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706C" w14:textId="37A88716" w:rsidR="00670B00" w:rsidRPr="00B330EA" w:rsidRDefault="00BA6C9A" w:rsidP="00B330EA">
      <w:pPr>
        <w:spacing w:after="0" w:line="240" w:lineRule="auto"/>
        <w:jc w:val="center"/>
        <w:rPr>
          <w:rFonts w:cstheme="minorHAnsi"/>
          <w:b/>
          <w:bCs/>
          <w:sz w:val="24"/>
          <w:szCs w:val="24"/>
          <w:lang w:val="en-US"/>
        </w:rPr>
      </w:pPr>
      <w:r w:rsidRPr="00B330EA">
        <w:rPr>
          <w:rFonts w:cstheme="minorHAnsi"/>
          <w:b/>
          <w:bCs/>
          <w:sz w:val="24"/>
          <w:szCs w:val="24"/>
          <w:lang w:val="en-US"/>
        </w:rPr>
        <w:t>Communications intern, UNFPA Moldova CO, Chisinau, Republic of Moldova</w:t>
      </w:r>
    </w:p>
    <w:p w14:paraId="347B07E6" w14:textId="593DDAA2" w:rsidR="00BA6C9A" w:rsidRPr="00B330EA" w:rsidRDefault="00BA6C9A" w:rsidP="00B330EA">
      <w:pPr>
        <w:spacing w:after="0" w:line="240" w:lineRule="auto"/>
        <w:jc w:val="center"/>
        <w:rPr>
          <w:rFonts w:cstheme="minorHAnsi"/>
          <w:b/>
          <w:bCs/>
          <w:sz w:val="24"/>
          <w:szCs w:val="24"/>
          <w:lang w:val="en-US"/>
        </w:rPr>
      </w:pPr>
      <w:r w:rsidRPr="00B330EA">
        <w:rPr>
          <w:rFonts w:cstheme="minorHAnsi"/>
          <w:b/>
          <w:bCs/>
          <w:sz w:val="24"/>
          <w:szCs w:val="24"/>
          <w:lang w:val="en-US"/>
        </w:rPr>
        <w:t>United Nations Diversity Internship Program for Persons belonging to Underrepresented Groups</w:t>
      </w:r>
    </w:p>
    <w:p w14:paraId="0372BF20" w14:textId="641AE8EB" w:rsidR="00BA6C9A" w:rsidRPr="00B330EA" w:rsidRDefault="00BA6C9A" w:rsidP="00B330EA">
      <w:pPr>
        <w:spacing w:after="0" w:line="240" w:lineRule="auto"/>
        <w:rPr>
          <w:rFonts w:cstheme="minorHAnsi"/>
          <w:sz w:val="24"/>
          <w:szCs w:val="24"/>
          <w:lang w:val="en-US"/>
        </w:rPr>
      </w:pPr>
    </w:p>
    <w:p w14:paraId="77666558" w14:textId="6F6A6615" w:rsidR="00BA6C9A" w:rsidRPr="00040B0D" w:rsidRDefault="00040B0D" w:rsidP="00B330EA">
      <w:pPr>
        <w:spacing w:after="0" w:line="240" w:lineRule="auto"/>
        <w:rPr>
          <w:rFonts w:cstheme="minorHAnsi"/>
          <w:sz w:val="24"/>
          <w:szCs w:val="24"/>
          <w:lang w:val="en-US"/>
        </w:rPr>
      </w:pPr>
      <w:r w:rsidRPr="00DF5047">
        <w:rPr>
          <w:rFonts w:cstheme="minorHAnsi"/>
          <w:b/>
          <w:bCs/>
          <w:sz w:val="24"/>
          <w:szCs w:val="24"/>
          <w:lang w:val="en-US"/>
        </w:rPr>
        <w:t>Launch date:</w:t>
      </w:r>
      <w:r w:rsidRPr="00DF5047">
        <w:rPr>
          <w:rFonts w:cstheme="minorHAnsi"/>
          <w:sz w:val="24"/>
          <w:szCs w:val="24"/>
          <w:lang w:val="en-US"/>
        </w:rPr>
        <w:t xml:space="preserve"> 17 May 2023</w:t>
      </w:r>
    </w:p>
    <w:p w14:paraId="5FDB2B23" w14:textId="77777777" w:rsidR="00040B0D" w:rsidRPr="00B330EA" w:rsidRDefault="00040B0D" w:rsidP="00B330EA">
      <w:pPr>
        <w:spacing w:after="0" w:line="240" w:lineRule="auto"/>
        <w:rPr>
          <w:rFonts w:cstheme="minorHAnsi"/>
          <w:sz w:val="24"/>
          <w:szCs w:val="24"/>
          <w:lang w:val="en-US"/>
        </w:rPr>
      </w:pPr>
    </w:p>
    <w:p w14:paraId="5753266A" w14:textId="3EA7552A" w:rsidR="00BA6C9A" w:rsidRPr="00B330EA" w:rsidRDefault="00BA6C9A" w:rsidP="00B330EA">
      <w:pPr>
        <w:spacing w:after="0" w:line="240" w:lineRule="auto"/>
        <w:rPr>
          <w:rFonts w:cstheme="minorHAnsi"/>
          <w:sz w:val="24"/>
          <w:szCs w:val="24"/>
          <w:lang w:val="en-US"/>
        </w:rPr>
      </w:pPr>
      <w:r w:rsidRPr="00B330EA">
        <w:rPr>
          <w:rFonts w:cstheme="minorHAnsi"/>
          <w:b/>
          <w:bCs/>
          <w:sz w:val="24"/>
          <w:szCs w:val="24"/>
          <w:lang w:val="en-US"/>
        </w:rPr>
        <w:t>Contract type</w:t>
      </w:r>
      <w:r w:rsidRPr="00B330EA">
        <w:rPr>
          <w:rFonts w:cstheme="minorHAnsi"/>
          <w:sz w:val="24"/>
          <w:szCs w:val="24"/>
          <w:lang w:val="en-US"/>
        </w:rPr>
        <w:t>: Internship Agreement</w:t>
      </w:r>
    </w:p>
    <w:p w14:paraId="583D67B7" w14:textId="1CF72551" w:rsidR="00BA6C9A" w:rsidRPr="00B330EA" w:rsidRDefault="00BA6C9A" w:rsidP="00B330EA">
      <w:pPr>
        <w:spacing w:after="0" w:line="240" w:lineRule="auto"/>
        <w:rPr>
          <w:rFonts w:cstheme="minorHAnsi"/>
          <w:sz w:val="24"/>
          <w:szCs w:val="24"/>
          <w:lang w:val="en-US"/>
        </w:rPr>
      </w:pPr>
      <w:r w:rsidRPr="00B330EA">
        <w:rPr>
          <w:rFonts w:cstheme="minorHAnsi"/>
          <w:b/>
          <w:bCs/>
          <w:sz w:val="24"/>
          <w:szCs w:val="24"/>
          <w:lang w:val="en-US"/>
        </w:rPr>
        <w:t>Duration:</w:t>
      </w:r>
      <w:r w:rsidRPr="00B330EA">
        <w:rPr>
          <w:rFonts w:cstheme="minorHAnsi"/>
          <w:sz w:val="24"/>
          <w:szCs w:val="24"/>
          <w:lang w:val="en-US"/>
        </w:rPr>
        <w:t xml:space="preserve"> up to 5 months</w:t>
      </w:r>
    </w:p>
    <w:p w14:paraId="1099729D" w14:textId="555A0D63" w:rsidR="00BA6C9A" w:rsidRPr="00B330EA" w:rsidRDefault="00BA6C9A" w:rsidP="00B330EA">
      <w:pPr>
        <w:spacing w:after="0" w:line="240" w:lineRule="auto"/>
        <w:rPr>
          <w:rFonts w:cstheme="minorHAnsi"/>
          <w:sz w:val="24"/>
          <w:szCs w:val="24"/>
          <w:lang w:val="en-US"/>
        </w:rPr>
      </w:pPr>
      <w:r w:rsidRPr="00B330EA">
        <w:rPr>
          <w:rFonts w:cstheme="minorHAnsi"/>
          <w:b/>
          <w:bCs/>
          <w:sz w:val="24"/>
          <w:szCs w:val="24"/>
          <w:lang w:val="en-US"/>
        </w:rPr>
        <w:t>Duty station:</w:t>
      </w:r>
      <w:r w:rsidRPr="00B330EA">
        <w:rPr>
          <w:rFonts w:cstheme="minorHAnsi"/>
          <w:sz w:val="24"/>
          <w:szCs w:val="24"/>
          <w:lang w:val="en-US"/>
        </w:rPr>
        <w:t xml:space="preserve"> Chisinau, Republic of Moldova</w:t>
      </w:r>
    </w:p>
    <w:p w14:paraId="4555D7EB" w14:textId="77777777" w:rsidR="00BA6C9A" w:rsidRPr="00B330EA" w:rsidRDefault="00BA6C9A" w:rsidP="00B330EA">
      <w:pPr>
        <w:spacing w:after="0" w:line="240" w:lineRule="auto"/>
        <w:rPr>
          <w:rFonts w:cstheme="minorHAnsi"/>
          <w:sz w:val="24"/>
          <w:szCs w:val="24"/>
          <w:lang w:val="en-US"/>
        </w:rPr>
      </w:pPr>
      <w:r w:rsidRPr="00B330EA">
        <w:rPr>
          <w:rFonts w:cstheme="minorHAnsi"/>
          <w:b/>
          <w:sz w:val="24"/>
          <w:szCs w:val="24"/>
          <w:lang w:val="en-US"/>
        </w:rPr>
        <w:t xml:space="preserve">Weekly workload (hours/week): </w:t>
      </w:r>
      <w:r w:rsidRPr="00B330EA">
        <w:rPr>
          <w:rFonts w:cstheme="minorHAnsi"/>
          <w:sz w:val="24"/>
          <w:szCs w:val="24"/>
          <w:lang w:val="en-US"/>
        </w:rPr>
        <w:t>up to 15 hours per week (3 days), with flexible arrangements</w:t>
      </w:r>
    </w:p>
    <w:p w14:paraId="7AC07BAF" w14:textId="77777777" w:rsidR="00BA6C9A" w:rsidRPr="00B330EA" w:rsidRDefault="00BA6C9A" w:rsidP="00B330EA">
      <w:pPr>
        <w:spacing w:after="0" w:line="240" w:lineRule="auto"/>
        <w:rPr>
          <w:rFonts w:cstheme="minorHAnsi"/>
          <w:sz w:val="24"/>
          <w:szCs w:val="24"/>
          <w:lang w:val="en-US"/>
        </w:rPr>
      </w:pPr>
    </w:p>
    <w:p w14:paraId="074DFCFD" w14:textId="052DCD05" w:rsidR="00BA6C9A" w:rsidRPr="00B330EA" w:rsidRDefault="00BA6C9A" w:rsidP="00B330EA">
      <w:pPr>
        <w:spacing w:after="0" w:line="240" w:lineRule="auto"/>
        <w:rPr>
          <w:rFonts w:cstheme="minorHAnsi"/>
          <w:b/>
          <w:bCs/>
          <w:sz w:val="24"/>
          <w:szCs w:val="24"/>
          <w:lang w:val="en-US"/>
        </w:rPr>
      </w:pPr>
      <w:proofErr w:type="spellStart"/>
      <w:r w:rsidRPr="00B330EA">
        <w:rPr>
          <w:rFonts w:cstheme="minorHAnsi"/>
          <w:b/>
          <w:bCs/>
          <w:sz w:val="24"/>
          <w:szCs w:val="24"/>
          <w:lang w:val="en-US"/>
        </w:rPr>
        <w:t>Programme</w:t>
      </w:r>
      <w:proofErr w:type="spellEnd"/>
      <w:r w:rsidRPr="00B330EA">
        <w:rPr>
          <w:rFonts w:cstheme="minorHAnsi"/>
          <w:b/>
          <w:bCs/>
          <w:sz w:val="24"/>
          <w:szCs w:val="24"/>
          <w:lang w:val="en-US"/>
        </w:rPr>
        <w:t xml:space="preserve"> Background:</w:t>
      </w:r>
    </w:p>
    <w:p w14:paraId="4256D731" w14:textId="77777777" w:rsidR="00BA6C9A" w:rsidRPr="00B330EA" w:rsidRDefault="00BA6C9A" w:rsidP="00B330EA">
      <w:pPr>
        <w:spacing w:after="0" w:line="240" w:lineRule="auto"/>
        <w:jc w:val="both"/>
        <w:rPr>
          <w:rFonts w:cstheme="minorHAnsi"/>
          <w:sz w:val="24"/>
          <w:szCs w:val="24"/>
          <w:lang w:val="en-US"/>
        </w:rPr>
      </w:pPr>
      <w:r w:rsidRPr="00B330EA">
        <w:rPr>
          <w:rFonts w:cstheme="minorHAnsi"/>
          <w:sz w:val="24"/>
          <w:szCs w:val="24"/>
          <w:lang w:val="en-US"/>
        </w:rPr>
        <w:t xml:space="preserve">The proposed Internship Program comes as a response to the identified gaps, by offering the potential candidates from the underrepresented groups an opportunity to acquire the relevant experience, </w:t>
      </w:r>
      <w:proofErr w:type="gramStart"/>
      <w:r w:rsidRPr="00B330EA">
        <w:rPr>
          <w:rFonts w:cstheme="minorHAnsi"/>
          <w:sz w:val="24"/>
          <w:szCs w:val="24"/>
          <w:lang w:val="en-US"/>
        </w:rPr>
        <w:t>as well as,</w:t>
      </w:r>
      <w:proofErr w:type="gramEnd"/>
      <w:r w:rsidRPr="00B330EA">
        <w:rPr>
          <w:rFonts w:cstheme="minorHAnsi"/>
          <w:sz w:val="24"/>
          <w:szCs w:val="24"/>
          <w:lang w:val="en-US"/>
        </w:rPr>
        <w:t xml:space="preserve"> eliminate the existing stereotypes and prejudices towards particular persons belonging to underrepresented groups through accepting and understanding diversity in the process of mutual empowerment of the interns, mentors and all involved staff. </w:t>
      </w:r>
    </w:p>
    <w:p w14:paraId="188A5988" w14:textId="77777777" w:rsidR="00BA6C9A" w:rsidRPr="00B330EA" w:rsidRDefault="00BA6C9A" w:rsidP="00B330EA">
      <w:pPr>
        <w:spacing w:after="0" w:line="240" w:lineRule="auto"/>
        <w:jc w:val="both"/>
        <w:rPr>
          <w:rFonts w:cstheme="minorHAnsi"/>
          <w:sz w:val="24"/>
          <w:szCs w:val="24"/>
          <w:lang w:val="en-US"/>
        </w:rPr>
      </w:pPr>
    </w:p>
    <w:p w14:paraId="491EDE0E" w14:textId="0E996B02" w:rsidR="00BA6C9A" w:rsidRPr="00B330EA" w:rsidRDefault="00BA6C9A" w:rsidP="00B330EA">
      <w:pPr>
        <w:spacing w:after="0" w:line="240" w:lineRule="auto"/>
        <w:jc w:val="both"/>
        <w:rPr>
          <w:rFonts w:cstheme="minorHAnsi"/>
          <w:sz w:val="24"/>
          <w:szCs w:val="24"/>
          <w:lang w:val="en-US"/>
        </w:rPr>
      </w:pPr>
      <w:r w:rsidRPr="00B330EA">
        <w:rPr>
          <w:rFonts w:cstheme="minorHAnsi"/>
          <w:sz w:val="24"/>
          <w:szCs w:val="24"/>
          <w:lang w:val="en-US"/>
        </w:rPr>
        <w:t xml:space="preserve">Since 2016, 50 interns have successfully passed through an internship within four editions of the program in OHCHR, UNAIDS, UNDP, UNFPA, UN Women and UNICEF and over 20 of them are currently employed in various public and private institutions and Civil Society Organizations. The impact of the program is reflected, first of all, in personal and professional growth of the interns, their strengthened capacities in planning, performing and evaluating the assigned activities independently and in a team, </w:t>
      </w:r>
      <w:proofErr w:type="gramStart"/>
      <w:r w:rsidRPr="00B330EA">
        <w:rPr>
          <w:rFonts w:cstheme="minorHAnsi"/>
          <w:sz w:val="24"/>
          <w:szCs w:val="24"/>
          <w:lang w:val="en-US"/>
        </w:rPr>
        <w:t>as well as,</w:t>
      </w:r>
      <w:proofErr w:type="gramEnd"/>
      <w:r w:rsidRPr="00B330EA">
        <w:rPr>
          <w:rFonts w:cstheme="minorHAnsi"/>
          <w:sz w:val="24"/>
          <w:szCs w:val="24"/>
          <w:lang w:val="en-US"/>
        </w:rPr>
        <w:t xml:space="preserve"> an increased level of their active participation in social and economic life of the country as activists, trainers, bloggers, members of different platforms and initiatives.</w:t>
      </w:r>
    </w:p>
    <w:p w14:paraId="7E41DB88" w14:textId="6F32BDAD" w:rsidR="00BA6C9A" w:rsidRPr="00B330EA" w:rsidRDefault="00BA6C9A" w:rsidP="00B330EA">
      <w:pPr>
        <w:spacing w:after="0" w:line="240" w:lineRule="auto"/>
        <w:jc w:val="both"/>
        <w:rPr>
          <w:rFonts w:cstheme="minorHAnsi"/>
          <w:sz w:val="24"/>
          <w:szCs w:val="24"/>
          <w:lang w:val="en-US"/>
        </w:rPr>
      </w:pPr>
    </w:p>
    <w:p w14:paraId="08A3900F" w14:textId="1747DCC3" w:rsidR="00BA6C9A" w:rsidRPr="00B330EA" w:rsidRDefault="00BA6C9A" w:rsidP="00B330EA">
      <w:pPr>
        <w:spacing w:after="0" w:line="240" w:lineRule="auto"/>
        <w:jc w:val="both"/>
        <w:rPr>
          <w:rFonts w:cstheme="minorHAnsi"/>
          <w:sz w:val="24"/>
          <w:szCs w:val="24"/>
          <w:lang w:val="en-US"/>
        </w:rPr>
      </w:pPr>
      <w:r w:rsidRPr="00B330EA">
        <w:rPr>
          <w:rFonts w:cstheme="minorHAnsi"/>
          <w:sz w:val="24"/>
          <w:szCs w:val="24"/>
          <w:lang w:val="en-US"/>
        </w:rPr>
        <w:t xml:space="preserve">The Program provides the opportunity for persons from the under-represented groups to undergo a 4-6 </w:t>
      </w:r>
      <w:proofErr w:type="gramStart"/>
      <w:r w:rsidRPr="00B330EA">
        <w:rPr>
          <w:rFonts w:cstheme="minorHAnsi"/>
          <w:sz w:val="24"/>
          <w:szCs w:val="24"/>
          <w:lang w:val="en-US"/>
        </w:rPr>
        <w:t>months</w:t>
      </w:r>
      <w:proofErr w:type="gramEnd"/>
      <w:r w:rsidRPr="00B330EA">
        <w:rPr>
          <w:rFonts w:cstheme="minorHAnsi"/>
          <w:sz w:val="24"/>
          <w:szCs w:val="24"/>
          <w:lang w:val="en-US"/>
        </w:rPr>
        <w:t xml:space="preserve"> long internship within the UN Agencies/Entities present in Moldova. Thus, they will acquire the experience in the relevant areas of UN work. The candidates will be identified through a competitive process, based on submitted applications.</w:t>
      </w:r>
    </w:p>
    <w:p w14:paraId="22C1BEB3" w14:textId="77777777" w:rsidR="00BA6C9A" w:rsidRPr="00B330EA" w:rsidRDefault="00BA6C9A" w:rsidP="00B330EA">
      <w:pPr>
        <w:spacing w:after="0" w:line="240" w:lineRule="auto"/>
        <w:rPr>
          <w:rFonts w:cstheme="minorHAnsi"/>
          <w:sz w:val="24"/>
          <w:szCs w:val="24"/>
          <w:lang w:val="en-US"/>
        </w:rPr>
      </w:pPr>
    </w:p>
    <w:p w14:paraId="458B5AC1" w14:textId="77777777" w:rsidR="00BA6C9A" w:rsidRPr="00B330EA" w:rsidRDefault="00BA6C9A" w:rsidP="00B330EA">
      <w:pPr>
        <w:pStyle w:val="NormalWeb"/>
        <w:shd w:val="clear" w:color="auto" w:fill="FFFFFF"/>
        <w:spacing w:before="0" w:beforeAutospacing="0" w:after="0" w:afterAutospacing="0"/>
        <w:rPr>
          <w:rFonts w:asciiTheme="minorHAnsi" w:eastAsiaTheme="minorHAnsi" w:hAnsiTheme="minorHAnsi" w:cstheme="minorHAnsi"/>
          <w:lang w:val="en-US" w:eastAsia="en-US"/>
        </w:rPr>
      </w:pPr>
      <w:r w:rsidRPr="00B330EA">
        <w:rPr>
          <w:rFonts w:asciiTheme="minorHAnsi" w:eastAsiaTheme="minorHAnsi" w:hAnsiTheme="minorHAnsi" w:cstheme="minorHAnsi"/>
          <w:b/>
          <w:bCs/>
          <w:lang w:val="en-US" w:eastAsia="en-US"/>
        </w:rPr>
        <w:t>Position Summary:</w:t>
      </w:r>
    </w:p>
    <w:p w14:paraId="0E2589F0" w14:textId="29A4497E" w:rsidR="00BA6C9A" w:rsidRPr="00B330EA" w:rsidRDefault="00BA6C9A" w:rsidP="00B330EA">
      <w:pPr>
        <w:pStyle w:val="NormalWeb"/>
        <w:shd w:val="clear" w:color="auto" w:fill="FFFFFF"/>
        <w:spacing w:before="0" w:beforeAutospacing="0" w:after="0" w:afterAutospacing="0"/>
        <w:jc w:val="both"/>
        <w:rPr>
          <w:rFonts w:asciiTheme="minorHAnsi" w:eastAsiaTheme="minorHAnsi" w:hAnsiTheme="minorHAnsi" w:cstheme="minorHAnsi"/>
          <w:lang w:val="en-US" w:eastAsia="en-US"/>
        </w:rPr>
      </w:pPr>
      <w:r w:rsidRPr="00B330EA">
        <w:rPr>
          <w:rFonts w:asciiTheme="minorHAnsi" w:eastAsiaTheme="minorHAnsi" w:hAnsiTheme="minorHAnsi" w:cstheme="minorHAnsi"/>
          <w:lang w:val="en-US" w:eastAsia="en-US"/>
        </w:rPr>
        <w:t>This intern reports to the Communication Officer on Population and Development.</w:t>
      </w:r>
      <w:r w:rsidR="00575C69" w:rsidRPr="00B330EA">
        <w:rPr>
          <w:rFonts w:asciiTheme="minorHAnsi" w:eastAsiaTheme="minorHAnsi" w:hAnsiTheme="minorHAnsi" w:cstheme="minorHAnsi"/>
          <w:lang w:val="en-US" w:eastAsia="en-US"/>
        </w:rPr>
        <w:t xml:space="preserve"> The intern provides communication support to the United Nations Population Fund (UNFPA) portfolio on Population and Development in delivering activities outlined in the communication plan, particularly relating to technical support to the implementation of communication campaigns, content development, social media content, distribution of communication materials, inputs for visual products developed etc. on thematic areas such as active and healthy ageing, family policies, </w:t>
      </w:r>
      <w:proofErr w:type="gramStart"/>
      <w:r w:rsidR="00575C69" w:rsidRPr="00B330EA">
        <w:rPr>
          <w:rFonts w:asciiTheme="minorHAnsi" w:eastAsiaTheme="minorHAnsi" w:hAnsiTheme="minorHAnsi" w:cstheme="minorHAnsi"/>
          <w:lang w:val="en-US" w:eastAsia="en-US"/>
        </w:rPr>
        <w:t>data</w:t>
      </w:r>
      <w:proofErr w:type="gramEnd"/>
      <w:r w:rsidR="00575C69" w:rsidRPr="00B330EA">
        <w:rPr>
          <w:rFonts w:asciiTheme="minorHAnsi" w:eastAsiaTheme="minorHAnsi" w:hAnsiTheme="minorHAnsi" w:cstheme="minorHAnsi"/>
          <w:lang w:val="en-US" w:eastAsia="en-US"/>
        </w:rPr>
        <w:t xml:space="preserve"> and others.</w:t>
      </w:r>
    </w:p>
    <w:p w14:paraId="38B24FE8" w14:textId="77777777" w:rsidR="00575C69" w:rsidRPr="00B330EA" w:rsidRDefault="00575C69" w:rsidP="00B330EA">
      <w:pPr>
        <w:spacing w:after="0" w:line="240" w:lineRule="auto"/>
        <w:rPr>
          <w:rFonts w:cstheme="minorHAnsi"/>
          <w:sz w:val="24"/>
          <w:szCs w:val="24"/>
          <w:lang w:val="en-US"/>
        </w:rPr>
      </w:pPr>
    </w:p>
    <w:p w14:paraId="0F258CF9" w14:textId="37B5134D" w:rsidR="00BA6C9A" w:rsidRPr="00B330EA" w:rsidRDefault="00575C69" w:rsidP="00B330EA">
      <w:pPr>
        <w:spacing w:after="0" w:line="240" w:lineRule="auto"/>
        <w:rPr>
          <w:rFonts w:cstheme="minorHAnsi"/>
          <w:b/>
          <w:bCs/>
          <w:sz w:val="24"/>
          <w:szCs w:val="24"/>
          <w:lang w:val="en-US"/>
        </w:rPr>
      </w:pPr>
      <w:r w:rsidRPr="00B330EA">
        <w:rPr>
          <w:rFonts w:cstheme="minorHAnsi"/>
          <w:b/>
          <w:bCs/>
          <w:sz w:val="24"/>
          <w:szCs w:val="24"/>
          <w:lang w:val="en-US"/>
        </w:rPr>
        <w:t>Requirements and qualification:</w:t>
      </w:r>
    </w:p>
    <w:p w14:paraId="5BD701D8" w14:textId="15A73779" w:rsidR="00575C69" w:rsidRPr="00B330EA" w:rsidRDefault="00575C69" w:rsidP="00B330EA">
      <w:pPr>
        <w:pStyle w:val="Listparagraf"/>
        <w:numPr>
          <w:ilvl w:val="0"/>
          <w:numId w:val="1"/>
        </w:numPr>
        <w:spacing w:after="0" w:line="240" w:lineRule="auto"/>
        <w:rPr>
          <w:rFonts w:cstheme="minorHAnsi"/>
          <w:sz w:val="24"/>
          <w:szCs w:val="24"/>
          <w:lang w:val="en-US"/>
        </w:rPr>
      </w:pPr>
      <w:r w:rsidRPr="00B330EA">
        <w:rPr>
          <w:rFonts w:cstheme="minorHAnsi"/>
          <w:sz w:val="24"/>
          <w:szCs w:val="24"/>
          <w:lang w:val="en-US"/>
        </w:rPr>
        <w:t xml:space="preserve">Being enrolled at a university, college or in vocational, </w:t>
      </w:r>
      <w:proofErr w:type="gramStart"/>
      <w:r w:rsidRPr="00B330EA">
        <w:rPr>
          <w:rFonts w:cstheme="minorHAnsi"/>
          <w:sz w:val="24"/>
          <w:szCs w:val="24"/>
          <w:lang w:val="en-US"/>
        </w:rPr>
        <w:t>educational</w:t>
      </w:r>
      <w:proofErr w:type="gramEnd"/>
      <w:r w:rsidRPr="00B330EA">
        <w:rPr>
          <w:rFonts w:cstheme="minorHAnsi"/>
          <w:sz w:val="24"/>
          <w:szCs w:val="24"/>
          <w:lang w:val="en-US"/>
        </w:rPr>
        <w:t xml:space="preserve"> and training school studies in communication, journalism, social policies or any other relevant area, or</w:t>
      </w:r>
    </w:p>
    <w:p w14:paraId="626EA8B6" w14:textId="4B07CE69" w:rsidR="00575C69" w:rsidRPr="00B330EA" w:rsidRDefault="00575C69" w:rsidP="00B330EA">
      <w:pPr>
        <w:pStyle w:val="Listparagraf"/>
        <w:numPr>
          <w:ilvl w:val="0"/>
          <w:numId w:val="1"/>
        </w:numPr>
        <w:spacing w:after="0" w:line="240" w:lineRule="auto"/>
        <w:rPr>
          <w:rFonts w:cstheme="minorHAnsi"/>
          <w:sz w:val="24"/>
          <w:szCs w:val="24"/>
          <w:lang w:val="en-US"/>
        </w:rPr>
      </w:pPr>
      <w:r w:rsidRPr="00B330EA">
        <w:rPr>
          <w:rFonts w:cstheme="minorHAnsi"/>
          <w:sz w:val="24"/>
          <w:szCs w:val="24"/>
          <w:lang w:val="en-US"/>
        </w:rPr>
        <w:lastRenderedPageBreak/>
        <w:t>Completion of secondary education.</w:t>
      </w:r>
    </w:p>
    <w:p w14:paraId="4A4B47E0" w14:textId="7ACA1EE3" w:rsidR="00575C69" w:rsidRPr="00B330EA" w:rsidRDefault="00575C69" w:rsidP="00B330EA">
      <w:pPr>
        <w:pStyle w:val="Listparagraf"/>
        <w:numPr>
          <w:ilvl w:val="0"/>
          <w:numId w:val="1"/>
        </w:numPr>
        <w:spacing w:after="0" w:line="240" w:lineRule="auto"/>
        <w:rPr>
          <w:rFonts w:cstheme="minorHAnsi"/>
          <w:sz w:val="24"/>
          <w:szCs w:val="24"/>
          <w:lang w:val="en-US"/>
        </w:rPr>
      </w:pPr>
      <w:r w:rsidRPr="00B330EA">
        <w:rPr>
          <w:rFonts w:cstheme="minorHAnsi"/>
          <w:sz w:val="24"/>
          <w:szCs w:val="24"/>
          <w:lang w:val="en-US"/>
        </w:rPr>
        <w:t>Motivation, willing to learn and to get involved in the activities.</w:t>
      </w:r>
    </w:p>
    <w:p w14:paraId="68C8E1C3" w14:textId="370FD311" w:rsidR="00575C69" w:rsidRPr="00B330EA" w:rsidRDefault="00575C69" w:rsidP="00B330EA">
      <w:pPr>
        <w:pStyle w:val="Listparagraf"/>
        <w:numPr>
          <w:ilvl w:val="0"/>
          <w:numId w:val="1"/>
        </w:numPr>
        <w:spacing w:after="0" w:line="240" w:lineRule="auto"/>
        <w:rPr>
          <w:rFonts w:cstheme="minorHAnsi"/>
          <w:sz w:val="24"/>
          <w:szCs w:val="24"/>
          <w:lang w:val="en-US"/>
        </w:rPr>
      </w:pPr>
      <w:r w:rsidRPr="00B330EA">
        <w:rPr>
          <w:rFonts w:cstheme="minorHAnsi"/>
          <w:sz w:val="24"/>
          <w:szCs w:val="24"/>
          <w:lang w:val="en-US"/>
        </w:rPr>
        <w:t xml:space="preserve">Excellent oral, written, and communication </w:t>
      </w:r>
      <w:proofErr w:type="gramStart"/>
      <w:r w:rsidRPr="00B330EA">
        <w:rPr>
          <w:rFonts w:cstheme="minorHAnsi"/>
          <w:sz w:val="24"/>
          <w:szCs w:val="24"/>
          <w:lang w:val="en-US"/>
        </w:rPr>
        <w:t>skills;</w:t>
      </w:r>
      <w:proofErr w:type="gramEnd"/>
    </w:p>
    <w:p w14:paraId="7D89E3E8" w14:textId="7520FC87" w:rsidR="00575C69" w:rsidRPr="00B330EA" w:rsidRDefault="00575C69" w:rsidP="00B330EA">
      <w:pPr>
        <w:pStyle w:val="Listparagraf"/>
        <w:numPr>
          <w:ilvl w:val="0"/>
          <w:numId w:val="1"/>
        </w:numPr>
        <w:spacing w:after="0" w:line="240" w:lineRule="auto"/>
        <w:rPr>
          <w:rFonts w:cstheme="minorHAnsi"/>
          <w:sz w:val="24"/>
          <w:szCs w:val="24"/>
          <w:lang w:val="en-US"/>
        </w:rPr>
      </w:pPr>
      <w:r w:rsidRPr="00B330EA">
        <w:rPr>
          <w:rFonts w:cstheme="minorHAnsi"/>
          <w:sz w:val="24"/>
          <w:szCs w:val="24"/>
          <w:lang w:val="en-US"/>
        </w:rPr>
        <w:t xml:space="preserve">Basic knowledge and understanding of social media/media techniques. </w:t>
      </w:r>
    </w:p>
    <w:p w14:paraId="2DF934F7" w14:textId="0D84C094" w:rsidR="00575C69" w:rsidRPr="00B330EA" w:rsidRDefault="00575C69" w:rsidP="00B330EA">
      <w:pPr>
        <w:pStyle w:val="Listparagraf"/>
        <w:numPr>
          <w:ilvl w:val="0"/>
          <w:numId w:val="1"/>
        </w:numPr>
        <w:spacing w:after="0" w:line="240" w:lineRule="auto"/>
        <w:rPr>
          <w:rFonts w:cstheme="minorHAnsi"/>
          <w:sz w:val="24"/>
          <w:szCs w:val="24"/>
          <w:lang w:val="en-US"/>
        </w:rPr>
      </w:pPr>
      <w:r w:rsidRPr="00B330EA">
        <w:rPr>
          <w:rFonts w:cstheme="minorHAnsi"/>
          <w:sz w:val="24"/>
          <w:szCs w:val="24"/>
          <w:lang w:val="en-US"/>
        </w:rPr>
        <w:t xml:space="preserve">Ability to work well with diverse groups of </w:t>
      </w:r>
      <w:proofErr w:type="gramStart"/>
      <w:r w:rsidRPr="00B330EA">
        <w:rPr>
          <w:rFonts w:cstheme="minorHAnsi"/>
          <w:sz w:val="24"/>
          <w:szCs w:val="24"/>
          <w:lang w:val="en-US"/>
        </w:rPr>
        <w:t>people;</w:t>
      </w:r>
      <w:proofErr w:type="gramEnd"/>
    </w:p>
    <w:p w14:paraId="4C71C0F8" w14:textId="38DCB938" w:rsidR="00575C69" w:rsidRPr="00B330EA" w:rsidRDefault="00575C69" w:rsidP="00B330EA">
      <w:pPr>
        <w:pStyle w:val="Listparagraf"/>
        <w:numPr>
          <w:ilvl w:val="0"/>
          <w:numId w:val="1"/>
        </w:numPr>
        <w:spacing w:after="0" w:line="240" w:lineRule="auto"/>
        <w:rPr>
          <w:rFonts w:cstheme="minorHAnsi"/>
          <w:sz w:val="24"/>
          <w:szCs w:val="24"/>
          <w:lang w:val="en-US"/>
        </w:rPr>
      </w:pPr>
      <w:r w:rsidRPr="00B330EA">
        <w:rPr>
          <w:rFonts w:cstheme="minorHAnsi"/>
          <w:sz w:val="24"/>
          <w:szCs w:val="24"/>
          <w:lang w:val="en-US"/>
        </w:rPr>
        <w:t xml:space="preserve">Comfortable talking with and interacting with </w:t>
      </w:r>
      <w:proofErr w:type="gramStart"/>
      <w:r w:rsidRPr="00B330EA">
        <w:rPr>
          <w:rFonts w:cstheme="minorHAnsi"/>
          <w:sz w:val="24"/>
          <w:szCs w:val="24"/>
          <w:lang w:val="en-US"/>
        </w:rPr>
        <w:t>others;</w:t>
      </w:r>
      <w:proofErr w:type="gramEnd"/>
    </w:p>
    <w:p w14:paraId="21D773F0" w14:textId="0586677E" w:rsidR="00575C69" w:rsidRPr="00B330EA" w:rsidRDefault="00575C69" w:rsidP="00B330EA">
      <w:pPr>
        <w:pStyle w:val="Listparagraf"/>
        <w:numPr>
          <w:ilvl w:val="0"/>
          <w:numId w:val="1"/>
        </w:numPr>
        <w:spacing w:after="0" w:line="240" w:lineRule="auto"/>
        <w:rPr>
          <w:rFonts w:cstheme="minorHAnsi"/>
          <w:sz w:val="24"/>
          <w:szCs w:val="24"/>
          <w:lang w:val="en-US"/>
        </w:rPr>
      </w:pPr>
      <w:r w:rsidRPr="00B330EA">
        <w:rPr>
          <w:rFonts w:cstheme="minorHAnsi"/>
          <w:sz w:val="24"/>
          <w:szCs w:val="24"/>
          <w:lang w:val="en-US"/>
        </w:rPr>
        <w:t>Fluency in Romanian, both oral and written. Fluency in Russian/ English - would be an asset. Knowledge of one or more other languages relevant for Moldova, including Bulgarian, Gagauzian, Romani, Ukrainian or sign language, is an asset.</w:t>
      </w:r>
    </w:p>
    <w:p w14:paraId="53B48565" w14:textId="428F85CC" w:rsidR="00BA6C9A" w:rsidRPr="00B330EA" w:rsidRDefault="00BA6C9A" w:rsidP="00B330EA">
      <w:pPr>
        <w:spacing w:after="0" w:line="240" w:lineRule="auto"/>
        <w:rPr>
          <w:rFonts w:cstheme="minorHAnsi"/>
          <w:sz w:val="24"/>
          <w:szCs w:val="24"/>
          <w:lang w:val="en-US"/>
        </w:rPr>
      </w:pPr>
    </w:p>
    <w:p w14:paraId="1FB61C2C" w14:textId="77777777" w:rsidR="00B330EA" w:rsidRPr="00DF5047" w:rsidRDefault="00B330EA" w:rsidP="00B330EA">
      <w:pPr>
        <w:pStyle w:val="NormalWeb"/>
        <w:shd w:val="clear" w:color="auto" w:fill="FFFFFF"/>
        <w:spacing w:before="0" w:beforeAutospacing="0" w:after="0" w:afterAutospacing="0"/>
        <w:rPr>
          <w:rFonts w:asciiTheme="minorHAnsi" w:hAnsiTheme="minorHAnsi" w:cstheme="minorHAnsi"/>
          <w:color w:val="000000"/>
          <w:lang w:val="en-US"/>
        </w:rPr>
      </w:pPr>
      <w:r w:rsidRPr="00DF5047">
        <w:rPr>
          <w:rStyle w:val="Robust"/>
          <w:rFonts w:asciiTheme="minorHAnsi" w:hAnsiTheme="minorHAnsi" w:cstheme="minorHAnsi"/>
          <w:color w:val="000000"/>
          <w:lang w:val="en-US"/>
        </w:rPr>
        <w:t>Compensation and Benefits:</w:t>
      </w:r>
    </w:p>
    <w:p w14:paraId="2863748A" w14:textId="4B209211" w:rsidR="00B330EA" w:rsidRPr="00DF5047" w:rsidRDefault="00B330EA" w:rsidP="00B330EA">
      <w:pPr>
        <w:pStyle w:val="NormalWeb"/>
        <w:shd w:val="clear" w:color="auto" w:fill="FFFFFF"/>
        <w:spacing w:before="0" w:beforeAutospacing="0" w:after="0" w:afterAutospacing="0"/>
        <w:jc w:val="both"/>
        <w:rPr>
          <w:rFonts w:asciiTheme="minorHAnsi" w:hAnsiTheme="minorHAnsi" w:cstheme="minorHAnsi"/>
          <w:color w:val="000000"/>
          <w:lang w:val="en-US"/>
        </w:rPr>
      </w:pPr>
      <w:r w:rsidRPr="00DF5047">
        <w:rPr>
          <w:rFonts w:asciiTheme="minorHAnsi" w:hAnsiTheme="minorHAnsi" w:cstheme="minorHAnsi"/>
          <w:color w:val="000000"/>
          <w:lang w:val="en-US"/>
        </w:rPr>
        <w:t>Interns who do not receive financial support from an outside party (such as an academic institution, university, government) are eligible to receive a stipend as a contribution towards living expenses.</w:t>
      </w:r>
      <w:r>
        <w:rPr>
          <w:rFonts w:asciiTheme="minorHAnsi" w:hAnsiTheme="minorHAnsi" w:cstheme="minorHAnsi"/>
          <w:color w:val="000000"/>
          <w:lang w:val="en-US"/>
        </w:rPr>
        <w:t xml:space="preserve"> </w:t>
      </w:r>
      <w:r w:rsidRPr="00DF5047">
        <w:rPr>
          <w:rFonts w:asciiTheme="minorHAnsi" w:hAnsiTheme="minorHAnsi" w:cstheme="minorHAnsi"/>
          <w:color w:val="000000"/>
          <w:lang w:val="en-US"/>
        </w:rPr>
        <w:t>The stipend is based on the intern’s agreed place of work, which may be different from the duty station of the hiring office in cases of remote arrangements. The stipend is normally paid in local currency at the end of each month.</w:t>
      </w:r>
    </w:p>
    <w:p w14:paraId="170CCD10" w14:textId="61238C24" w:rsidR="00B330EA" w:rsidRPr="00B330EA" w:rsidRDefault="00B330EA" w:rsidP="00B330EA">
      <w:pPr>
        <w:spacing w:after="0" w:line="240" w:lineRule="auto"/>
        <w:rPr>
          <w:rFonts w:cstheme="minorHAnsi"/>
          <w:sz w:val="24"/>
          <w:szCs w:val="24"/>
          <w:lang w:val="en-US"/>
        </w:rPr>
      </w:pPr>
    </w:p>
    <w:p w14:paraId="00FB6B5C" w14:textId="60E0A0B3" w:rsidR="00575C69" w:rsidRPr="00B330EA" w:rsidRDefault="00575C69" w:rsidP="00B330EA">
      <w:pPr>
        <w:spacing w:after="0" w:line="240" w:lineRule="auto"/>
        <w:jc w:val="both"/>
        <w:rPr>
          <w:rFonts w:cstheme="minorHAnsi"/>
          <w:b/>
          <w:sz w:val="24"/>
          <w:szCs w:val="24"/>
          <w:lang w:val="en-US"/>
        </w:rPr>
      </w:pPr>
      <w:r w:rsidRPr="00B330EA">
        <w:rPr>
          <w:rFonts w:cstheme="minorHAnsi"/>
          <w:b/>
          <w:sz w:val="24"/>
          <w:szCs w:val="24"/>
          <w:lang w:val="en-US"/>
        </w:rPr>
        <w:t>Who can apply:</w:t>
      </w:r>
    </w:p>
    <w:p w14:paraId="4852614B" w14:textId="77777777" w:rsidR="00575C69" w:rsidRPr="00B330EA" w:rsidRDefault="00575C69" w:rsidP="00B330EA">
      <w:pPr>
        <w:spacing w:after="0" w:line="240" w:lineRule="auto"/>
        <w:jc w:val="both"/>
        <w:rPr>
          <w:rFonts w:cstheme="minorHAnsi"/>
          <w:sz w:val="24"/>
          <w:szCs w:val="24"/>
          <w:lang w:val="en-US"/>
        </w:rPr>
      </w:pPr>
      <w:r w:rsidRPr="00B330EA">
        <w:rPr>
          <w:rFonts w:cstheme="minorHAnsi"/>
          <w:sz w:val="24"/>
          <w:szCs w:val="24"/>
          <w:lang w:val="en-US"/>
        </w:rPr>
        <w:t>This internship position seeks to target under-represented groups, primarily: persons with disabilities (of all types), people living with HIV, LGBTIQ people, ethnolinguistic minorities including ethnic Gagauz, Russians, Ukrainians, Bulgarians, Roma, people of African descent, religious and other minorities. This is a temporary special measure.</w:t>
      </w:r>
    </w:p>
    <w:p w14:paraId="1C9F3A79" w14:textId="77777777" w:rsidR="00BA6C9A" w:rsidRPr="00B330EA" w:rsidRDefault="00BA6C9A" w:rsidP="00B330EA">
      <w:pPr>
        <w:spacing w:after="0" w:line="240" w:lineRule="auto"/>
        <w:rPr>
          <w:rFonts w:cstheme="minorHAnsi"/>
          <w:sz w:val="24"/>
          <w:szCs w:val="24"/>
          <w:lang w:val="en-US"/>
        </w:rPr>
      </w:pPr>
    </w:p>
    <w:p w14:paraId="28EEBDC3" w14:textId="5A5A6F29" w:rsidR="00BA6C9A" w:rsidRPr="00B330EA" w:rsidRDefault="00575C69" w:rsidP="00B330EA">
      <w:pPr>
        <w:spacing w:after="0" w:line="240" w:lineRule="auto"/>
        <w:rPr>
          <w:rFonts w:cstheme="minorHAnsi"/>
          <w:b/>
          <w:bCs/>
          <w:sz w:val="24"/>
          <w:szCs w:val="24"/>
          <w:lang w:val="en-US"/>
        </w:rPr>
      </w:pPr>
      <w:r w:rsidRPr="00B330EA">
        <w:rPr>
          <w:rFonts w:cstheme="minorHAnsi"/>
          <w:b/>
          <w:bCs/>
          <w:sz w:val="24"/>
          <w:szCs w:val="24"/>
          <w:lang w:val="en-US"/>
        </w:rPr>
        <w:t>How to apply:</w:t>
      </w:r>
    </w:p>
    <w:p w14:paraId="0A7C8C6F" w14:textId="4DA3C386" w:rsidR="00575C69" w:rsidRPr="00B330EA" w:rsidRDefault="00575C69" w:rsidP="00B330EA">
      <w:pPr>
        <w:spacing w:after="0" w:line="240" w:lineRule="auto"/>
        <w:jc w:val="both"/>
        <w:rPr>
          <w:rFonts w:cstheme="minorHAnsi"/>
          <w:sz w:val="24"/>
          <w:szCs w:val="24"/>
          <w:lang w:val="en-US"/>
        </w:rPr>
      </w:pPr>
      <w:r w:rsidRPr="00B330EA">
        <w:rPr>
          <w:rFonts w:cstheme="minorHAnsi"/>
          <w:sz w:val="24"/>
          <w:szCs w:val="24"/>
          <w:lang w:val="en-US"/>
        </w:rPr>
        <w:t>The interested candidates shall submit their application with the mark “</w:t>
      </w:r>
      <w:r w:rsidRPr="00B330EA">
        <w:rPr>
          <w:rFonts w:cstheme="minorHAnsi"/>
          <w:b/>
          <w:bCs/>
          <w:sz w:val="24"/>
          <w:szCs w:val="24"/>
          <w:lang w:val="en-US"/>
        </w:rPr>
        <w:t>UNFPA Internship</w:t>
      </w:r>
      <w:r w:rsidRPr="00B330EA">
        <w:rPr>
          <w:rFonts w:cstheme="minorHAnsi"/>
          <w:sz w:val="24"/>
          <w:szCs w:val="24"/>
          <w:lang w:val="en-US"/>
        </w:rPr>
        <w:t xml:space="preserve">” </w:t>
      </w:r>
      <w:r w:rsidRPr="00DF5047">
        <w:rPr>
          <w:rFonts w:cstheme="minorHAnsi"/>
          <w:b/>
          <w:bCs/>
          <w:sz w:val="24"/>
          <w:szCs w:val="24"/>
          <w:u w:val="single"/>
          <w:lang w:val="en-US"/>
        </w:rPr>
        <w:t xml:space="preserve">by </w:t>
      </w:r>
      <w:r w:rsidR="00040B0D" w:rsidRPr="00DF5047">
        <w:rPr>
          <w:rFonts w:cstheme="minorHAnsi"/>
          <w:b/>
          <w:bCs/>
          <w:sz w:val="24"/>
          <w:szCs w:val="24"/>
          <w:u w:val="single"/>
          <w:lang w:val="en-US"/>
        </w:rPr>
        <w:t>2 June</w:t>
      </w:r>
      <w:r w:rsidRPr="00DF5047">
        <w:rPr>
          <w:rFonts w:cstheme="minorHAnsi"/>
          <w:b/>
          <w:bCs/>
          <w:sz w:val="24"/>
          <w:szCs w:val="24"/>
          <w:u w:val="single"/>
          <w:lang w:val="en-US"/>
        </w:rPr>
        <w:t xml:space="preserve"> 2023, 23:59 (GMT+2:00)</w:t>
      </w:r>
      <w:r w:rsidRPr="00B330EA">
        <w:rPr>
          <w:rFonts w:cstheme="minorHAnsi"/>
          <w:sz w:val="24"/>
          <w:szCs w:val="24"/>
          <w:lang w:val="en-US"/>
        </w:rPr>
        <w:t xml:space="preserve"> to the following email: </w:t>
      </w:r>
      <w:hyperlink r:id="rId5" w:history="1">
        <w:r w:rsidRPr="00B330EA">
          <w:rPr>
            <w:rStyle w:val="Hyperlink"/>
            <w:rFonts w:cstheme="minorHAnsi"/>
            <w:b/>
            <w:bCs/>
            <w:sz w:val="24"/>
            <w:szCs w:val="24"/>
            <w:lang w:val="en-US"/>
          </w:rPr>
          <w:t>jobs.moldova@unfpa.org</w:t>
        </w:r>
      </w:hyperlink>
    </w:p>
    <w:p w14:paraId="1128F225" w14:textId="3F7F2C93" w:rsidR="00575C69" w:rsidRPr="00B330EA" w:rsidRDefault="00575C69" w:rsidP="00B330EA">
      <w:pPr>
        <w:spacing w:after="0" w:line="240" w:lineRule="auto"/>
        <w:jc w:val="both"/>
        <w:rPr>
          <w:rFonts w:cstheme="minorHAnsi"/>
          <w:sz w:val="24"/>
          <w:szCs w:val="24"/>
          <w:lang w:val="en-US"/>
        </w:rPr>
      </w:pPr>
    </w:p>
    <w:p w14:paraId="0CDDD8F9" w14:textId="2C1ADA8E" w:rsidR="00575C69" w:rsidRPr="00B330EA" w:rsidRDefault="00575C69" w:rsidP="00B330EA">
      <w:pPr>
        <w:spacing w:after="0" w:line="240" w:lineRule="auto"/>
        <w:jc w:val="both"/>
        <w:rPr>
          <w:rFonts w:cstheme="minorHAnsi"/>
          <w:sz w:val="24"/>
          <w:szCs w:val="24"/>
          <w:lang w:val="en-US"/>
        </w:rPr>
      </w:pPr>
      <w:r w:rsidRPr="00B330EA">
        <w:rPr>
          <w:rFonts w:cstheme="minorHAnsi"/>
          <w:sz w:val="24"/>
          <w:szCs w:val="24"/>
          <w:lang w:val="en-US"/>
        </w:rPr>
        <w:t>Application must include the following package of documents:</w:t>
      </w:r>
    </w:p>
    <w:p w14:paraId="67242F2D" w14:textId="77777777" w:rsidR="00575C69" w:rsidRPr="00B330EA" w:rsidRDefault="00575C69" w:rsidP="00B330EA">
      <w:pPr>
        <w:numPr>
          <w:ilvl w:val="0"/>
          <w:numId w:val="2"/>
        </w:numPr>
        <w:pBdr>
          <w:top w:val="nil"/>
          <w:left w:val="nil"/>
          <w:bottom w:val="nil"/>
          <w:right w:val="nil"/>
          <w:between w:val="nil"/>
        </w:pBdr>
        <w:spacing w:after="0" w:line="240" w:lineRule="auto"/>
        <w:jc w:val="both"/>
        <w:rPr>
          <w:rFonts w:cstheme="minorHAnsi"/>
          <w:sz w:val="24"/>
          <w:szCs w:val="24"/>
          <w:lang w:val="en-US"/>
        </w:rPr>
      </w:pPr>
      <w:r w:rsidRPr="00B330EA">
        <w:rPr>
          <w:rFonts w:cstheme="minorHAnsi"/>
          <w:sz w:val="24"/>
          <w:szCs w:val="24"/>
          <w:lang w:val="en-US"/>
        </w:rPr>
        <w:t>CV</w:t>
      </w:r>
    </w:p>
    <w:p w14:paraId="7232BBAB" w14:textId="77777777" w:rsidR="00575C69" w:rsidRPr="00B330EA" w:rsidRDefault="00575C69" w:rsidP="00B330EA">
      <w:pPr>
        <w:numPr>
          <w:ilvl w:val="0"/>
          <w:numId w:val="2"/>
        </w:numPr>
        <w:pBdr>
          <w:top w:val="nil"/>
          <w:left w:val="nil"/>
          <w:bottom w:val="nil"/>
          <w:right w:val="nil"/>
          <w:between w:val="nil"/>
        </w:pBdr>
        <w:spacing w:after="0" w:line="240" w:lineRule="auto"/>
        <w:jc w:val="both"/>
        <w:rPr>
          <w:rFonts w:cstheme="minorHAnsi"/>
          <w:sz w:val="24"/>
          <w:szCs w:val="24"/>
          <w:lang w:val="en-US"/>
        </w:rPr>
      </w:pPr>
      <w:r w:rsidRPr="00B330EA">
        <w:rPr>
          <w:rFonts w:cstheme="minorHAnsi"/>
          <w:sz w:val="24"/>
          <w:szCs w:val="24"/>
          <w:lang w:val="en-US"/>
        </w:rPr>
        <w:t>Letter of motivation</w:t>
      </w:r>
    </w:p>
    <w:p w14:paraId="1F5685A9" w14:textId="77777777" w:rsidR="00575C69" w:rsidRPr="00B330EA" w:rsidRDefault="00575C69" w:rsidP="00B330EA">
      <w:pPr>
        <w:numPr>
          <w:ilvl w:val="0"/>
          <w:numId w:val="2"/>
        </w:numPr>
        <w:pBdr>
          <w:top w:val="nil"/>
          <w:left w:val="nil"/>
          <w:bottom w:val="nil"/>
          <w:right w:val="nil"/>
          <w:between w:val="nil"/>
        </w:pBdr>
        <w:spacing w:after="0" w:line="240" w:lineRule="auto"/>
        <w:jc w:val="both"/>
        <w:rPr>
          <w:rFonts w:cstheme="minorHAnsi"/>
          <w:sz w:val="24"/>
          <w:szCs w:val="24"/>
          <w:lang w:val="en-US"/>
        </w:rPr>
      </w:pPr>
      <w:r w:rsidRPr="00B330EA">
        <w:rPr>
          <w:rFonts w:cstheme="minorHAnsi"/>
          <w:sz w:val="24"/>
          <w:szCs w:val="24"/>
          <w:lang w:val="en-US"/>
        </w:rPr>
        <w:t xml:space="preserve">1-2 recommendation letters (from the supervisor, teacher, </w:t>
      </w:r>
      <w:proofErr w:type="gramStart"/>
      <w:r w:rsidRPr="00B330EA">
        <w:rPr>
          <w:rFonts w:cstheme="minorHAnsi"/>
          <w:sz w:val="24"/>
          <w:szCs w:val="24"/>
          <w:lang w:val="en-US"/>
        </w:rPr>
        <w:t>colleagues</w:t>
      </w:r>
      <w:proofErr w:type="gramEnd"/>
      <w:r w:rsidRPr="00B330EA">
        <w:rPr>
          <w:rFonts w:cstheme="minorHAnsi"/>
          <w:sz w:val="24"/>
          <w:szCs w:val="24"/>
          <w:lang w:val="en-US"/>
        </w:rPr>
        <w:t xml:space="preserve"> or any other person who can describe your competencies)</w:t>
      </w:r>
    </w:p>
    <w:p w14:paraId="555265A8" w14:textId="77777777" w:rsidR="00575C69" w:rsidRPr="00B330EA" w:rsidRDefault="00575C69" w:rsidP="00B330EA">
      <w:pPr>
        <w:numPr>
          <w:ilvl w:val="0"/>
          <w:numId w:val="2"/>
        </w:numPr>
        <w:pBdr>
          <w:top w:val="nil"/>
          <w:left w:val="nil"/>
          <w:bottom w:val="nil"/>
          <w:right w:val="nil"/>
          <w:between w:val="nil"/>
        </w:pBdr>
        <w:spacing w:after="0" w:line="240" w:lineRule="auto"/>
        <w:jc w:val="both"/>
        <w:rPr>
          <w:rFonts w:cstheme="minorHAnsi"/>
          <w:sz w:val="24"/>
          <w:szCs w:val="24"/>
          <w:lang w:val="en-US"/>
        </w:rPr>
      </w:pPr>
      <w:r w:rsidRPr="00B330EA">
        <w:rPr>
          <w:rFonts w:cstheme="minorHAnsi"/>
          <w:sz w:val="24"/>
          <w:szCs w:val="24"/>
          <w:lang w:val="en-US"/>
        </w:rPr>
        <w:t>Information on the additional needs the person might have, such as accommodation, transportation, or food.</w:t>
      </w:r>
    </w:p>
    <w:p w14:paraId="5512BFE3" w14:textId="7612D320" w:rsidR="00575C69" w:rsidRDefault="00575C69" w:rsidP="00B330EA">
      <w:pPr>
        <w:numPr>
          <w:ilvl w:val="0"/>
          <w:numId w:val="2"/>
        </w:numPr>
        <w:pBdr>
          <w:top w:val="nil"/>
          <w:left w:val="nil"/>
          <w:bottom w:val="nil"/>
          <w:right w:val="nil"/>
          <w:between w:val="nil"/>
        </w:pBdr>
        <w:spacing w:after="0" w:line="240" w:lineRule="auto"/>
        <w:jc w:val="both"/>
        <w:rPr>
          <w:rFonts w:cstheme="minorHAnsi"/>
          <w:sz w:val="24"/>
          <w:szCs w:val="24"/>
          <w:lang w:val="en-US"/>
        </w:rPr>
      </w:pPr>
      <w:r w:rsidRPr="00B330EA">
        <w:rPr>
          <w:rFonts w:cstheme="minorHAnsi"/>
          <w:sz w:val="24"/>
          <w:szCs w:val="24"/>
          <w:lang w:val="en-US"/>
        </w:rPr>
        <w:t>Information on the special needs the person might have, such as reasonable accommodation at the workplace or any other specific needs.</w:t>
      </w:r>
    </w:p>
    <w:p w14:paraId="4B3A64AA" w14:textId="1A34B948" w:rsidR="00040B0D" w:rsidRPr="00040B0D" w:rsidRDefault="00040B0D" w:rsidP="00040B0D">
      <w:pPr>
        <w:pBdr>
          <w:top w:val="nil"/>
          <w:left w:val="nil"/>
          <w:bottom w:val="nil"/>
          <w:right w:val="nil"/>
          <w:between w:val="nil"/>
        </w:pBdr>
        <w:spacing w:after="0" w:line="240" w:lineRule="auto"/>
        <w:jc w:val="both"/>
        <w:rPr>
          <w:rFonts w:cstheme="minorHAnsi"/>
          <w:sz w:val="24"/>
          <w:szCs w:val="24"/>
          <w:lang w:val="en-US"/>
        </w:rPr>
      </w:pPr>
    </w:p>
    <w:p w14:paraId="73B4CBBB" w14:textId="6DE49013" w:rsidR="00040B0D" w:rsidRPr="00DF5047" w:rsidRDefault="00040B0D" w:rsidP="00040B0D">
      <w:pPr>
        <w:pBdr>
          <w:top w:val="nil"/>
          <w:left w:val="nil"/>
          <w:bottom w:val="nil"/>
          <w:right w:val="nil"/>
          <w:between w:val="nil"/>
        </w:pBdr>
        <w:spacing w:after="0" w:line="240" w:lineRule="auto"/>
        <w:jc w:val="both"/>
        <w:rPr>
          <w:rFonts w:cstheme="minorHAnsi"/>
          <w:b/>
          <w:bCs/>
          <w:sz w:val="24"/>
          <w:szCs w:val="24"/>
          <w:lang w:val="en-US"/>
        </w:rPr>
      </w:pPr>
      <w:r w:rsidRPr="00DF5047">
        <w:rPr>
          <w:rFonts w:cstheme="minorHAnsi"/>
          <w:b/>
          <w:bCs/>
          <w:sz w:val="24"/>
          <w:szCs w:val="24"/>
          <w:lang w:val="en-US"/>
        </w:rPr>
        <w:t>Note: The documents need to be submitted in Romanian, or Russian, or English languages</w:t>
      </w:r>
    </w:p>
    <w:p w14:paraId="74781D7D" w14:textId="3F103687" w:rsidR="00040B0D" w:rsidRPr="00DF5047" w:rsidRDefault="00040B0D" w:rsidP="00040B0D">
      <w:pPr>
        <w:pBdr>
          <w:top w:val="nil"/>
          <w:left w:val="nil"/>
          <w:bottom w:val="nil"/>
          <w:right w:val="nil"/>
          <w:between w:val="nil"/>
        </w:pBdr>
        <w:spacing w:after="0" w:line="240" w:lineRule="auto"/>
        <w:jc w:val="both"/>
        <w:rPr>
          <w:rFonts w:cstheme="minorHAnsi"/>
          <w:b/>
          <w:bCs/>
          <w:sz w:val="24"/>
          <w:szCs w:val="24"/>
          <w:lang w:val="en-US"/>
        </w:rPr>
      </w:pPr>
    </w:p>
    <w:p w14:paraId="6C08A518" w14:textId="4D5FF0F6" w:rsidR="00040B0D" w:rsidRPr="00DF5047" w:rsidRDefault="00040B0D" w:rsidP="00040B0D">
      <w:pPr>
        <w:pBdr>
          <w:top w:val="nil"/>
          <w:left w:val="nil"/>
          <w:bottom w:val="nil"/>
          <w:right w:val="nil"/>
          <w:between w:val="nil"/>
        </w:pBdr>
        <w:spacing w:after="0" w:line="240" w:lineRule="auto"/>
        <w:jc w:val="both"/>
        <w:rPr>
          <w:rFonts w:cstheme="minorHAnsi"/>
          <w:b/>
          <w:bCs/>
          <w:sz w:val="24"/>
          <w:szCs w:val="24"/>
          <w:lang w:val="en-US"/>
        </w:rPr>
      </w:pPr>
      <w:r w:rsidRPr="00DF5047">
        <w:rPr>
          <w:rFonts w:cstheme="minorHAnsi"/>
          <w:b/>
          <w:bCs/>
          <w:sz w:val="24"/>
          <w:szCs w:val="24"/>
          <w:lang w:val="en-US"/>
        </w:rPr>
        <w:t>Contact person for questions:</w:t>
      </w:r>
    </w:p>
    <w:p w14:paraId="74ABF690" w14:textId="3C23F8D3" w:rsidR="00040B0D" w:rsidRPr="00DF5047" w:rsidRDefault="00040B0D" w:rsidP="00040B0D">
      <w:pPr>
        <w:pBdr>
          <w:top w:val="nil"/>
          <w:left w:val="nil"/>
          <w:bottom w:val="nil"/>
          <w:right w:val="nil"/>
          <w:between w:val="nil"/>
        </w:pBdr>
        <w:spacing w:after="0" w:line="240" w:lineRule="auto"/>
        <w:jc w:val="both"/>
        <w:rPr>
          <w:rFonts w:cstheme="minorHAnsi"/>
          <w:sz w:val="24"/>
          <w:szCs w:val="24"/>
          <w:lang w:val="en-US"/>
        </w:rPr>
      </w:pPr>
      <w:r w:rsidRPr="00DF5047">
        <w:rPr>
          <w:rFonts w:cstheme="minorHAnsi"/>
          <w:sz w:val="24"/>
          <w:szCs w:val="24"/>
          <w:lang w:val="en-US"/>
        </w:rPr>
        <w:t xml:space="preserve">Nata </w:t>
      </w:r>
      <w:proofErr w:type="spellStart"/>
      <w:r w:rsidRPr="00DF5047">
        <w:rPr>
          <w:rFonts w:cstheme="minorHAnsi"/>
          <w:sz w:val="24"/>
          <w:szCs w:val="24"/>
          <w:lang w:val="en-US"/>
        </w:rPr>
        <w:t>Chivriga</w:t>
      </w:r>
      <w:proofErr w:type="spellEnd"/>
      <w:r w:rsidRPr="00DF5047">
        <w:rPr>
          <w:rFonts w:cstheme="minorHAnsi"/>
          <w:sz w:val="24"/>
          <w:szCs w:val="24"/>
          <w:lang w:val="en-US"/>
        </w:rPr>
        <w:t>, UNFPA Communications Officer</w:t>
      </w:r>
    </w:p>
    <w:p w14:paraId="4B0D98E2" w14:textId="1F8A7DB4" w:rsidR="00040B0D" w:rsidRPr="00DF5047" w:rsidRDefault="00040B0D" w:rsidP="00040B0D">
      <w:pPr>
        <w:pBdr>
          <w:top w:val="nil"/>
          <w:left w:val="nil"/>
          <w:bottom w:val="nil"/>
          <w:right w:val="nil"/>
          <w:between w:val="nil"/>
        </w:pBdr>
        <w:spacing w:after="0" w:line="240" w:lineRule="auto"/>
        <w:jc w:val="both"/>
        <w:rPr>
          <w:rFonts w:cstheme="minorHAnsi"/>
          <w:sz w:val="24"/>
          <w:szCs w:val="24"/>
          <w:lang w:val="en-US"/>
        </w:rPr>
      </w:pPr>
      <w:r w:rsidRPr="00DF5047">
        <w:rPr>
          <w:rFonts w:cstheme="minorHAnsi"/>
          <w:sz w:val="24"/>
          <w:szCs w:val="24"/>
          <w:lang w:val="en-US"/>
        </w:rPr>
        <w:t xml:space="preserve">Email: </w:t>
      </w:r>
      <w:hyperlink r:id="rId6" w:history="1">
        <w:r w:rsidRPr="00DF5047">
          <w:rPr>
            <w:rStyle w:val="Hyperlink"/>
            <w:rFonts w:cstheme="minorHAnsi"/>
            <w:sz w:val="24"/>
            <w:szCs w:val="24"/>
            <w:lang w:val="en-US"/>
          </w:rPr>
          <w:t>chivriga@unfpa.org</w:t>
        </w:r>
      </w:hyperlink>
    </w:p>
    <w:p w14:paraId="29983765" w14:textId="6F2E7B6F" w:rsidR="00040B0D" w:rsidRPr="00040B0D" w:rsidRDefault="00040B0D" w:rsidP="00040B0D">
      <w:pPr>
        <w:pBdr>
          <w:top w:val="nil"/>
          <w:left w:val="nil"/>
          <w:bottom w:val="nil"/>
          <w:right w:val="nil"/>
          <w:between w:val="nil"/>
        </w:pBdr>
        <w:spacing w:after="0" w:line="240" w:lineRule="auto"/>
        <w:jc w:val="both"/>
        <w:rPr>
          <w:rFonts w:cstheme="minorHAnsi"/>
          <w:sz w:val="24"/>
          <w:szCs w:val="24"/>
          <w:lang w:val="en-US"/>
        </w:rPr>
      </w:pPr>
      <w:r w:rsidRPr="00DF5047">
        <w:rPr>
          <w:rFonts w:cstheme="minorHAnsi"/>
          <w:sz w:val="24"/>
          <w:szCs w:val="24"/>
          <w:lang w:val="en-US"/>
        </w:rPr>
        <w:t>Mob. 078835845</w:t>
      </w:r>
    </w:p>
    <w:sectPr w:rsidR="00040B0D" w:rsidRPr="00040B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5DFD"/>
    <w:multiLevelType w:val="hybridMultilevel"/>
    <w:tmpl w:val="070E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D758B0"/>
    <w:multiLevelType w:val="multilevel"/>
    <w:tmpl w:val="22349D22"/>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2543090">
    <w:abstractNumId w:val="0"/>
  </w:num>
  <w:num w:numId="2" w16cid:durableId="1245721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9A"/>
    <w:rsid w:val="00040B0D"/>
    <w:rsid w:val="00352A9C"/>
    <w:rsid w:val="00575C69"/>
    <w:rsid w:val="00670B00"/>
    <w:rsid w:val="006B54E0"/>
    <w:rsid w:val="00B330EA"/>
    <w:rsid w:val="00BA6C9A"/>
    <w:rsid w:val="00DF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ACC5"/>
  <w15:chartTrackingRefBased/>
  <w15:docId w15:val="{501FA714-26AE-495F-BE62-747DC697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A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Robust">
    <w:name w:val="Strong"/>
    <w:basedOn w:val="Fontdeparagrafimplicit"/>
    <w:uiPriority w:val="22"/>
    <w:qFormat/>
    <w:rsid w:val="00BA6C9A"/>
    <w:rPr>
      <w:b/>
      <w:bCs/>
    </w:rPr>
  </w:style>
  <w:style w:type="paragraph" w:styleId="Listparagraf">
    <w:name w:val="List Paragraph"/>
    <w:basedOn w:val="Normal"/>
    <w:uiPriority w:val="34"/>
    <w:qFormat/>
    <w:rsid w:val="00575C69"/>
    <w:pPr>
      <w:ind w:left="720"/>
      <w:contextualSpacing/>
    </w:pPr>
  </w:style>
  <w:style w:type="character" w:styleId="Hyperlink">
    <w:name w:val="Hyperlink"/>
    <w:basedOn w:val="Fontdeparagrafimplicit"/>
    <w:uiPriority w:val="99"/>
    <w:unhideWhenUsed/>
    <w:rsid w:val="00575C69"/>
    <w:rPr>
      <w:color w:val="0563C1" w:themeColor="hyperlink"/>
      <w:u w:val="single"/>
    </w:rPr>
  </w:style>
  <w:style w:type="character" w:styleId="MeniuneNerezolvat">
    <w:name w:val="Unresolved Mention"/>
    <w:basedOn w:val="Fontdeparagrafimplicit"/>
    <w:uiPriority w:val="99"/>
    <w:semiHidden/>
    <w:unhideWhenUsed/>
    <w:rsid w:val="0057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81567">
      <w:bodyDiv w:val="1"/>
      <w:marLeft w:val="0"/>
      <w:marRight w:val="0"/>
      <w:marTop w:val="0"/>
      <w:marBottom w:val="0"/>
      <w:divBdr>
        <w:top w:val="none" w:sz="0" w:space="0" w:color="auto"/>
        <w:left w:val="none" w:sz="0" w:space="0" w:color="auto"/>
        <w:bottom w:val="none" w:sz="0" w:space="0" w:color="auto"/>
        <w:right w:val="none" w:sz="0" w:space="0" w:color="auto"/>
      </w:divBdr>
    </w:div>
    <w:div w:id="20963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vriga@unfpa.org" TargetMode="External"/><Relationship Id="rId5" Type="http://schemas.openxmlformats.org/officeDocument/2006/relationships/hyperlink" Target="mailto:jobs.moldova@u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Livia Cazacu</cp:lastModifiedBy>
  <cp:revision>6</cp:revision>
  <dcterms:created xsi:type="dcterms:W3CDTF">2023-05-11T12:05:00Z</dcterms:created>
  <dcterms:modified xsi:type="dcterms:W3CDTF">2023-05-15T11:34:00Z</dcterms:modified>
</cp:coreProperties>
</file>