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D6ED" w14:textId="4C2DDCF3" w:rsidR="008C1C2A" w:rsidRPr="002D49C3" w:rsidRDefault="008C1C2A" w:rsidP="00F74D1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49C3">
        <w:rPr>
          <w:rFonts w:asciiTheme="minorHAnsi" w:hAnsiTheme="minorHAnsi" w:cstheme="minorHAnsi"/>
          <w:b/>
          <w:bCs/>
          <w:sz w:val="24"/>
          <w:szCs w:val="24"/>
          <w:u w:val="single"/>
          <w:lang w:val="ru"/>
        </w:rPr>
        <w:t>ТЕХНИЧЕСКОЕ ЗАДАНИЕ</w:t>
      </w:r>
    </w:p>
    <w:p w14:paraId="168240C1" w14:textId="77777777" w:rsidR="005079D8" w:rsidRPr="002D49C3" w:rsidRDefault="005079D8" w:rsidP="007974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28EA75" w14:textId="1CFB3F9B" w:rsidR="00E54A09" w:rsidRPr="002D49C3" w:rsidRDefault="00E54A09" w:rsidP="007974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49C3">
        <w:rPr>
          <w:rFonts w:asciiTheme="minorHAnsi" w:hAnsiTheme="minorHAnsi" w:cstheme="minorHAnsi"/>
          <w:b/>
          <w:bCs/>
          <w:sz w:val="24"/>
          <w:szCs w:val="24"/>
          <w:lang w:val="ru"/>
        </w:rPr>
        <w:t xml:space="preserve">Название должности: 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>Стажёр по связям с общественностью</w:t>
      </w:r>
    </w:p>
    <w:p w14:paraId="70B76FBB" w14:textId="56FAC8AE" w:rsidR="00E54A09" w:rsidRPr="002D49C3" w:rsidRDefault="00E54A09" w:rsidP="007974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2D49C3">
        <w:rPr>
          <w:rFonts w:asciiTheme="minorHAnsi" w:hAnsiTheme="minorHAnsi" w:cstheme="minorHAnsi"/>
          <w:b/>
          <w:bCs/>
          <w:sz w:val="24"/>
          <w:szCs w:val="24"/>
          <w:lang w:val="ru"/>
        </w:rPr>
        <w:t xml:space="preserve">Филиал / Отдел / Проект / Программа: 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>ЮНФПА в Молдове</w:t>
      </w:r>
      <w:r w:rsidRPr="002D49C3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 Порт</w:t>
      </w:r>
      <w:r w:rsidR="00AC768F" w:rsidRPr="002D49C3">
        <w:rPr>
          <w:rFonts w:asciiTheme="minorHAnsi" w:hAnsiTheme="minorHAnsi" w:cstheme="minorHAnsi"/>
          <w:sz w:val="24"/>
          <w:szCs w:val="24"/>
          <w:lang w:val="ru-MD"/>
        </w:rPr>
        <w:t>фолио</w:t>
      </w:r>
      <w:r w:rsidR="00AC768F" w:rsidRPr="002D49C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>населения и развития</w:t>
      </w:r>
      <w:r w:rsidR="00D80D6C" w:rsidRPr="002D49C3">
        <w:rPr>
          <w:rFonts w:asciiTheme="minorHAnsi" w:hAnsiTheme="minorHAnsi" w:cstheme="minorHAnsi"/>
          <w:sz w:val="24"/>
          <w:szCs w:val="24"/>
          <w:lang w:val="ru-RU"/>
        </w:rPr>
        <w:t xml:space="preserve"> (</w:t>
      </w:r>
      <w:r w:rsidR="00D80D6C" w:rsidRPr="002D49C3">
        <w:rPr>
          <w:rFonts w:asciiTheme="minorHAnsi" w:hAnsiTheme="minorHAnsi" w:cstheme="minorHAnsi"/>
          <w:sz w:val="24"/>
          <w:szCs w:val="24"/>
          <w:lang w:val="ru"/>
        </w:rPr>
        <w:t>ПД</w:t>
      </w:r>
      <w:r w:rsidR="00D80D6C" w:rsidRPr="002D49C3">
        <w:rPr>
          <w:rFonts w:asciiTheme="minorHAnsi" w:hAnsiTheme="minorHAnsi" w:cstheme="minorHAnsi"/>
          <w:sz w:val="24"/>
          <w:szCs w:val="24"/>
          <w:lang w:val="ru-RU"/>
        </w:rPr>
        <w:t>)</w:t>
      </w:r>
    </w:p>
    <w:p w14:paraId="13265C62" w14:textId="25335106" w:rsidR="00E54A09" w:rsidRPr="002D49C3" w:rsidRDefault="00E54A09" w:rsidP="007974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"/>
        </w:rPr>
      </w:pPr>
      <w:r w:rsidRPr="002D49C3">
        <w:rPr>
          <w:rFonts w:asciiTheme="minorHAnsi" w:hAnsiTheme="minorHAnsi" w:cstheme="minorHAnsi"/>
          <w:b/>
          <w:bCs/>
          <w:sz w:val="24"/>
          <w:szCs w:val="24"/>
          <w:lang w:val="ru"/>
        </w:rPr>
        <w:t xml:space="preserve">Отчитывается:  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Наталья </w:t>
      </w:r>
      <w:r w:rsidR="00D80D6C" w:rsidRPr="002D49C3">
        <w:rPr>
          <w:rFonts w:asciiTheme="minorHAnsi" w:hAnsiTheme="minorHAnsi" w:cstheme="minorHAnsi"/>
          <w:sz w:val="24"/>
          <w:szCs w:val="24"/>
          <w:lang w:val="en-US"/>
        </w:rPr>
        <w:t>K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иврига, </w:t>
      </w:r>
      <w:r w:rsidR="008B5FEB" w:rsidRPr="002D49C3">
        <w:rPr>
          <w:rFonts w:asciiTheme="minorHAnsi" w:hAnsiTheme="minorHAnsi" w:cstheme="minorHAnsi"/>
          <w:sz w:val="24"/>
          <w:szCs w:val="24"/>
          <w:lang w:val="ru"/>
        </w:rPr>
        <w:t>С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>пециалист по связям с общественностью ПД</w:t>
      </w:r>
    </w:p>
    <w:p w14:paraId="4A5E2D7F" w14:textId="05EF8AB9" w:rsidR="00E54A09" w:rsidRPr="002D49C3" w:rsidRDefault="00E54A09" w:rsidP="007974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49C3">
        <w:rPr>
          <w:rFonts w:asciiTheme="minorHAnsi" w:hAnsiTheme="minorHAnsi" w:cstheme="minorHAnsi"/>
          <w:b/>
          <w:bCs/>
          <w:sz w:val="24"/>
          <w:szCs w:val="24"/>
          <w:lang w:val="ru"/>
        </w:rPr>
        <w:t xml:space="preserve">Продолжительность и период стажировки: 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до </w:t>
      </w:r>
      <w:r w:rsidRPr="002D49C3">
        <w:rPr>
          <w:rFonts w:asciiTheme="minorHAnsi" w:hAnsiTheme="minorHAnsi" w:cstheme="minorHAnsi"/>
          <w:sz w:val="24"/>
          <w:szCs w:val="24"/>
          <w:lang w:val="ru-RU"/>
        </w:rPr>
        <w:t>5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 месяцев</w:t>
      </w:r>
    </w:p>
    <w:p w14:paraId="32795669" w14:textId="1791B01B" w:rsidR="00E54A09" w:rsidRPr="002D49C3" w:rsidRDefault="00E54A09" w:rsidP="007974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49C3">
        <w:rPr>
          <w:rFonts w:asciiTheme="minorHAnsi" w:hAnsiTheme="minorHAnsi" w:cstheme="minorHAnsi"/>
          <w:b/>
          <w:bCs/>
          <w:sz w:val="24"/>
          <w:szCs w:val="24"/>
          <w:lang w:val="ru"/>
        </w:rPr>
        <w:t xml:space="preserve">Еженедельный объем работы (часы / неделя): 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до </w:t>
      </w:r>
      <w:r w:rsidRPr="002D49C3">
        <w:rPr>
          <w:rFonts w:asciiTheme="minorHAnsi" w:hAnsiTheme="minorHAnsi" w:cstheme="minorHAnsi"/>
          <w:sz w:val="24"/>
          <w:szCs w:val="24"/>
          <w:lang w:val="ru-RU"/>
        </w:rPr>
        <w:t>15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 часов в неделю, с гибким графиком работы</w:t>
      </w:r>
    </w:p>
    <w:p w14:paraId="73F4D4A8" w14:textId="77777777" w:rsidR="00E54A09" w:rsidRPr="002D49C3" w:rsidRDefault="00E54A09" w:rsidP="007974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49C3">
        <w:rPr>
          <w:rFonts w:asciiTheme="minorHAnsi" w:hAnsiTheme="minorHAnsi" w:cstheme="minorHAnsi"/>
          <w:b/>
          <w:bCs/>
          <w:sz w:val="24"/>
          <w:szCs w:val="24"/>
          <w:u w:val="single"/>
          <w:lang w:val="ru"/>
        </w:rPr>
        <w:t>Контекст</w:t>
      </w:r>
    </w:p>
    <w:p w14:paraId="6A838E68" w14:textId="35393887" w:rsidR="00E54A09" w:rsidRPr="002D49C3" w:rsidRDefault="005079D8" w:rsidP="0079748F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lang w:val="ru"/>
        </w:rPr>
        <w:t xml:space="preserve">Фонд ООН в области народонаселения (ЮНФПА) является ведущим учреждением ООН </w:t>
      </w:r>
      <w:r w:rsidR="00A113B3" w:rsidRPr="002D49C3">
        <w:rPr>
          <w:rFonts w:asciiTheme="minorHAnsi" w:hAnsiTheme="minorHAnsi" w:cstheme="minorHAnsi"/>
          <w:sz w:val="24"/>
          <w:szCs w:val="24"/>
        </w:rPr>
        <w:t>по построению мира, в котором каждая беременность желательна, все роды безопасны, а потенциал каждого молодого человека реализован. Стратегический план ЮНФПА на 2022–202</w:t>
      </w:r>
      <w:r w:rsidRPr="002D49C3">
        <w:rPr>
          <w:rFonts w:asciiTheme="minorHAnsi" w:hAnsiTheme="minorHAnsi" w:cstheme="minorHAnsi"/>
          <w:sz w:val="24"/>
          <w:szCs w:val="24"/>
        </w:rPr>
        <w:t>7</w:t>
      </w:r>
      <w:r w:rsidR="00A113B3" w:rsidRPr="002D49C3">
        <w:rPr>
          <w:rFonts w:asciiTheme="minorHAnsi" w:hAnsiTheme="minorHAnsi" w:cstheme="minorHAnsi"/>
          <w:sz w:val="24"/>
          <w:szCs w:val="24"/>
        </w:rPr>
        <w:t xml:space="preserve"> годы сосредоточен на трех преобразующих результатах: положить конец предотвратимой материнской смертности; покончить с неудовлетворенной потребностью в планировании семьи; положить конец гендерному насилию и вредным практикам. В Республике Молдова ЮНФПА реализует свою четвертую страновую программу на 2023–2027 годы, которая согласуется с Рамочной программой ООН по сотрудничеству в области устойчивого развития на 2023–2027 годы для Республики Молдова. Мы работаем с государственными учреждениями, донорами, организациями гражданского общества, частным сектором, сообществами и отдельными лицами, чтобы сделать это возможным и внести позитивные изменения в жизнь людей.</w:t>
      </w:r>
    </w:p>
    <w:p w14:paraId="10DF5E08" w14:textId="009D0E4F" w:rsidR="00A113B3" w:rsidRDefault="00A113B3" w:rsidP="007974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</w:rPr>
        <w:t xml:space="preserve">Республика Молдова, наряду с другими странами региона, пытается решить, как реагировать на демографические тенденции, такие как низкая рождаемость, старение населения и отток населения, и их влияние на экономику, социальные системы и услуги. ЮНФПА является агентством номер один, которое помогает Республике Молдова справиться с этими изменениями </w:t>
      </w:r>
      <w:r w:rsidR="005079D8" w:rsidRPr="002D49C3">
        <w:rPr>
          <w:rFonts w:asciiTheme="minorHAnsi" w:hAnsiTheme="minorHAnsi" w:cstheme="minorHAnsi"/>
          <w:sz w:val="24"/>
          <w:szCs w:val="24"/>
        </w:rPr>
        <w:t>благодаря своему опыту и поддержке ориентированное государству.</w:t>
      </w:r>
      <w:r w:rsidRPr="002D49C3">
        <w:rPr>
          <w:rFonts w:asciiTheme="minorHAnsi" w:hAnsiTheme="minorHAnsi" w:cstheme="minorHAnsi"/>
          <w:sz w:val="24"/>
          <w:szCs w:val="24"/>
        </w:rPr>
        <w:t xml:space="preserve"> Проекты и программы, реализуемые в рамках коммуникационной деятельности ЮНФПА в области народонаселения и развития, направлены на формирование общественного мнения о демографических сдвигах и ориентированы на такие аудитории, как центральные органы власти, местные органы власти, коренные народы, население в целом, средства массовой информации и т. д.</w:t>
      </w:r>
    </w:p>
    <w:p w14:paraId="243A8CEC" w14:textId="77777777" w:rsidR="001D19D9" w:rsidRDefault="001D19D9" w:rsidP="007974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5C5BC4" w14:textId="0DA4A6BB" w:rsidR="001D19D9" w:rsidRPr="002D49C3" w:rsidRDefault="001D19D9" w:rsidP="007974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9D9">
        <w:rPr>
          <w:rFonts w:asciiTheme="minorHAnsi" w:hAnsiTheme="minorHAnsi" w:cstheme="minorHAnsi"/>
          <w:sz w:val="24"/>
          <w:szCs w:val="24"/>
        </w:rPr>
        <w:t>Объявленная стажировка является мерой, позволяющей людям, принадлежащим к группам, уязвимым к дискриминации, получить необходимые навыки для дальнейшей защиты и продвижения своих прав.</w:t>
      </w:r>
    </w:p>
    <w:p w14:paraId="0000000A" w14:textId="77777777" w:rsidR="007D21A1" w:rsidRPr="002D49C3" w:rsidRDefault="007D21A1" w:rsidP="00797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4849B3" w14:textId="375A15E8" w:rsidR="00EA095E" w:rsidRPr="002D49C3" w:rsidRDefault="00EA095E" w:rsidP="0079748F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ru"/>
        </w:rPr>
      </w:pPr>
      <w:r w:rsidRPr="002D49C3">
        <w:rPr>
          <w:rFonts w:asciiTheme="minorHAnsi" w:hAnsiTheme="minorHAnsi" w:cstheme="minorHAnsi"/>
          <w:b/>
          <w:bCs/>
          <w:sz w:val="24"/>
          <w:szCs w:val="24"/>
          <w:u w:val="single"/>
          <w:lang w:val="ru"/>
        </w:rPr>
        <w:t>Ключевые</w:t>
      </w:r>
      <w:r w:rsidRPr="002D49C3"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  <w:t xml:space="preserve"> </w:t>
      </w:r>
      <w:r w:rsidRPr="002D49C3">
        <w:rPr>
          <w:rFonts w:asciiTheme="minorHAnsi" w:hAnsiTheme="minorHAnsi" w:cstheme="minorHAnsi"/>
          <w:b/>
          <w:bCs/>
          <w:sz w:val="24"/>
          <w:szCs w:val="24"/>
          <w:u w:val="single"/>
          <w:lang w:val="ru"/>
        </w:rPr>
        <w:t>обязанности</w:t>
      </w:r>
    </w:p>
    <w:p w14:paraId="16072892" w14:textId="769215F0" w:rsidR="00BB5F42" w:rsidRPr="002D49C3" w:rsidRDefault="00BB5F42" w:rsidP="007974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"/>
        </w:rPr>
      </w:pP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Коммуникационная поддержка </w:t>
      </w:r>
      <w:r w:rsidR="00AC768F" w:rsidRPr="002D49C3">
        <w:rPr>
          <w:rFonts w:asciiTheme="minorHAnsi" w:hAnsiTheme="minorHAnsi" w:cstheme="minorHAnsi"/>
          <w:sz w:val="24"/>
          <w:szCs w:val="24"/>
          <w:lang w:val="ru"/>
        </w:rPr>
        <w:t>Порт</w:t>
      </w:r>
      <w:r w:rsidR="00AC768F" w:rsidRPr="002D49C3">
        <w:rPr>
          <w:rFonts w:asciiTheme="minorHAnsi" w:hAnsiTheme="minorHAnsi" w:cstheme="minorHAnsi"/>
          <w:sz w:val="24"/>
          <w:szCs w:val="24"/>
          <w:lang w:val="ru-MD"/>
        </w:rPr>
        <w:t>фолио</w:t>
      </w:r>
      <w:r w:rsidR="00AC768F" w:rsidRPr="002D49C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C768F" w:rsidRPr="002D49C3">
        <w:rPr>
          <w:rFonts w:asciiTheme="minorHAnsi" w:hAnsiTheme="minorHAnsi" w:cstheme="minorHAnsi"/>
          <w:sz w:val="24"/>
          <w:szCs w:val="24"/>
          <w:lang w:val="ru"/>
        </w:rPr>
        <w:t>населения и развития</w:t>
      </w:r>
      <w:r w:rsidR="00AC768F" w:rsidRPr="002D49C3">
        <w:rPr>
          <w:rFonts w:asciiTheme="minorHAnsi" w:hAnsiTheme="minorHAnsi" w:cstheme="minorHAnsi"/>
          <w:sz w:val="24"/>
          <w:szCs w:val="24"/>
          <w:lang w:val="ru-RU"/>
        </w:rPr>
        <w:t xml:space="preserve"> (</w:t>
      </w:r>
      <w:r w:rsidR="00AC768F" w:rsidRPr="002D49C3">
        <w:rPr>
          <w:rFonts w:asciiTheme="minorHAnsi" w:hAnsiTheme="minorHAnsi" w:cstheme="minorHAnsi"/>
          <w:sz w:val="24"/>
          <w:szCs w:val="24"/>
          <w:lang w:val="ru"/>
        </w:rPr>
        <w:t>ПД</w:t>
      </w:r>
      <w:r w:rsidR="00AC768F" w:rsidRPr="002D49C3">
        <w:rPr>
          <w:rFonts w:asciiTheme="minorHAnsi" w:hAnsiTheme="minorHAnsi" w:cstheme="minorHAnsi"/>
          <w:sz w:val="24"/>
          <w:szCs w:val="24"/>
          <w:lang w:val="ru-RU"/>
        </w:rPr>
        <w:t xml:space="preserve">) 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Фонда Организации Объединенных Наций в области народонаселения (ЮНФПА) в проведении мероприятий, изложенных в плане коммуникации, особенно в отношении технической поддержки проведения коммуникационных кампаний, разработки контента в 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lastRenderedPageBreak/>
        <w:t xml:space="preserve">социальных сетях, распространения коммуникационных материалов, </w:t>
      </w:r>
      <w:r w:rsidR="00AC768F" w:rsidRPr="002D49C3">
        <w:rPr>
          <w:rFonts w:asciiTheme="minorHAnsi" w:hAnsiTheme="minorHAnsi" w:cstheme="minorHAnsi"/>
          <w:sz w:val="24"/>
          <w:szCs w:val="24"/>
          <w:lang w:val="ru"/>
        </w:rPr>
        <w:t xml:space="preserve">разработанных 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>визуальных продуктов</w:t>
      </w:r>
      <w:r w:rsidR="00AC768F" w:rsidRPr="002D49C3">
        <w:rPr>
          <w:rFonts w:asciiTheme="minorHAnsi" w:hAnsiTheme="minorHAnsi" w:cstheme="minorHAnsi"/>
          <w:sz w:val="24"/>
          <w:szCs w:val="24"/>
          <w:lang w:val="ru"/>
        </w:rPr>
        <w:t xml:space="preserve"> 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 и т. д. по тематическим областям, таким как активное и здоровое старение, семейн</w:t>
      </w:r>
      <w:r w:rsidR="00AC768F" w:rsidRPr="002D49C3">
        <w:rPr>
          <w:rFonts w:asciiTheme="minorHAnsi" w:hAnsiTheme="minorHAnsi" w:cstheme="minorHAnsi"/>
          <w:sz w:val="24"/>
          <w:szCs w:val="24"/>
          <w:lang w:val="ru"/>
        </w:rPr>
        <w:t>ые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 политик</w:t>
      </w:r>
      <w:r w:rsidR="00AC768F" w:rsidRPr="002D49C3">
        <w:rPr>
          <w:rFonts w:asciiTheme="minorHAnsi" w:hAnsiTheme="minorHAnsi" w:cstheme="minorHAnsi"/>
          <w:sz w:val="24"/>
          <w:szCs w:val="24"/>
          <w:lang w:val="ru"/>
        </w:rPr>
        <w:t>и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>, данные и другие.</w:t>
      </w:r>
    </w:p>
    <w:p w14:paraId="2FCE0CB5" w14:textId="77777777" w:rsidR="00BB5F42" w:rsidRPr="002D49C3" w:rsidRDefault="00BB5F42" w:rsidP="007974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80BC334" w14:textId="77777777" w:rsidR="00BB5F42" w:rsidRPr="002D49C3" w:rsidRDefault="00BB5F42" w:rsidP="0079748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  <w:u w:val="single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u w:val="single"/>
          <w:lang w:val="ru"/>
        </w:rPr>
        <w:t>Общая помощь</w:t>
      </w:r>
    </w:p>
    <w:p w14:paraId="7B36A420" w14:textId="14C5DF38" w:rsidR="00EA095E" w:rsidRPr="002D49C3" w:rsidRDefault="00EA095E" w:rsidP="0079748F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49C3">
        <w:rPr>
          <w:rFonts w:asciiTheme="minorHAnsi" w:hAnsiTheme="minorHAnsi" w:cstheme="minorHAnsi"/>
          <w:bCs/>
          <w:sz w:val="24"/>
          <w:szCs w:val="24"/>
        </w:rPr>
        <w:t xml:space="preserve">Оказывать   </w:t>
      </w:r>
      <w:r w:rsidR="007E7546" w:rsidRPr="002D49C3">
        <w:rPr>
          <w:rFonts w:asciiTheme="minorHAnsi" w:hAnsiTheme="minorHAnsi" w:cstheme="minorHAnsi"/>
          <w:bCs/>
          <w:sz w:val="24"/>
          <w:szCs w:val="24"/>
        </w:rPr>
        <w:t>логистическую и</w:t>
      </w:r>
      <w:r w:rsidRPr="002D49C3">
        <w:rPr>
          <w:rFonts w:asciiTheme="minorHAnsi" w:hAnsiTheme="minorHAnsi" w:cstheme="minorHAnsi"/>
          <w:bCs/>
          <w:sz w:val="24"/>
          <w:szCs w:val="24"/>
        </w:rPr>
        <w:t xml:space="preserve"> техническую поддержку </w:t>
      </w:r>
      <w:r w:rsidR="008B5FEB" w:rsidRPr="002D49C3">
        <w:rPr>
          <w:rFonts w:asciiTheme="minorHAnsi" w:hAnsiTheme="minorHAnsi" w:cstheme="minorHAnsi"/>
          <w:sz w:val="24"/>
          <w:szCs w:val="24"/>
          <w:lang w:val="ru"/>
        </w:rPr>
        <w:t>Специалисту по связям с общественностью ПД</w:t>
      </w:r>
      <w:r w:rsidRPr="002D49C3">
        <w:rPr>
          <w:rFonts w:asciiTheme="minorHAnsi" w:hAnsiTheme="minorHAnsi" w:cstheme="minorHAnsi"/>
          <w:bCs/>
          <w:sz w:val="24"/>
          <w:szCs w:val="24"/>
        </w:rPr>
        <w:t xml:space="preserve"> в части планирования и организации мероприятий, обеспечения учета участников этих мероприятий, распространения материалов, общения с представителями СМИ, сбора информации для репортажей в СМИ и других подобных задач;</w:t>
      </w:r>
    </w:p>
    <w:p w14:paraId="0000000F" w14:textId="6D18E421" w:rsidR="007D21A1" w:rsidRPr="002D49C3" w:rsidRDefault="00BB5F42" w:rsidP="0079748F">
      <w:pPr>
        <w:spacing w:line="240" w:lineRule="auto"/>
        <w:ind w:left="360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  <w:r w:rsidRPr="002D49C3">
        <w:rPr>
          <w:rFonts w:asciiTheme="minorHAnsi" w:hAnsiTheme="minorHAnsi" w:cstheme="minorHAnsi"/>
          <w:b/>
          <w:sz w:val="24"/>
          <w:szCs w:val="24"/>
          <w:u w:val="single"/>
        </w:rPr>
        <w:t xml:space="preserve">2. </w:t>
      </w:r>
      <w:r w:rsidR="008B5FEB" w:rsidRPr="002D49C3">
        <w:rPr>
          <w:rFonts w:asciiTheme="minorHAnsi" w:hAnsiTheme="minorHAnsi" w:cstheme="minorHAnsi"/>
          <w:b/>
          <w:sz w:val="24"/>
          <w:szCs w:val="24"/>
          <w:u w:val="single"/>
          <w:lang w:val="ru-MD"/>
        </w:rPr>
        <w:t xml:space="preserve">       </w:t>
      </w:r>
      <w:r w:rsidRPr="002D49C3">
        <w:rPr>
          <w:rFonts w:asciiTheme="minorHAnsi" w:hAnsiTheme="minorHAnsi" w:cstheme="minorHAnsi"/>
          <w:sz w:val="24"/>
          <w:szCs w:val="24"/>
          <w:u w:val="single"/>
          <w:lang w:val="ru"/>
        </w:rPr>
        <w:t>Коммуникации</w:t>
      </w:r>
    </w:p>
    <w:p w14:paraId="7E8F76F5" w14:textId="31A40F59" w:rsidR="00C33914" w:rsidRPr="002D49C3" w:rsidRDefault="00C33914" w:rsidP="0079748F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</w:rPr>
        <w:t>а. Участвовать во всех коммуникационных мероприятиях и вносить сво</w:t>
      </w:r>
      <w:r w:rsidR="008B5FEB" w:rsidRPr="002D49C3">
        <w:rPr>
          <w:rFonts w:asciiTheme="minorHAnsi" w:hAnsiTheme="minorHAnsi" w:cstheme="minorHAnsi"/>
          <w:sz w:val="24"/>
          <w:szCs w:val="24"/>
          <w:lang w:val="ru-MD"/>
        </w:rPr>
        <w:t>ю</w:t>
      </w:r>
      <w:r w:rsidRPr="002D49C3">
        <w:rPr>
          <w:rFonts w:asciiTheme="minorHAnsi" w:hAnsiTheme="minorHAnsi" w:cstheme="minorHAnsi"/>
          <w:sz w:val="24"/>
          <w:szCs w:val="24"/>
        </w:rPr>
        <w:t xml:space="preserve"> поддержку и вклад в</w:t>
      </w:r>
      <w:r w:rsidR="008B5FEB" w:rsidRPr="002D49C3">
        <w:rPr>
          <w:rFonts w:asciiTheme="minorHAnsi" w:hAnsiTheme="minorHAnsi" w:cstheme="minorHAnsi"/>
          <w:sz w:val="24"/>
          <w:szCs w:val="24"/>
          <w:lang w:val="ru-MD"/>
        </w:rPr>
        <w:t xml:space="preserve"> </w:t>
      </w:r>
      <w:r w:rsidRPr="002D49C3">
        <w:rPr>
          <w:rFonts w:asciiTheme="minorHAnsi" w:hAnsiTheme="minorHAnsi" w:cstheme="minorHAnsi"/>
          <w:sz w:val="24"/>
          <w:szCs w:val="24"/>
        </w:rPr>
        <w:t xml:space="preserve">разработку визуальных продуктов, распространение в социальных сетях, веб-сайтах и других коммуникационных платформах в тесном сотрудничестве с </w:t>
      </w:r>
      <w:r w:rsidR="008B071C" w:rsidRPr="002D49C3">
        <w:rPr>
          <w:rFonts w:asciiTheme="minorHAnsi" w:hAnsiTheme="minorHAnsi" w:cstheme="minorHAnsi"/>
          <w:sz w:val="24"/>
          <w:szCs w:val="24"/>
          <w:lang w:val="ru"/>
        </w:rPr>
        <w:t xml:space="preserve">Специалистом </w:t>
      </w:r>
      <w:r w:rsidRPr="002D49C3">
        <w:rPr>
          <w:rFonts w:asciiTheme="minorHAnsi" w:hAnsiTheme="minorHAnsi" w:cstheme="minorHAnsi"/>
          <w:sz w:val="24"/>
          <w:szCs w:val="24"/>
        </w:rPr>
        <w:t>по связям с общественностью PD.</w:t>
      </w:r>
    </w:p>
    <w:p w14:paraId="3060C579" w14:textId="7DED9CE0" w:rsidR="00C33914" w:rsidRPr="002D49C3" w:rsidRDefault="00C33914" w:rsidP="0079748F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</w:rPr>
        <w:t>б. Мониторинг СМИ и обновленная информация, связанная с мандатом ЮНФПА и проектами портфолио ПД в СМИ, а также освещение в СМИ/социальных сетях ЮНФПА после мероприятий;</w:t>
      </w:r>
    </w:p>
    <w:p w14:paraId="6ED327F6" w14:textId="709EC417" w:rsidR="00C33914" w:rsidRPr="002D49C3" w:rsidRDefault="00C33914" w:rsidP="00F74D17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</w:rPr>
        <w:t>в.</w:t>
      </w:r>
      <w:r w:rsidR="00F74D17">
        <w:rPr>
          <w:rFonts w:asciiTheme="minorHAnsi" w:hAnsiTheme="minorHAnsi" w:cstheme="minorHAnsi"/>
          <w:sz w:val="24"/>
          <w:szCs w:val="24"/>
        </w:rPr>
        <w:t xml:space="preserve"> </w:t>
      </w:r>
      <w:r w:rsidRPr="002D49C3">
        <w:rPr>
          <w:rFonts w:asciiTheme="minorHAnsi" w:hAnsiTheme="minorHAnsi" w:cstheme="minorHAnsi"/>
          <w:sz w:val="24"/>
          <w:szCs w:val="24"/>
        </w:rPr>
        <w:t>Обеспечивает обновление фотогалереи ЮНФПА по</w:t>
      </w:r>
      <w:r w:rsidR="00F74D17">
        <w:rPr>
          <w:rFonts w:asciiTheme="minorHAnsi" w:hAnsiTheme="minorHAnsi" w:cstheme="minorHAnsi"/>
          <w:sz w:val="24"/>
          <w:szCs w:val="24"/>
        </w:rPr>
        <w:t xml:space="preserve"> </w:t>
      </w:r>
      <w:r w:rsidRPr="002D49C3">
        <w:rPr>
          <w:rFonts w:asciiTheme="minorHAnsi" w:hAnsiTheme="minorHAnsi" w:cstheme="minorHAnsi"/>
          <w:sz w:val="24"/>
          <w:szCs w:val="24"/>
        </w:rPr>
        <w:t>событиям/кампаниям/конкретным тематическим сессиям;</w:t>
      </w:r>
    </w:p>
    <w:p w14:paraId="53ABAE04" w14:textId="4C8E3A71" w:rsidR="00C33914" w:rsidRPr="002D49C3" w:rsidRDefault="00C33914" w:rsidP="0079748F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</w:rPr>
        <w:t>д. Предоставля</w:t>
      </w:r>
      <w:r w:rsidR="007B7DED" w:rsidRPr="002D49C3">
        <w:rPr>
          <w:rFonts w:asciiTheme="minorHAnsi" w:hAnsiTheme="minorHAnsi" w:cstheme="minorHAnsi"/>
          <w:sz w:val="24"/>
          <w:szCs w:val="24"/>
          <w:lang w:val="ru-MD"/>
        </w:rPr>
        <w:t>ет</w:t>
      </w:r>
      <w:r w:rsidRPr="002D49C3">
        <w:rPr>
          <w:rFonts w:asciiTheme="minorHAnsi" w:hAnsiTheme="minorHAnsi" w:cstheme="minorHAnsi"/>
          <w:sz w:val="24"/>
          <w:szCs w:val="24"/>
        </w:rPr>
        <w:t xml:space="preserve"> поддержку и рекомендации по вопросам коммуникации ИП, поставщикам и логистическим компаниям в соответствии с запросом руководителя;</w:t>
      </w:r>
    </w:p>
    <w:p w14:paraId="003EDC22" w14:textId="77777777" w:rsidR="00C33914" w:rsidRPr="002D49C3" w:rsidRDefault="00C33914" w:rsidP="0079748F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</w:rPr>
        <w:t>е. Оказывает помощь в общении с партнерами (приглашения и подтверждения);</w:t>
      </w:r>
    </w:p>
    <w:p w14:paraId="59E658BE" w14:textId="659514B7" w:rsidR="00C33914" w:rsidRPr="002D49C3" w:rsidRDefault="00C33914" w:rsidP="0079748F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D49C3">
        <w:rPr>
          <w:rFonts w:asciiTheme="minorHAnsi" w:hAnsiTheme="minorHAnsi" w:cstheme="minorHAnsi"/>
          <w:sz w:val="24"/>
          <w:szCs w:val="24"/>
        </w:rPr>
        <w:t>ф. Поддержка в повседневном управлении каналами взаимодействия ЮНФПА в Молдове в социальных сетях: Facebook, Twitter, Instagram, YouTube, по мере необходимости, включая составление постов</w:t>
      </w:r>
      <w:r w:rsidR="00B33BE3" w:rsidRPr="002D49C3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14:paraId="2B5A2808" w14:textId="459B90F5" w:rsidR="00D91843" w:rsidRPr="002D49C3" w:rsidRDefault="00C33914" w:rsidP="0079748F">
      <w:pPr>
        <w:keepLines/>
        <w:tabs>
          <w:tab w:val="left" w:pos="-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</w:rPr>
        <w:t>г. При необходимости оказывает другую поддержку, связанную с коммуникациями.</w:t>
      </w:r>
    </w:p>
    <w:p w14:paraId="7C14E6E9" w14:textId="77777777" w:rsidR="00C33914" w:rsidRPr="002D49C3" w:rsidRDefault="00C33914" w:rsidP="0079748F">
      <w:pPr>
        <w:keepLines/>
        <w:tabs>
          <w:tab w:val="left" w:pos="-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82EFF4" w14:textId="77777777" w:rsidR="00D91843" w:rsidRPr="002D49C3" w:rsidRDefault="00D91843" w:rsidP="007974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49C3">
        <w:rPr>
          <w:rFonts w:asciiTheme="minorHAnsi" w:hAnsiTheme="minorHAnsi" w:cstheme="minorHAnsi"/>
          <w:b/>
          <w:bCs/>
          <w:sz w:val="24"/>
          <w:szCs w:val="24"/>
          <w:u w:val="single"/>
          <w:lang w:val="ru"/>
        </w:rPr>
        <w:t>Требования к кандидатам</w:t>
      </w:r>
    </w:p>
    <w:p w14:paraId="5ABBFE03" w14:textId="448B4F4A" w:rsidR="00D91843" w:rsidRPr="002D49C3" w:rsidRDefault="00D91843" w:rsidP="0079748F">
      <w:pPr>
        <w:keepLines/>
        <w:tabs>
          <w:tab w:val="left" w:pos="-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</w:rPr>
        <w:t>● Будучи зачисленным в университет, колледж или профессионально-техническое училище, обучающееся в области коммуникации, журналистики, социальной политики или любой другой соответствующей области.</w:t>
      </w:r>
    </w:p>
    <w:p w14:paraId="74BF29B7" w14:textId="0CFC4262" w:rsidR="00D91843" w:rsidRPr="002D49C3" w:rsidRDefault="00D91843" w:rsidP="0079748F">
      <w:pPr>
        <w:keepLines/>
        <w:tabs>
          <w:tab w:val="left" w:pos="-72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D49C3">
        <w:rPr>
          <w:rFonts w:asciiTheme="minorHAnsi" w:hAnsiTheme="minorHAnsi" w:cstheme="minorHAnsi"/>
          <w:i/>
          <w:iCs/>
          <w:sz w:val="24"/>
          <w:szCs w:val="24"/>
        </w:rPr>
        <w:t>или</w:t>
      </w:r>
    </w:p>
    <w:p w14:paraId="743C0B20" w14:textId="5C02DC02" w:rsidR="00D91843" w:rsidRPr="002D49C3" w:rsidRDefault="00D91843" w:rsidP="0079748F">
      <w:pPr>
        <w:spacing w:line="240" w:lineRule="auto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lang w:val="ru"/>
        </w:rPr>
        <w:t>Законченное среднее образование</w:t>
      </w:r>
    </w:p>
    <w:p w14:paraId="765A552F" w14:textId="71463D52" w:rsidR="00D91843" w:rsidRPr="002D49C3" w:rsidRDefault="00D91843" w:rsidP="0079748F">
      <w:pPr>
        <w:keepLines/>
        <w:tabs>
          <w:tab w:val="left" w:pos="-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</w:rPr>
        <w:t>● Мотивация, готовность учиться и участвовать в деятельности</w:t>
      </w:r>
    </w:p>
    <w:p w14:paraId="0000001D" w14:textId="77777777" w:rsidR="007D21A1" w:rsidRPr="002D49C3" w:rsidRDefault="007D21A1" w:rsidP="0079748F">
      <w:pPr>
        <w:tabs>
          <w:tab w:val="left" w:pos="-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88D79E9" w14:textId="77777777" w:rsidR="00D91843" w:rsidRPr="002D49C3" w:rsidRDefault="00D91843" w:rsidP="007974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  <w:u w:val="single"/>
          <w:lang w:val="ru"/>
        </w:rPr>
        <w:t>Минимальные квалификационные требования / навыки</w:t>
      </w:r>
      <w:r w:rsidRPr="002D49C3">
        <w:rPr>
          <w:rFonts w:asciiTheme="minorHAnsi" w:hAnsiTheme="minorHAnsi" w:cstheme="minorHAnsi"/>
          <w:sz w:val="24"/>
          <w:szCs w:val="24"/>
          <w:lang w:val="ru"/>
        </w:rPr>
        <w:t xml:space="preserve"> </w:t>
      </w:r>
    </w:p>
    <w:p w14:paraId="568A9B10" w14:textId="77777777" w:rsidR="00D91843" w:rsidRPr="002D49C3" w:rsidRDefault="00D91843" w:rsidP="0079748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lang w:val="ru"/>
        </w:rPr>
        <w:t>Отличные навыки устной и письменной речи, коммуникационные навыки;</w:t>
      </w:r>
    </w:p>
    <w:p w14:paraId="1E6B903A" w14:textId="77777777" w:rsidR="00D91843" w:rsidRPr="002D49C3" w:rsidRDefault="00D91843" w:rsidP="0079748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lang w:val="ru"/>
        </w:rPr>
        <w:t xml:space="preserve">Базовые знания и понимание социальных сетей/медийных технологий.  </w:t>
      </w:r>
    </w:p>
    <w:p w14:paraId="1F88CBA0" w14:textId="77777777" w:rsidR="00D91843" w:rsidRPr="002D49C3" w:rsidRDefault="00D91843" w:rsidP="0079748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lang w:val="ru"/>
        </w:rPr>
        <w:t>Способность работать с разнообразными группами людей;</w:t>
      </w:r>
    </w:p>
    <w:p w14:paraId="5DF888B3" w14:textId="77777777" w:rsidR="00D91843" w:rsidRPr="002D49C3" w:rsidRDefault="00D91843" w:rsidP="0079748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lang w:val="ru"/>
        </w:rPr>
        <w:lastRenderedPageBreak/>
        <w:t>Способность уверенно общаться и взаимодействовать с другими лицами;</w:t>
      </w:r>
    </w:p>
    <w:p w14:paraId="22A1111F" w14:textId="77777777" w:rsidR="00D91843" w:rsidRPr="002D49C3" w:rsidRDefault="00D91843" w:rsidP="0079748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lang w:val="ru"/>
        </w:rPr>
        <w:t>Языки: Свободное владение румынским языком, как устно, так и письменно. Свободное владение английским/русским языком является преимуществом.</w:t>
      </w:r>
    </w:p>
    <w:p w14:paraId="32CA86F2" w14:textId="77777777" w:rsidR="00D91843" w:rsidRPr="002D49C3" w:rsidRDefault="00D91843" w:rsidP="0079748F">
      <w:pPr>
        <w:spacing w:after="120" w:line="240" w:lineRule="auto"/>
        <w:jc w:val="both"/>
        <w:outlineLvl w:val="4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2D49C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ru"/>
        </w:rPr>
        <w:t>Компетенции</w:t>
      </w:r>
    </w:p>
    <w:p w14:paraId="1EA7B99F" w14:textId="77777777" w:rsidR="00D91843" w:rsidRPr="002D49C3" w:rsidRDefault="00D91843" w:rsidP="0079748F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lang w:val="ru"/>
        </w:rPr>
        <w:t>Доказанная приверженность основным ценностям Организации Объединенных Наций; в частности, уважение различных культур, полов, религий, этнической принадлежности, национальностей, языков, возрастов, статуса ВИЧ, ограниченных возможностей, сексуальной ориентации или других статусов;</w:t>
      </w:r>
    </w:p>
    <w:p w14:paraId="2388DC16" w14:textId="77777777" w:rsidR="00D91843" w:rsidRPr="002D49C3" w:rsidRDefault="00D91843" w:rsidP="0079748F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lang w:val="ru"/>
        </w:rPr>
        <w:t>Чувствительность и способность адаптироваться к культуре, полу, религии, расе, национальности и возрасту;</w:t>
      </w:r>
    </w:p>
    <w:p w14:paraId="546FEADE" w14:textId="77777777" w:rsidR="00D91843" w:rsidRPr="002D49C3" w:rsidRDefault="00D91843" w:rsidP="0079748F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lang w:val="ru"/>
        </w:rPr>
        <w:t>Принятие на себя ответственности и подотчетности за качественный результат собственных решений.</w:t>
      </w:r>
    </w:p>
    <w:p w14:paraId="56E0B6F7" w14:textId="0F29990A" w:rsidR="00D91843" w:rsidRPr="002D49C3" w:rsidRDefault="00D91843" w:rsidP="0079748F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49C3">
        <w:rPr>
          <w:rFonts w:asciiTheme="minorHAnsi" w:eastAsia="Times New Roman" w:hAnsiTheme="minorHAnsi" w:cstheme="minorHAnsi"/>
          <w:sz w:val="24"/>
          <w:szCs w:val="24"/>
          <w:lang w:val="ru"/>
        </w:rPr>
        <w:t xml:space="preserve">Творческий подход, открытость и готовность выполнять необходимые задачи для собственного профессионального развития. </w:t>
      </w:r>
    </w:p>
    <w:p w14:paraId="4A20FE1A" w14:textId="6EC0FF10" w:rsidR="00CB5F9A" w:rsidRPr="002D49C3" w:rsidRDefault="00CB5F9A" w:rsidP="007974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F87E72" w14:textId="77777777" w:rsidR="00CB5F9A" w:rsidRPr="002D49C3" w:rsidRDefault="00CB5F9A" w:rsidP="007974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D49C3">
        <w:rPr>
          <w:rFonts w:asciiTheme="minorHAnsi" w:hAnsiTheme="minorHAnsi" w:cstheme="minorHAnsi"/>
          <w:b/>
          <w:bCs/>
          <w:sz w:val="24"/>
          <w:szCs w:val="24"/>
          <w:u w:val="single"/>
        </w:rPr>
        <w:t>Кто может подать заявку</w:t>
      </w:r>
    </w:p>
    <w:p w14:paraId="7D05FDEC" w14:textId="299701AC" w:rsidR="00CB5F9A" w:rsidRPr="002D49C3" w:rsidRDefault="003D22B8" w:rsidP="007974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  <w:lang w:val="ru-MD"/>
        </w:rPr>
        <w:t>Данная</w:t>
      </w:r>
      <w:r w:rsidR="00CB5F9A" w:rsidRPr="002D49C3">
        <w:rPr>
          <w:rFonts w:asciiTheme="minorHAnsi" w:hAnsiTheme="minorHAnsi" w:cstheme="minorHAnsi"/>
          <w:sz w:val="24"/>
          <w:szCs w:val="24"/>
        </w:rPr>
        <w:t xml:space="preserve"> стажировка предназначена для недостаточно представленных групп, в первую очередь: лиц с ограниченными возможностями (всех типов), людей, живущих с ВИЧ, представителей ЛГБТИК,</w:t>
      </w:r>
      <w:r w:rsidR="00F74D17">
        <w:rPr>
          <w:rFonts w:asciiTheme="minorHAnsi" w:hAnsiTheme="minorHAnsi" w:cstheme="minorHAnsi"/>
          <w:sz w:val="24"/>
          <w:szCs w:val="24"/>
        </w:rPr>
        <w:t xml:space="preserve"> </w:t>
      </w:r>
      <w:r w:rsidR="00CB5F9A" w:rsidRPr="002D49C3">
        <w:rPr>
          <w:rFonts w:asciiTheme="minorHAnsi" w:hAnsiTheme="minorHAnsi" w:cstheme="minorHAnsi"/>
          <w:sz w:val="24"/>
          <w:szCs w:val="24"/>
        </w:rPr>
        <w:t>этнолингвистических меньшинств, включая этнических гагаузов, русских, украинцев, болгар, рома, лиц африканского происхождения, религиозные и другие меньшинства. Это временная спецмера.</w:t>
      </w:r>
    </w:p>
    <w:p w14:paraId="0000002C" w14:textId="77777777" w:rsidR="007D21A1" w:rsidRPr="002D49C3" w:rsidRDefault="007D21A1" w:rsidP="007974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685AEB8" w14:textId="77777777" w:rsidR="00D91843" w:rsidRPr="002D49C3" w:rsidRDefault="00D91843" w:rsidP="007974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49C3">
        <w:rPr>
          <w:rFonts w:asciiTheme="minorHAnsi" w:hAnsiTheme="minorHAnsi" w:cstheme="minorHAnsi"/>
          <w:b/>
          <w:bCs/>
          <w:sz w:val="24"/>
          <w:szCs w:val="24"/>
          <w:u w:val="single"/>
          <w:lang w:val="ru"/>
        </w:rPr>
        <w:t>Пакет стажера и условия труда</w:t>
      </w:r>
    </w:p>
    <w:p w14:paraId="318CB99D" w14:textId="77777777" w:rsidR="00D91843" w:rsidRPr="002D49C3" w:rsidRDefault="00D91843" w:rsidP="007974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  <w:lang w:val="ru"/>
        </w:rPr>
        <w:t>Заинтересованные кандидаты должны представить следующий пакет документов:</w:t>
      </w:r>
    </w:p>
    <w:p w14:paraId="7EB97DAB" w14:textId="77777777" w:rsidR="00D91843" w:rsidRPr="002D49C3" w:rsidRDefault="00D91843" w:rsidP="0079748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  <w:lang w:val="ru"/>
        </w:rPr>
        <w:t>Резюме (CV)</w:t>
      </w:r>
    </w:p>
    <w:p w14:paraId="2D170DD2" w14:textId="77777777" w:rsidR="00D91843" w:rsidRPr="002D49C3" w:rsidRDefault="00D91843" w:rsidP="0079748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  <w:lang w:val="ru"/>
        </w:rPr>
        <w:t>Мотивационное письмо</w:t>
      </w:r>
    </w:p>
    <w:p w14:paraId="6879FF23" w14:textId="77777777" w:rsidR="00D91843" w:rsidRPr="002D49C3" w:rsidRDefault="00D91843" w:rsidP="0079748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  <w:lang w:val="ru"/>
        </w:rPr>
        <w:t>1-2 рекомендательных письма (от руководителя, учителя, коллег или любых других лиц, которые могли бы описать Ваши навыки)</w:t>
      </w:r>
    </w:p>
    <w:p w14:paraId="2B3DD75B" w14:textId="77777777" w:rsidR="00D91843" w:rsidRPr="002D49C3" w:rsidRDefault="00D91843" w:rsidP="0079748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9C3">
        <w:rPr>
          <w:rFonts w:asciiTheme="minorHAnsi" w:hAnsiTheme="minorHAnsi" w:cstheme="minorHAnsi"/>
          <w:sz w:val="24"/>
          <w:szCs w:val="24"/>
          <w:lang w:val="ru"/>
        </w:rPr>
        <w:t>Информация об особых потребностях, которые могут быть у кандидата. Имеются в виду разумные требования к рабочему месту или любые другие особые требования.</w:t>
      </w:r>
    </w:p>
    <w:p w14:paraId="7E7B7846" w14:textId="77777777" w:rsidR="00D91843" w:rsidRPr="002D49C3" w:rsidRDefault="00D91843" w:rsidP="007974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D49C3">
        <w:rPr>
          <w:rFonts w:asciiTheme="minorHAnsi" w:hAnsiTheme="minorHAnsi" w:cstheme="minorHAnsi"/>
          <w:b/>
          <w:bCs/>
          <w:i/>
          <w:iCs/>
          <w:sz w:val="24"/>
          <w:szCs w:val="24"/>
          <w:lang w:val="ru"/>
        </w:rPr>
        <w:t>Примечание:</w:t>
      </w:r>
      <w:r w:rsidRPr="002D49C3">
        <w:rPr>
          <w:rFonts w:asciiTheme="minorHAnsi" w:hAnsiTheme="minorHAnsi" w:cstheme="minorHAnsi"/>
          <w:i/>
          <w:iCs/>
          <w:sz w:val="24"/>
          <w:szCs w:val="24"/>
          <w:lang w:val="ru"/>
        </w:rPr>
        <w:t xml:space="preserve"> Стажеру будет предоставлено рабочее место, оснащенное всем необходимым. </w:t>
      </w:r>
    </w:p>
    <w:p w14:paraId="00000035" w14:textId="62E5C5FA" w:rsidR="007D21A1" w:rsidRPr="002D49C3" w:rsidRDefault="007D21A1" w:rsidP="007974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7D21A1" w:rsidRPr="002D49C3">
      <w:pgSz w:w="11906" w:h="16838"/>
      <w:pgMar w:top="1260" w:right="1440" w:bottom="99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555"/>
    <w:multiLevelType w:val="multilevel"/>
    <w:tmpl w:val="83643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984A63"/>
    <w:multiLevelType w:val="multilevel"/>
    <w:tmpl w:val="EDFC62A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39BD"/>
    <w:multiLevelType w:val="hybridMultilevel"/>
    <w:tmpl w:val="B386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0240"/>
    <w:multiLevelType w:val="multilevel"/>
    <w:tmpl w:val="1A4A02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645980"/>
    <w:multiLevelType w:val="hybridMultilevel"/>
    <w:tmpl w:val="7926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52E5"/>
    <w:multiLevelType w:val="hybridMultilevel"/>
    <w:tmpl w:val="B250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561623">
    <w:abstractNumId w:val="2"/>
  </w:num>
  <w:num w:numId="2" w16cid:durableId="46998636">
    <w:abstractNumId w:val="1"/>
  </w:num>
  <w:num w:numId="3" w16cid:durableId="2100521443">
    <w:abstractNumId w:val="4"/>
  </w:num>
  <w:num w:numId="4" w16cid:durableId="520121645">
    <w:abstractNumId w:val="3"/>
  </w:num>
  <w:num w:numId="5" w16cid:durableId="1187014016">
    <w:abstractNumId w:val="6"/>
  </w:num>
  <w:num w:numId="6" w16cid:durableId="123619538">
    <w:abstractNumId w:val="5"/>
  </w:num>
  <w:num w:numId="7" w16cid:durableId="10875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A1"/>
    <w:rsid w:val="00015470"/>
    <w:rsid w:val="001D19D9"/>
    <w:rsid w:val="002D49C3"/>
    <w:rsid w:val="003D22B8"/>
    <w:rsid w:val="00443634"/>
    <w:rsid w:val="005079D8"/>
    <w:rsid w:val="0079748F"/>
    <w:rsid w:val="007B7DED"/>
    <w:rsid w:val="007D21A1"/>
    <w:rsid w:val="007E7546"/>
    <w:rsid w:val="008B071C"/>
    <w:rsid w:val="008B5FEB"/>
    <w:rsid w:val="008C1C2A"/>
    <w:rsid w:val="00A113B3"/>
    <w:rsid w:val="00AC768F"/>
    <w:rsid w:val="00AD1658"/>
    <w:rsid w:val="00B26A1F"/>
    <w:rsid w:val="00B33BE3"/>
    <w:rsid w:val="00BB5F42"/>
    <w:rsid w:val="00C33914"/>
    <w:rsid w:val="00C42B3A"/>
    <w:rsid w:val="00CB5F9A"/>
    <w:rsid w:val="00D80D6C"/>
    <w:rsid w:val="00D91843"/>
    <w:rsid w:val="00E54A09"/>
    <w:rsid w:val="00EA095E"/>
    <w:rsid w:val="00F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5E18"/>
  <w15:docId w15:val="{FEFB1D25-E485-477A-8887-23657586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97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4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857"/>
    <w:rPr>
      <w:lang w:val="ro-R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857"/>
    <w:rPr>
      <w:b/>
      <w:bCs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57"/>
    <w:rPr>
      <w:rFonts w:ascii="Segoe UI" w:hAnsi="Segoe UI" w:cs="Segoe UI"/>
      <w:sz w:val="18"/>
      <w:szCs w:val="18"/>
      <w:lang w:val="ro-RO" w:eastAsia="en-US"/>
    </w:rPr>
  </w:style>
  <w:style w:type="paragraph" w:styleId="NormalWeb">
    <w:name w:val="Normal (Web)"/>
    <w:basedOn w:val="Normal"/>
    <w:uiPriority w:val="99"/>
    <w:semiHidden/>
    <w:unhideWhenUsed/>
    <w:rsid w:val="00770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CharCharChar">
    <w:name w:val="Char Char Char Char Char Char Char"/>
    <w:basedOn w:val="Normal"/>
    <w:rsid w:val="00770898"/>
    <w:pPr>
      <w:spacing w:before="12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9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LRyj9mu1P29/Lveuq4Wz9f6yUA==">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Chivriga</cp:lastModifiedBy>
  <cp:revision>27</cp:revision>
  <dcterms:created xsi:type="dcterms:W3CDTF">2020-04-06T06:51:00Z</dcterms:created>
  <dcterms:modified xsi:type="dcterms:W3CDTF">2023-05-05T12:03:00Z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6662ad08f7c544710167e0b20cba102d5182fb2240ea946bf6343524866cf796</vt:lpwstr>
  </property>
</Properties>
</file>