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5DC0A" w14:textId="77777777" w:rsidR="00782483" w:rsidRPr="003A50A3" w:rsidRDefault="00782483" w:rsidP="00782483">
      <w:pPr>
        <w:tabs>
          <w:tab w:val="left" w:pos="5400"/>
        </w:tabs>
        <w:jc w:val="right"/>
        <w:rPr>
          <w:rFonts w:ascii="Calibri" w:hAnsi="Calibri" w:cs="Calibri"/>
          <w:sz w:val="22"/>
          <w:szCs w:val="22"/>
        </w:rPr>
      </w:pPr>
      <w:r w:rsidRPr="003A50A3">
        <w:rPr>
          <w:rFonts w:ascii="Calibri" w:hAnsi="Calibri" w:cs="Calibri"/>
          <w:sz w:val="22"/>
          <w:szCs w:val="22"/>
        </w:rPr>
        <w:t xml:space="preserve">Date:  </w:t>
      </w:r>
      <w:r w:rsidR="00563E1A" w:rsidRPr="003A50A3">
        <w:rPr>
          <w:rFonts w:ascii="Calibri" w:hAnsi="Calibri" w:cs="Calibri"/>
          <w:b/>
          <w:sz w:val="22"/>
          <w:szCs w:val="22"/>
        </w:rPr>
        <w:t>22 October</w:t>
      </w:r>
      <w:r w:rsidR="009D65AD" w:rsidRPr="003A50A3">
        <w:rPr>
          <w:rFonts w:ascii="Calibri" w:hAnsi="Calibri" w:cs="Calibri"/>
          <w:b/>
          <w:sz w:val="22"/>
          <w:szCs w:val="22"/>
        </w:rPr>
        <w:t xml:space="preserve"> 2021</w:t>
      </w:r>
    </w:p>
    <w:p w14:paraId="2D675163" w14:textId="77777777" w:rsidR="00782483" w:rsidRPr="003A50A3" w:rsidRDefault="00782483" w:rsidP="00782483">
      <w:pPr>
        <w:tabs>
          <w:tab w:val="left" w:pos="-180"/>
          <w:tab w:val="right" w:pos="1980"/>
          <w:tab w:val="left" w:pos="2160"/>
          <w:tab w:val="left" w:pos="4320"/>
        </w:tabs>
        <w:rPr>
          <w:rFonts w:ascii="Calibri" w:hAnsi="Calibri" w:cs="Calibri"/>
        </w:rPr>
      </w:pPr>
    </w:p>
    <w:p w14:paraId="6FAA1010" w14:textId="77777777" w:rsidR="00782483" w:rsidRPr="003A50A3" w:rsidRDefault="00782483" w:rsidP="00782483">
      <w:pPr>
        <w:tabs>
          <w:tab w:val="left" w:pos="-180"/>
          <w:tab w:val="right" w:pos="1980"/>
          <w:tab w:val="left" w:pos="2160"/>
          <w:tab w:val="left" w:pos="4320"/>
        </w:tabs>
        <w:rPr>
          <w:rFonts w:ascii="Calibri" w:hAnsi="Calibri" w:cs="Calibri"/>
        </w:rPr>
      </w:pPr>
    </w:p>
    <w:p w14:paraId="6A37327E" w14:textId="77777777" w:rsidR="00782483" w:rsidRPr="003A50A3" w:rsidRDefault="00782483" w:rsidP="00782483">
      <w:pPr>
        <w:pStyle w:val="Caption"/>
        <w:rPr>
          <w:rFonts w:ascii="Calibri" w:hAnsi="Calibri" w:cs="Calibri"/>
          <w:sz w:val="26"/>
          <w:szCs w:val="26"/>
        </w:rPr>
      </w:pPr>
      <w:r w:rsidRPr="003A50A3">
        <w:rPr>
          <w:rFonts w:ascii="Calibri" w:hAnsi="Calibri" w:cs="Calibri"/>
          <w:sz w:val="26"/>
          <w:szCs w:val="26"/>
        </w:rPr>
        <w:t xml:space="preserve">REQUEST FOR QUOTATION </w:t>
      </w:r>
    </w:p>
    <w:p w14:paraId="6298EF34" w14:textId="77777777" w:rsidR="00782483" w:rsidRPr="003A50A3" w:rsidRDefault="00782483" w:rsidP="00782483">
      <w:pPr>
        <w:pStyle w:val="Caption"/>
        <w:rPr>
          <w:rFonts w:ascii="Calibri" w:hAnsi="Calibri" w:cs="Calibri"/>
          <w:sz w:val="26"/>
          <w:szCs w:val="26"/>
        </w:rPr>
      </w:pPr>
      <w:r w:rsidRPr="003A50A3">
        <w:rPr>
          <w:rFonts w:ascii="Calibri" w:hAnsi="Calibri" w:cs="Calibri"/>
          <w:sz w:val="26"/>
          <w:szCs w:val="26"/>
        </w:rPr>
        <w:t>RFQ Nº UNFPA/</w:t>
      </w:r>
      <w:r w:rsidR="009D65AD" w:rsidRPr="003A50A3">
        <w:rPr>
          <w:rFonts w:ascii="Calibri" w:hAnsi="Calibri" w:cs="Calibri"/>
          <w:sz w:val="26"/>
          <w:szCs w:val="26"/>
        </w:rPr>
        <w:t>MDA</w:t>
      </w:r>
      <w:r w:rsidRPr="003A50A3">
        <w:rPr>
          <w:rFonts w:ascii="Calibri" w:hAnsi="Calibri" w:cs="Calibri"/>
          <w:sz w:val="26"/>
          <w:szCs w:val="26"/>
        </w:rPr>
        <w:t>/RFQ/</w:t>
      </w:r>
      <w:r w:rsidR="009D65AD" w:rsidRPr="003A50A3">
        <w:rPr>
          <w:rFonts w:ascii="Calibri" w:hAnsi="Calibri" w:cs="Calibri"/>
          <w:sz w:val="26"/>
          <w:szCs w:val="26"/>
        </w:rPr>
        <w:t>21</w:t>
      </w:r>
      <w:r w:rsidRPr="003A50A3">
        <w:rPr>
          <w:rFonts w:ascii="Calibri" w:hAnsi="Calibri" w:cs="Calibri"/>
          <w:sz w:val="26"/>
          <w:szCs w:val="26"/>
        </w:rPr>
        <w:t>/</w:t>
      </w:r>
      <w:r w:rsidR="009D65AD" w:rsidRPr="003A50A3">
        <w:rPr>
          <w:rFonts w:ascii="Calibri" w:hAnsi="Calibri" w:cs="Calibri"/>
          <w:sz w:val="26"/>
          <w:szCs w:val="26"/>
        </w:rPr>
        <w:t xml:space="preserve">010 </w:t>
      </w:r>
    </w:p>
    <w:p w14:paraId="201D7928" w14:textId="77777777" w:rsidR="00782483" w:rsidRPr="003A50A3" w:rsidRDefault="00782483" w:rsidP="00782483">
      <w:pPr>
        <w:jc w:val="center"/>
        <w:rPr>
          <w:rFonts w:ascii="Calibri" w:hAnsi="Calibri" w:cs="Calibri"/>
          <w:sz w:val="22"/>
          <w:szCs w:val="22"/>
        </w:rPr>
      </w:pPr>
    </w:p>
    <w:p w14:paraId="25BDB026" w14:textId="77777777" w:rsidR="00782483" w:rsidRPr="003A50A3"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3A50A3">
        <w:rPr>
          <w:rFonts w:ascii="Calibri" w:hAnsi="Calibri" w:cs="Calibri"/>
          <w:sz w:val="22"/>
          <w:szCs w:val="22"/>
        </w:rPr>
        <w:t>Dear Sir/Madam,</w:t>
      </w:r>
    </w:p>
    <w:p w14:paraId="791B799E" w14:textId="77777777" w:rsidR="00782483" w:rsidRPr="003A50A3"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2E159E1B" w14:textId="3B89926A" w:rsidR="00265941" w:rsidRPr="003A50A3" w:rsidRDefault="00D435BB" w:rsidP="002E100D">
      <w:pPr>
        <w:autoSpaceDE w:val="0"/>
        <w:autoSpaceDN w:val="0"/>
        <w:adjustRightInd w:val="0"/>
        <w:jc w:val="both"/>
        <w:rPr>
          <w:rFonts w:ascii="Calibri" w:hAnsi="Calibri" w:cs="Calibri"/>
          <w:sz w:val="22"/>
          <w:szCs w:val="22"/>
        </w:rPr>
      </w:pPr>
      <w:r w:rsidRPr="003A50A3">
        <w:rPr>
          <w:rFonts w:ascii="Calibri" w:hAnsi="Calibri" w:cs="Calibri"/>
          <w:sz w:val="22"/>
          <w:szCs w:val="22"/>
        </w:rPr>
        <w:t xml:space="preserve">UNFPA </w:t>
      </w:r>
      <w:r w:rsidR="00782483" w:rsidRPr="003A50A3">
        <w:rPr>
          <w:rFonts w:ascii="Calibri" w:hAnsi="Calibri" w:cs="Calibri"/>
          <w:sz w:val="22"/>
          <w:szCs w:val="22"/>
        </w:rPr>
        <w:t>hereby solicit</w:t>
      </w:r>
      <w:r w:rsidRPr="003A50A3">
        <w:rPr>
          <w:rFonts w:ascii="Calibri" w:hAnsi="Calibri" w:cs="Calibri"/>
          <w:sz w:val="22"/>
          <w:szCs w:val="22"/>
        </w:rPr>
        <w:t>s</w:t>
      </w:r>
      <w:r w:rsidR="00782483" w:rsidRPr="003A50A3">
        <w:rPr>
          <w:rFonts w:ascii="Calibri" w:hAnsi="Calibri" w:cs="Calibri"/>
          <w:sz w:val="22"/>
          <w:szCs w:val="22"/>
        </w:rPr>
        <w:t xml:space="preserve"> </w:t>
      </w:r>
      <w:r w:rsidRPr="003A50A3">
        <w:rPr>
          <w:rFonts w:ascii="Calibri" w:hAnsi="Calibri" w:cs="Calibri"/>
          <w:sz w:val="22"/>
          <w:szCs w:val="22"/>
        </w:rPr>
        <w:t xml:space="preserve">a </w:t>
      </w:r>
      <w:r w:rsidR="00782483" w:rsidRPr="003A50A3">
        <w:rPr>
          <w:rFonts w:ascii="Calibri" w:hAnsi="Calibri" w:cs="Calibri"/>
          <w:sz w:val="22"/>
          <w:szCs w:val="22"/>
        </w:rPr>
        <w:t>quotation for the following service:</w:t>
      </w:r>
      <w:r w:rsidR="009D65AD" w:rsidRPr="003A50A3">
        <w:rPr>
          <w:rFonts w:ascii="Calibri" w:hAnsi="Calibri" w:cs="Calibri"/>
          <w:sz w:val="22"/>
          <w:szCs w:val="22"/>
        </w:rPr>
        <w:t xml:space="preserve"> </w:t>
      </w:r>
      <w:r w:rsidR="00D24117" w:rsidRPr="003A50A3">
        <w:rPr>
          <w:rFonts w:asciiTheme="minorHAnsi" w:hAnsiTheme="minorHAnsi" w:cstheme="minorHAnsi"/>
          <w:b/>
          <w:bCs/>
          <w:i/>
          <w:iCs/>
          <w:sz w:val="22"/>
          <w:szCs w:val="22"/>
          <w:lang w:eastAsia="en-GB"/>
        </w:rPr>
        <w:t>D</w:t>
      </w:r>
      <w:r w:rsidR="009D65AD" w:rsidRPr="003A50A3">
        <w:rPr>
          <w:rFonts w:asciiTheme="minorHAnsi" w:hAnsiTheme="minorHAnsi" w:cstheme="minorHAnsi"/>
          <w:b/>
          <w:bCs/>
          <w:i/>
          <w:iCs/>
          <w:sz w:val="22"/>
          <w:szCs w:val="22"/>
          <w:lang w:eastAsia="en-GB"/>
        </w:rPr>
        <w:t xml:space="preserve">esign and printing services of learning </w:t>
      </w:r>
      <w:r w:rsidR="00E502BC" w:rsidRPr="003A50A3">
        <w:rPr>
          <w:rFonts w:asciiTheme="minorHAnsi" w:hAnsiTheme="minorHAnsi" w:cstheme="minorHAnsi"/>
          <w:b/>
          <w:bCs/>
          <w:i/>
          <w:iCs/>
          <w:sz w:val="22"/>
          <w:szCs w:val="22"/>
          <w:lang w:eastAsia="en-GB"/>
        </w:rPr>
        <w:t>m</w:t>
      </w:r>
      <w:r w:rsidR="009D65AD" w:rsidRPr="003A50A3">
        <w:rPr>
          <w:rFonts w:asciiTheme="minorHAnsi" w:hAnsiTheme="minorHAnsi" w:cstheme="minorHAnsi"/>
          <w:b/>
          <w:bCs/>
          <w:i/>
          <w:iCs/>
          <w:sz w:val="22"/>
          <w:szCs w:val="22"/>
          <w:lang w:eastAsia="en-GB"/>
        </w:rPr>
        <w:t xml:space="preserve">aterials on Comprehensive Sexuality Education </w:t>
      </w:r>
      <w:r w:rsidR="001A1CC5">
        <w:rPr>
          <w:rFonts w:asciiTheme="minorHAnsi" w:hAnsiTheme="minorHAnsi" w:cstheme="minorHAnsi"/>
          <w:b/>
          <w:bCs/>
          <w:i/>
          <w:iCs/>
          <w:sz w:val="22"/>
          <w:szCs w:val="22"/>
          <w:lang w:eastAsia="en-GB"/>
        </w:rPr>
        <w:t xml:space="preserve">(CSE) </w:t>
      </w:r>
      <w:r w:rsidR="009D65AD" w:rsidRPr="003A50A3">
        <w:rPr>
          <w:rFonts w:asciiTheme="minorHAnsi" w:hAnsiTheme="minorHAnsi" w:cstheme="minorHAnsi"/>
          <w:b/>
          <w:bCs/>
          <w:i/>
          <w:iCs/>
          <w:sz w:val="22"/>
          <w:szCs w:val="22"/>
          <w:lang w:eastAsia="en-GB"/>
        </w:rPr>
        <w:t>for students from general education schools</w:t>
      </w:r>
      <w:r w:rsidR="00782483" w:rsidRPr="003A50A3">
        <w:rPr>
          <w:rFonts w:asciiTheme="minorHAnsi" w:hAnsiTheme="minorHAnsi" w:cstheme="minorHAnsi"/>
          <w:b/>
          <w:sz w:val="22"/>
          <w:szCs w:val="22"/>
        </w:rPr>
        <w:t>.</w:t>
      </w:r>
      <w:r w:rsidR="009D65AD" w:rsidRPr="003A50A3">
        <w:rPr>
          <w:rFonts w:asciiTheme="minorHAnsi" w:hAnsiTheme="minorHAnsi" w:cstheme="minorHAnsi"/>
          <w:b/>
          <w:sz w:val="22"/>
          <w:szCs w:val="22"/>
        </w:rPr>
        <w:t xml:space="preserve"> </w:t>
      </w:r>
      <w:r w:rsidR="009D65AD" w:rsidRPr="003A50A3">
        <w:rPr>
          <w:rFonts w:ascii="Calibri" w:hAnsi="Calibri" w:cs="Calibri"/>
          <w:sz w:val="22"/>
          <w:szCs w:val="22"/>
          <w:lang w:eastAsia="en-GB"/>
        </w:rPr>
        <w:t>These materials will support teachers in the quality provision of the “Education for health” and “</w:t>
      </w:r>
      <w:r w:rsidR="002E100D" w:rsidRPr="003A50A3">
        <w:rPr>
          <w:rFonts w:ascii="Calibri" w:hAnsi="Calibri" w:cs="Calibri"/>
          <w:sz w:val="22"/>
          <w:szCs w:val="22"/>
          <w:lang w:eastAsia="en-GB"/>
        </w:rPr>
        <w:t>Biology“ courses</w:t>
      </w:r>
      <w:r w:rsidR="009D65AD" w:rsidRPr="003A50A3">
        <w:rPr>
          <w:rFonts w:ascii="Calibri" w:hAnsi="Calibri" w:cs="Calibri"/>
          <w:sz w:val="22"/>
          <w:szCs w:val="22"/>
          <w:lang w:eastAsia="en-GB"/>
        </w:rPr>
        <w:t xml:space="preserve"> and empower adolescents and youth to develop healthy and safe behaviors.</w:t>
      </w:r>
      <w:r w:rsidR="00492D29" w:rsidRPr="003A50A3">
        <w:rPr>
          <w:rFonts w:ascii="Calibri" w:hAnsi="Calibri" w:cs="Calibri"/>
          <w:sz w:val="22"/>
          <w:szCs w:val="22"/>
        </w:rPr>
        <w:t xml:space="preserve"> </w:t>
      </w:r>
    </w:p>
    <w:p w14:paraId="0E5F4774" w14:textId="77777777" w:rsidR="00265941" w:rsidRPr="003A50A3" w:rsidRDefault="00265941" w:rsidP="002E100D">
      <w:pPr>
        <w:jc w:val="both"/>
        <w:rPr>
          <w:rFonts w:ascii="Calibri" w:hAnsi="Calibri" w:cs="Calibri"/>
          <w:sz w:val="22"/>
          <w:szCs w:val="22"/>
        </w:rPr>
      </w:pPr>
    </w:p>
    <w:p w14:paraId="7844F837" w14:textId="77777777" w:rsidR="00782483" w:rsidRPr="003A50A3" w:rsidRDefault="00492D29" w:rsidP="002E100D">
      <w:pPr>
        <w:jc w:val="both"/>
        <w:rPr>
          <w:rFonts w:ascii="Calibri" w:hAnsi="Calibri" w:cs="Calibri"/>
          <w:sz w:val="22"/>
          <w:szCs w:val="22"/>
        </w:rPr>
      </w:pPr>
      <w:r w:rsidRPr="003A50A3">
        <w:rPr>
          <w:rFonts w:ascii="Calibri" w:hAnsi="Calibri" w:cs="Calibri"/>
          <w:sz w:val="22"/>
          <w:szCs w:val="22"/>
        </w:rPr>
        <w:t xml:space="preserve">This Request for Quotation is open to all legally-constituted companies that can provide the requested services and have legal capacity to deliver in the </w:t>
      </w:r>
      <w:r w:rsidR="00F37C71" w:rsidRPr="003A50A3">
        <w:rPr>
          <w:rFonts w:ascii="Calibri" w:hAnsi="Calibri" w:cs="Calibri"/>
          <w:sz w:val="22"/>
          <w:szCs w:val="22"/>
        </w:rPr>
        <w:t>Republic of Moldova</w:t>
      </w:r>
      <w:r w:rsidRPr="003A50A3">
        <w:rPr>
          <w:rFonts w:ascii="Calibri" w:hAnsi="Calibri" w:cs="Calibri"/>
          <w:sz w:val="22"/>
          <w:szCs w:val="22"/>
        </w:rPr>
        <w:t>, or through an authorized representative.</w:t>
      </w:r>
    </w:p>
    <w:p w14:paraId="08F35656" w14:textId="77777777" w:rsidR="00782483" w:rsidRPr="003A50A3" w:rsidRDefault="00782483" w:rsidP="00CC3536">
      <w:pPr>
        <w:pStyle w:val="letter"/>
        <w:jc w:val="both"/>
        <w:rPr>
          <w:rFonts w:ascii="Calibri" w:hAnsi="Calibri" w:cs="Calibri"/>
          <w:sz w:val="22"/>
          <w:szCs w:val="22"/>
        </w:rPr>
      </w:pPr>
    </w:p>
    <w:p w14:paraId="7A43DA8F" w14:textId="77777777" w:rsidR="00782483" w:rsidRPr="003A50A3" w:rsidRDefault="00782483" w:rsidP="00563E1A">
      <w:pPr>
        <w:pStyle w:val="ListParagraph"/>
        <w:numPr>
          <w:ilvl w:val="0"/>
          <w:numId w:val="32"/>
        </w:numPr>
        <w:jc w:val="both"/>
        <w:rPr>
          <w:rFonts w:asciiTheme="minorHAnsi" w:hAnsiTheme="minorHAnsi" w:cs="Calibri"/>
          <w:b/>
          <w:szCs w:val="22"/>
        </w:rPr>
      </w:pPr>
      <w:r w:rsidRPr="003A50A3">
        <w:rPr>
          <w:rFonts w:asciiTheme="minorHAnsi" w:hAnsiTheme="minorHAnsi" w:cs="Calibri"/>
          <w:b/>
          <w:szCs w:val="22"/>
        </w:rPr>
        <w:t>About UNFPA</w:t>
      </w:r>
    </w:p>
    <w:p w14:paraId="18249E6E" w14:textId="77777777" w:rsidR="00782483" w:rsidRPr="003A50A3" w:rsidRDefault="00782483" w:rsidP="00CC3536">
      <w:pPr>
        <w:pStyle w:val="letter"/>
        <w:jc w:val="both"/>
        <w:rPr>
          <w:rFonts w:asciiTheme="minorHAnsi" w:hAnsiTheme="minorHAnsi" w:cs="Calibri"/>
          <w:sz w:val="22"/>
          <w:szCs w:val="22"/>
        </w:rPr>
      </w:pPr>
      <w:r w:rsidRPr="003A50A3">
        <w:rPr>
          <w:rFonts w:asciiTheme="minorHAnsi" w:hAnsiTheme="minorHAnsi" w:cs="Calibri"/>
          <w:sz w:val="22"/>
          <w:szCs w:val="22"/>
        </w:rPr>
        <w:t xml:space="preserve">UNFPA, the United Nations Population Fund (UNFPA), is an international development agency that </w:t>
      </w:r>
      <w:r w:rsidR="00047C0C" w:rsidRPr="003A50A3">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3A50A3">
        <w:rPr>
          <w:rFonts w:asciiTheme="minorHAnsi" w:hAnsiTheme="minorHAnsi" w:cs="Calibri"/>
          <w:sz w:val="22"/>
          <w:szCs w:val="22"/>
        </w:rPr>
        <w:t xml:space="preserve">   </w:t>
      </w:r>
    </w:p>
    <w:p w14:paraId="4FDEACD0" w14:textId="77777777" w:rsidR="00782483" w:rsidRPr="003A50A3" w:rsidRDefault="00782483" w:rsidP="00CC3536">
      <w:pPr>
        <w:pStyle w:val="letter"/>
        <w:jc w:val="both"/>
        <w:rPr>
          <w:rFonts w:asciiTheme="minorHAnsi" w:hAnsiTheme="minorHAnsi" w:cs="Calibri"/>
          <w:sz w:val="22"/>
          <w:szCs w:val="22"/>
        </w:rPr>
      </w:pPr>
    </w:p>
    <w:p w14:paraId="2C989303" w14:textId="77777777" w:rsidR="00782483" w:rsidRPr="003A50A3" w:rsidRDefault="00782483" w:rsidP="00CC3536">
      <w:pPr>
        <w:pStyle w:val="letter"/>
        <w:jc w:val="both"/>
        <w:rPr>
          <w:rFonts w:asciiTheme="minorHAnsi" w:hAnsiTheme="minorHAnsi" w:cs="Calibri"/>
          <w:sz w:val="22"/>
          <w:szCs w:val="22"/>
        </w:rPr>
      </w:pPr>
      <w:r w:rsidRPr="003A50A3">
        <w:rPr>
          <w:rFonts w:asciiTheme="minorHAnsi" w:hAnsiTheme="minorHAnsi" w:cs="Calibri"/>
          <w:sz w:val="22"/>
          <w:szCs w:val="22"/>
        </w:rPr>
        <w:t xml:space="preserve">UNFPA is the lead UN agency </w:t>
      </w:r>
      <w:r w:rsidR="00CF2100" w:rsidRPr="003A50A3">
        <w:rPr>
          <w:rFonts w:asciiTheme="minorHAnsi" w:hAnsiTheme="minorHAnsi" w:cs="Calibri"/>
          <w:sz w:val="22"/>
          <w:szCs w:val="22"/>
        </w:rPr>
        <w:t>th</w:t>
      </w:r>
      <w:r w:rsidR="00047C0C" w:rsidRPr="003A50A3">
        <w:rPr>
          <w:rFonts w:asciiTheme="minorHAnsi" w:hAnsiTheme="minorHAnsi" w:cs="Helvetica"/>
          <w:sz w:val="22"/>
          <w:szCs w:val="22"/>
          <w:shd w:val="clear" w:color="auto" w:fill="FFFFFF"/>
        </w:rPr>
        <w:t>at expands the possibilities for women and young people to lead healthy sexual and reproductive lives.</w:t>
      </w:r>
      <w:r w:rsidRPr="003A50A3">
        <w:rPr>
          <w:rFonts w:asciiTheme="minorHAnsi" w:hAnsiTheme="minorHAnsi" w:cs="Calibri"/>
          <w:sz w:val="22"/>
          <w:szCs w:val="22"/>
        </w:rPr>
        <w:t xml:space="preserve"> To </w:t>
      </w:r>
      <w:r w:rsidR="00047C0C" w:rsidRPr="003A50A3">
        <w:rPr>
          <w:rFonts w:asciiTheme="minorHAnsi" w:hAnsiTheme="minorHAnsi" w:cs="Calibri"/>
          <w:sz w:val="22"/>
          <w:szCs w:val="22"/>
        </w:rPr>
        <w:t xml:space="preserve">read </w:t>
      </w:r>
      <w:r w:rsidRPr="003A50A3">
        <w:rPr>
          <w:rFonts w:asciiTheme="minorHAnsi" w:hAnsiTheme="minorHAnsi" w:cs="Calibri"/>
          <w:sz w:val="22"/>
          <w:szCs w:val="22"/>
        </w:rPr>
        <w:t xml:space="preserve">more about UNFPA, please go to: </w:t>
      </w:r>
      <w:hyperlink r:id="rId7" w:history="1">
        <w:r w:rsidRPr="003A50A3">
          <w:rPr>
            <w:rStyle w:val="Hyperlink"/>
            <w:rFonts w:asciiTheme="minorHAnsi" w:hAnsiTheme="minorHAnsi" w:cs="Calibri"/>
            <w:color w:val="0070C0"/>
            <w:sz w:val="22"/>
            <w:szCs w:val="22"/>
          </w:rPr>
          <w:t>UNFPA about us</w:t>
        </w:r>
      </w:hyperlink>
    </w:p>
    <w:p w14:paraId="744C9FB2" w14:textId="77777777" w:rsidR="00000C07" w:rsidRPr="003A50A3" w:rsidRDefault="00000C07" w:rsidP="00CC3536">
      <w:pPr>
        <w:pStyle w:val="letter"/>
        <w:jc w:val="both"/>
        <w:rPr>
          <w:rFonts w:ascii="Calibri" w:hAnsi="Calibri" w:cs="Calibri"/>
          <w:sz w:val="22"/>
          <w:szCs w:val="22"/>
          <w:highlight w:val="cyan"/>
        </w:rPr>
      </w:pPr>
    </w:p>
    <w:p w14:paraId="3A97660D" w14:textId="77777777" w:rsidR="00782483" w:rsidRPr="003A50A3" w:rsidRDefault="00D24117" w:rsidP="00563E1A">
      <w:pPr>
        <w:pStyle w:val="ListParagraph"/>
        <w:numPr>
          <w:ilvl w:val="0"/>
          <w:numId w:val="32"/>
        </w:numPr>
        <w:jc w:val="both"/>
        <w:rPr>
          <w:rFonts w:ascii="Calibri" w:hAnsi="Calibri" w:cs="Calibri"/>
          <w:b/>
          <w:szCs w:val="22"/>
        </w:rPr>
      </w:pPr>
      <w:r w:rsidRPr="003A50A3">
        <w:rPr>
          <w:rFonts w:ascii="Calibri" w:hAnsi="Calibri" w:cs="Calibri"/>
          <w:b/>
          <w:szCs w:val="22"/>
        </w:rPr>
        <w:t xml:space="preserve"> </w:t>
      </w:r>
      <w:r w:rsidR="00000C07" w:rsidRPr="003A50A3">
        <w:rPr>
          <w:rFonts w:ascii="Calibri" w:hAnsi="Calibri" w:cs="Calibri"/>
          <w:b/>
          <w:szCs w:val="22"/>
        </w:rPr>
        <w:t xml:space="preserve"> Service Requirements</w:t>
      </w:r>
      <w:r w:rsidR="00D435BB" w:rsidRPr="003A50A3">
        <w:rPr>
          <w:rFonts w:ascii="Calibri" w:hAnsi="Calibri" w:cs="Calibri"/>
          <w:b/>
          <w:szCs w:val="22"/>
        </w:rPr>
        <w:t>/Terms of Reference (ToR)</w:t>
      </w:r>
    </w:p>
    <w:p w14:paraId="5D32DA43" w14:textId="77777777" w:rsidR="00000C07" w:rsidRPr="003A50A3" w:rsidRDefault="00000C07" w:rsidP="00CC3536">
      <w:pPr>
        <w:jc w:val="both"/>
        <w:rPr>
          <w:rFonts w:ascii="Calibri" w:hAnsi="Calibri" w:cs="Calibri"/>
          <w:sz w:val="22"/>
          <w:szCs w:val="22"/>
          <w:highlight w:val="cyan"/>
        </w:rPr>
      </w:pPr>
    </w:p>
    <w:p w14:paraId="02EC1881" w14:textId="77777777" w:rsidR="005F3305" w:rsidRPr="003A50A3" w:rsidRDefault="005F3305" w:rsidP="00CC3536">
      <w:pPr>
        <w:jc w:val="both"/>
        <w:rPr>
          <w:rFonts w:asciiTheme="minorHAnsi" w:hAnsiTheme="minorHAnsi" w:cs="Calibri"/>
          <w:b/>
          <w:sz w:val="22"/>
          <w:szCs w:val="22"/>
        </w:rPr>
      </w:pPr>
      <w:r w:rsidRPr="003A50A3">
        <w:rPr>
          <w:rFonts w:asciiTheme="minorHAnsi" w:hAnsiTheme="minorHAnsi" w:cs="Calibri"/>
          <w:b/>
          <w:sz w:val="22"/>
          <w:szCs w:val="22"/>
        </w:rPr>
        <w:t>Objectives and scope of the Services:</w:t>
      </w:r>
    </w:p>
    <w:p w14:paraId="3674D060" w14:textId="77777777" w:rsidR="005F3305" w:rsidRPr="003A50A3" w:rsidRDefault="005F3305" w:rsidP="00CC3536">
      <w:pPr>
        <w:jc w:val="both"/>
        <w:rPr>
          <w:rFonts w:asciiTheme="minorHAnsi" w:hAnsiTheme="minorHAnsi" w:cs="Calibri"/>
          <w:sz w:val="22"/>
          <w:szCs w:val="22"/>
        </w:rPr>
      </w:pPr>
    </w:p>
    <w:p w14:paraId="3A6ABF9B" w14:textId="77777777" w:rsidR="005F3305" w:rsidRPr="003A50A3" w:rsidRDefault="005F3305" w:rsidP="002C4AAD">
      <w:pPr>
        <w:pStyle w:val="Default"/>
        <w:jc w:val="both"/>
        <w:rPr>
          <w:rFonts w:ascii="Calibri" w:hAnsi="Calibri" w:cs="Calibri"/>
          <w:sz w:val="22"/>
          <w:szCs w:val="22"/>
        </w:rPr>
      </w:pPr>
      <w:r w:rsidRPr="003A50A3">
        <w:rPr>
          <w:rFonts w:ascii="Calibri" w:hAnsi="Calibri" w:cs="Calibri"/>
          <w:sz w:val="22"/>
          <w:szCs w:val="22"/>
        </w:rPr>
        <w:t>The objective of the Request for Quotation (RFQ) is to identify a supplier who can provide UNFPA with the following service: Design and printing services of learning materials on Comprehensive Sexuality Education for students from general education schools</w:t>
      </w:r>
      <w:r w:rsidR="002C4AAD" w:rsidRPr="003A50A3">
        <w:rPr>
          <w:rFonts w:ascii="Calibri" w:hAnsi="Calibri" w:cs="Calibri"/>
          <w:sz w:val="22"/>
          <w:szCs w:val="22"/>
        </w:rPr>
        <w:t xml:space="preserve"> as presented in the table below</w:t>
      </w:r>
      <w:r w:rsidRPr="003A50A3">
        <w:rPr>
          <w:rFonts w:ascii="Calibri" w:hAnsi="Calibri" w:cs="Calibri"/>
          <w:sz w:val="22"/>
          <w:szCs w:val="22"/>
        </w:rPr>
        <w:t>.</w:t>
      </w:r>
      <w:r w:rsidR="002C4AAD" w:rsidRPr="003A50A3">
        <w:rPr>
          <w:rFonts w:ascii="Calibri" w:hAnsi="Calibri" w:cs="Calibri"/>
          <w:sz w:val="22"/>
          <w:szCs w:val="22"/>
        </w:rPr>
        <w:t xml:space="preserve"> These materials will support teachers in the quality provision of the “Education for health” and “Biology“ courses and empower adolescents and youth to develop healthy and safe behaviors.</w:t>
      </w:r>
    </w:p>
    <w:p w14:paraId="2C4567CA" w14:textId="77777777" w:rsidR="005F3305" w:rsidRPr="003A50A3" w:rsidRDefault="005F3305" w:rsidP="005F3305">
      <w:pPr>
        <w:pStyle w:val="Default"/>
        <w:rPr>
          <w:rFonts w:asciiTheme="minorHAnsi" w:hAnsiTheme="minorHAnsi" w:cstheme="minorHAnsi"/>
          <w:sz w:val="22"/>
          <w:szCs w:val="22"/>
        </w:rPr>
      </w:pPr>
    </w:p>
    <w:p w14:paraId="7DAB78FC" w14:textId="77777777" w:rsidR="00B434B6" w:rsidRPr="003A50A3" w:rsidRDefault="00BF5D8D" w:rsidP="002C4AAD">
      <w:pPr>
        <w:pStyle w:val="Default"/>
        <w:jc w:val="both"/>
        <w:rPr>
          <w:rFonts w:asciiTheme="minorHAnsi" w:hAnsiTheme="minorHAnsi" w:cstheme="minorHAnsi"/>
          <w:szCs w:val="22"/>
        </w:rPr>
      </w:pPr>
      <w:r w:rsidRPr="003A50A3">
        <w:rPr>
          <w:rFonts w:asciiTheme="minorHAnsi" w:hAnsiTheme="minorHAnsi" w:cstheme="minorHAnsi"/>
          <w:sz w:val="22"/>
          <w:szCs w:val="22"/>
        </w:rPr>
        <w:t xml:space="preserve">In order to accomplish the above-mentioned objectives, the </w:t>
      </w:r>
      <w:r w:rsidR="002C4AAD" w:rsidRPr="003A50A3">
        <w:rPr>
          <w:rFonts w:asciiTheme="minorHAnsi" w:hAnsiTheme="minorHAnsi" w:cstheme="minorHAnsi"/>
          <w:sz w:val="22"/>
          <w:szCs w:val="22"/>
        </w:rPr>
        <w:t>supplier</w:t>
      </w:r>
      <w:r w:rsidRPr="003A50A3">
        <w:rPr>
          <w:rFonts w:asciiTheme="minorHAnsi" w:hAnsiTheme="minorHAnsi" w:cstheme="minorHAnsi"/>
          <w:sz w:val="22"/>
          <w:szCs w:val="22"/>
        </w:rPr>
        <w:t xml:space="preserve"> will have to perform the below mentioned activities. The activities will be conducted in close coordination with UNFPA Moldova Country Office.</w:t>
      </w:r>
      <w:r w:rsidR="002C4AAD" w:rsidRPr="003A50A3">
        <w:rPr>
          <w:rFonts w:asciiTheme="minorHAnsi" w:hAnsiTheme="minorHAnsi" w:cstheme="minorHAnsi"/>
          <w:sz w:val="22"/>
          <w:szCs w:val="22"/>
        </w:rPr>
        <w:t xml:space="preserve"> </w:t>
      </w:r>
      <w:r w:rsidRPr="003A50A3">
        <w:rPr>
          <w:rFonts w:asciiTheme="minorHAnsi" w:hAnsiTheme="minorHAnsi" w:cstheme="minorHAnsi"/>
          <w:sz w:val="22"/>
          <w:szCs w:val="22"/>
        </w:rPr>
        <w:t xml:space="preserve">The ownership of the deliverables under this </w:t>
      </w:r>
      <w:r w:rsidR="002C4AAD" w:rsidRPr="003A50A3">
        <w:rPr>
          <w:rFonts w:asciiTheme="minorHAnsi" w:hAnsiTheme="minorHAnsi" w:cstheme="minorHAnsi"/>
          <w:sz w:val="22"/>
          <w:szCs w:val="22"/>
        </w:rPr>
        <w:t>RFQ</w:t>
      </w:r>
      <w:r w:rsidRPr="003A50A3">
        <w:rPr>
          <w:rFonts w:asciiTheme="minorHAnsi" w:hAnsiTheme="minorHAnsi" w:cstheme="minorHAnsi"/>
          <w:sz w:val="22"/>
          <w:szCs w:val="22"/>
        </w:rPr>
        <w:t xml:space="preserve"> will remain with UNFPA Moldova Country Office. UNFPA </w:t>
      </w:r>
      <w:r w:rsidRPr="003A50A3">
        <w:rPr>
          <w:rFonts w:asciiTheme="minorHAnsi" w:hAnsiTheme="minorHAnsi" w:cstheme="minorHAnsi"/>
          <w:sz w:val="22"/>
          <w:szCs w:val="22"/>
          <w:lang w:eastAsia="en-US"/>
        </w:rPr>
        <w:t>reserves all property rights.</w:t>
      </w:r>
    </w:p>
    <w:p w14:paraId="364D5C20" w14:textId="77777777" w:rsidR="00B434B6" w:rsidRPr="003A50A3" w:rsidRDefault="00B434B6" w:rsidP="00B434B6">
      <w:pPr>
        <w:shd w:val="clear" w:color="auto" w:fill="FFFFFF"/>
        <w:spacing w:line="360" w:lineRule="atLeast"/>
        <w:rPr>
          <w:color w:val="222222"/>
        </w:rPr>
      </w:pPr>
      <w:r w:rsidRPr="003A50A3">
        <w:rPr>
          <w:rFonts w:ascii="Calibri" w:hAnsi="Calibri" w:cs="Calibri"/>
          <w:color w:val="222222"/>
          <w:sz w:val="22"/>
          <w:szCs w:val="22"/>
        </w:rPr>
        <w:t> </w:t>
      </w:r>
    </w:p>
    <w:tbl>
      <w:tblPr>
        <w:tblW w:w="9810" w:type="dxa"/>
        <w:jc w:val="center"/>
        <w:shd w:val="clear" w:color="auto" w:fill="FFFFFF"/>
        <w:tblCellMar>
          <w:left w:w="0" w:type="dxa"/>
          <w:right w:w="0" w:type="dxa"/>
        </w:tblCellMar>
        <w:tblLook w:val="04A0" w:firstRow="1" w:lastRow="0" w:firstColumn="1" w:lastColumn="0" w:noHBand="0" w:noVBand="1"/>
      </w:tblPr>
      <w:tblGrid>
        <w:gridCol w:w="641"/>
        <w:gridCol w:w="7073"/>
        <w:gridCol w:w="1073"/>
        <w:gridCol w:w="1023"/>
      </w:tblGrid>
      <w:tr w:rsidR="00B434B6" w:rsidRPr="003A50A3" w14:paraId="78DD1428" w14:textId="77777777" w:rsidTr="008E7DDE">
        <w:trPr>
          <w:jc w:val="center"/>
        </w:trPr>
        <w:tc>
          <w:tcPr>
            <w:tcW w:w="4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D405C6" w14:textId="77777777" w:rsidR="00B434B6" w:rsidRPr="003A50A3" w:rsidRDefault="002C4AAD">
            <w:pPr>
              <w:rPr>
                <w:color w:val="222222"/>
              </w:rPr>
            </w:pPr>
            <w:r w:rsidRPr="003A50A3">
              <w:rPr>
                <w:rFonts w:ascii="Calibri" w:hAnsi="Calibri" w:cs="Calibri"/>
                <w:b/>
                <w:bCs/>
                <w:color w:val="222222"/>
                <w:sz w:val="22"/>
                <w:szCs w:val="22"/>
              </w:rPr>
              <w:t>Item no.</w:t>
            </w:r>
          </w:p>
        </w:tc>
        <w:tc>
          <w:tcPr>
            <w:tcW w:w="7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EE6813" w14:textId="371A8762" w:rsidR="00B434B6" w:rsidRPr="003A50A3" w:rsidRDefault="002C4AAD">
            <w:pPr>
              <w:rPr>
                <w:color w:val="222222"/>
              </w:rPr>
            </w:pPr>
            <w:r w:rsidRPr="003A50A3">
              <w:rPr>
                <w:rFonts w:ascii="Calibri" w:hAnsi="Calibri" w:cs="Calibri"/>
                <w:b/>
                <w:bCs/>
                <w:color w:val="222222"/>
                <w:sz w:val="22"/>
                <w:szCs w:val="22"/>
              </w:rPr>
              <w:t>Generic</w:t>
            </w:r>
            <w:r w:rsidR="00B434B6" w:rsidRPr="003A50A3">
              <w:rPr>
                <w:rFonts w:ascii="Calibri" w:hAnsi="Calibri" w:cs="Calibri"/>
                <w:b/>
                <w:bCs/>
                <w:color w:val="222222"/>
                <w:sz w:val="22"/>
                <w:szCs w:val="22"/>
              </w:rPr>
              <w:t xml:space="preserve"> Description</w:t>
            </w:r>
            <w:r w:rsidR="00C712AC" w:rsidRPr="003A50A3">
              <w:rPr>
                <w:rFonts w:ascii="Calibri" w:hAnsi="Calibri" w:cs="Calibri"/>
                <w:b/>
                <w:bCs/>
                <w:color w:val="222222"/>
                <w:sz w:val="22"/>
                <w:szCs w:val="22"/>
              </w:rPr>
              <w:t xml:space="preserve"> and Technical Specifications</w:t>
            </w:r>
          </w:p>
        </w:tc>
        <w:tc>
          <w:tcPr>
            <w:tcW w:w="10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51B975E" w14:textId="77777777" w:rsidR="00B434B6" w:rsidRPr="003A50A3" w:rsidRDefault="00B434B6">
            <w:pPr>
              <w:rPr>
                <w:color w:val="222222"/>
              </w:rPr>
            </w:pPr>
            <w:r w:rsidRPr="003A50A3">
              <w:rPr>
                <w:rFonts w:ascii="Calibri" w:hAnsi="Calibri" w:cs="Calibri"/>
                <w:b/>
                <w:bCs/>
                <w:color w:val="222222"/>
                <w:sz w:val="22"/>
                <w:szCs w:val="22"/>
              </w:rPr>
              <w:t>Unit of measure</w:t>
            </w:r>
          </w:p>
        </w:tc>
        <w:tc>
          <w:tcPr>
            <w:tcW w:w="10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E8AAB5F" w14:textId="77777777" w:rsidR="00B434B6" w:rsidRPr="003A50A3" w:rsidRDefault="00B434B6">
            <w:pPr>
              <w:rPr>
                <w:color w:val="222222"/>
              </w:rPr>
            </w:pPr>
            <w:r w:rsidRPr="003A50A3">
              <w:rPr>
                <w:rFonts w:ascii="Calibri" w:hAnsi="Calibri" w:cs="Calibri"/>
                <w:b/>
                <w:bCs/>
                <w:color w:val="222222"/>
                <w:sz w:val="22"/>
                <w:szCs w:val="22"/>
              </w:rPr>
              <w:t>Quantity</w:t>
            </w:r>
          </w:p>
        </w:tc>
      </w:tr>
      <w:tr w:rsidR="00B434B6" w:rsidRPr="003A50A3" w14:paraId="5FA193F9" w14:textId="77777777" w:rsidTr="008E7DDE">
        <w:trPr>
          <w:jc w:val="center"/>
        </w:trPr>
        <w:tc>
          <w:tcPr>
            <w:tcW w:w="4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5B28A8" w14:textId="77777777" w:rsidR="00B434B6" w:rsidRPr="003A50A3" w:rsidRDefault="00B434B6">
            <w:pPr>
              <w:rPr>
                <w:color w:val="222222"/>
              </w:rPr>
            </w:pPr>
            <w:r w:rsidRPr="003A50A3">
              <w:rPr>
                <w:rFonts w:ascii="Calibri" w:hAnsi="Calibri" w:cs="Calibri"/>
                <w:color w:val="222222"/>
                <w:sz w:val="22"/>
                <w:szCs w:val="22"/>
              </w:rPr>
              <w:t>1.</w:t>
            </w:r>
          </w:p>
        </w:tc>
        <w:tc>
          <w:tcPr>
            <w:tcW w:w="7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33A50D" w14:textId="77777777" w:rsidR="002C4AAD" w:rsidRPr="003A50A3" w:rsidRDefault="00B434B6">
            <w:pPr>
              <w:rPr>
                <w:rFonts w:ascii="Calibri" w:hAnsi="Calibri" w:cs="Calibri"/>
                <w:color w:val="222222"/>
                <w:sz w:val="22"/>
                <w:szCs w:val="22"/>
              </w:rPr>
            </w:pPr>
            <w:r w:rsidRPr="003A50A3">
              <w:rPr>
                <w:rFonts w:ascii="Calibri" w:hAnsi="Calibri" w:cs="Calibri"/>
                <w:b/>
                <w:bCs/>
                <w:color w:val="222222"/>
                <w:sz w:val="22"/>
                <w:szCs w:val="22"/>
              </w:rPr>
              <w:t>Magnetic puzzles printing</w:t>
            </w:r>
          </w:p>
          <w:p w14:paraId="004FAC68" w14:textId="77777777" w:rsidR="00A54F00" w:rsidRPr="003A50A3" w:rsidRDefault="002C4AAD">
            <w:pPr>
              <w:rPr>
                <w:rFonts w:ascii="Calibri" w:hAnsi="Calibri" w:cs="Calibri"/>
                <w:color w:val="222222"/>
                <w:sz w:val="22"/>
                <w:szCs w:val="22"/>
              </w:rPr>
            </w:pPr>
            <w:r w:rsidRPr="003A50A3">
              <w:rPr>
                <w:rFonts w:ascii="Calibri" w:hAnsi="Calibri" w:cs="Calibri"/>
                <w:color w:val="222222"/>
                <w:sz w:val="22"/>
                <w:szCs w:val="22"/>
              </w:rPr>
              <w:t xml:space="preserve">Please see </w:t>
            </w:r>
            <w:hyperlink r:id="rId8" w:tgtFrame="_blank" w:history="1">
              <w:r w:rsidRPr="003A50A3">
                <w:rPr>
                  <w:rStyle w:val="Hyperlink"/>
                  <w:rFonts w:ascii="Calibri" w:hAnsi="Calibri" w:cs="Calibri"/>
                  <w:color w:val="0563C1"/>
                  <w:sz w:val="22"/>
                  <w:szCs w:val="22"/>
                </w:rPr>
                <w:t>Annex 1.a</w:t>
              </w:r>
            </w:hyperlink>
            <w:r w:rsidRPr="003A50A3">
              <w:rPr>
                <w:rFonts w:ascii="Calibri" w:hAnsi="Calibri" w:cs="Calibri"/>
                <w:color w:val="222222"/>
                <w:sz w:val="22"/>
                <w:szCs w:val="22"/>
              </w:rPr>
              <w:t xml:space="preserve">  and </w:t>
            </w:r>
            <w:hyperlink r:id="rId9" w:tgtFrame="_blank" w:history="1">
              <w:r w:rsidR="00A54F00" w:rsidRPr="003A50A3">
                <w:rPr>
                  <w:rStyle w:val="Hyperlink"/>
                  <w:rFonts w:ascii="Calibri" w:hAnsi="Calibri" w:cs="Calibri"/>
                  <w:color w:val="0563C1"/>
                  <w:sz w:val="22"/>
                  <w:szCs w:val="22"/>
                </w:rPr>
                <w:t>Annex 1.b</w:t>
              </w:r>
            </w:hyperlink>
            <w:r w:rsidR="00A54F00" w:rsidRPr="003A50A3">
              <w:rPr>
                <w:rFonts w:ascii="Calibri" w:hAnsi="Calibri" w:cs="Calibri"/>
                <w:color w:val="222222"/>
                <w:sz w:val="22"/>
                <w:szCs w:val="22"/>
              </w:rPr>
              <w:t xml:space="preserve"> for design. </w:t>
            </w:r>
          </w:p>
          <w:p w14:paraId="0B95CC9A" w14:textId="1285E62F" w:rsidR="00B434B6" w:rsidRPr="003A50A3" w:rsidRDefault="00A54F00">
            <w:pPr>
              <w:rPr>
                <w:i/>
                <w:color w:val="222222"/>
              </w:rPr>
            </w:pPr>
            <w:r w:rsidRPr="003A50A3">
              <w:rPr>
                <w:rFonts w:ascii="Calibri" w:hAnsi="Calibri" w:cs="Calibri"/>
                <w:i/>
                <w:color w:val="222222"/>
                <w:sz w:val="22"/>
                <w:szCs w:val="22"/>
              </w:rPr>
              <w:t xml:space="preserve">Note: </w:t>
            </w:r>
            <w:r w:rsidR="00B434B6" w:rsidRPr="003A50A3">
              <w:rPr>
                <w:rFonts w:ascii="Calibri" w:hAnsi="Calibri" w:cs="Calibri"/>
                <w:i/>
                <w:color w:val="222222"/>
                <w:sz w:val="22"/>
                <w:szCs w:val="22"/>
              </w:rPr>
              <w:t xml:space="preserve">the </w:t>
            </w:r>
            <w:r w:rsidR="00B434B6" w:rsidRPr="009662B2">
              <w:rPr>
                <w:rFonts w:ascii="Calibri" w:hAnsi="Calibri" w:cs="Calibri"/>
                <w:i/>
                <w:sz w:val="22"/>
                <w:szCs w:val="22"/>
              </w:rPr>
              <w:t xml:space="preserve">disclaimer </w:t>
            </w:r>
            <w:r w:rsidR="00642035" w:rsidRPr="009662B2">
              <w:rPr>
                <w:rFonts w:ascii="Calibri" w:hAnsi="Calibri" w:cs="Calibri"/>
                <w:i/>
                <w:sz w:val="22"/>
                <w:szCs w:val="22"/>
              </w:rPr>
              <w:t xml:space="preserve">and logos </w:t>
            </w:r>
            <w:r w:rsidR="00B434B6" w:rsidRPr="009662B2">
              <w:rPr>
                <w:rFonts w:ascii="Calibri" w:hAnsi="Calibri" w:cs="Calibri"/>
                <w:i/>
                <w:sz w:val="22"/>
                <w:szCs w:val="22"/>
              </w:rPr>
              <w:t xml:space="preserve">will </w:t>
            </w:r>
            <w:r w:rsidR="00B434B6" w:rsidRPr="003A50A3">
              <w:rPr>
                <w:rFonts w:ascii="Calibri" w:hAnsi="Calibri" w:cs="Calibri"/>
                <w:i/>
                <w:color w:val="222222"/>
                <w:sz w:val="22"/>
                <w:szCs w:val="22"/>
              </w:rPr>
              <w:t>be replaced.</w:t>
            </w:r>
          </w:p>
          <w:p w14:paraId="0CD6F9FB" w14:textId="77777777" w:rsidR="00B434B6" w:rsidRPr="003A50A3" w:rsidRDefault="00B434B6">
            <w:pPr>
              <w:rPr>
                <w:color w:val="222222"/>
              </w:rPr>
            </w:pPr>
          </w:p>
          <w:p w14:paraId="2E40BF5B" w14:textId="77777777" w:rsidR="00B434B6" w:rsidRPr="003A50A3" w:rsidRDefault="00B434B6">
            <w:pPr>
              <w:rPr>
                <w:b/>
                <w:color w:val="222222"/>
              </w:rPr>
            </w:pPr>
            <w:r w:rsidRPr="003A50A3">
              <w:rPr>
                <w:rFonts w:ascii="Calibri" w:hAnsi="Calibri" w:cs="Calibri"/>
                <w:b/>
                <w:i/>
                <w:iCs/>
                <w:color w:val="222222"/>
                <w:sz w:val="22"/>
                <w:szCs w:val="22"/>
              </w:rPr>
              <w:t>Characteristics:</w:t>
            </w:r>
          </w:p>
          <w:p w14:paraId="04F9E4F3" w14:textId="77777777" w:rsidR="00B434B6" w:rsidRPr="003A50A3" w:rsidRDefault="00B434B6">
            <w:pPr>
              <w:rPr>
                <w:color w:val="222222"/>
              </w:rPr>
            </w:pPr>
            <w:r w:rsidRPr="003A50A3">
              <w:rPr>
                <w:rFonts w:ascii="Calibri" w:hAnsi="Calibri" w:cs="Calibri"/>
                <w:color w:val="222222"/>
                <w:sz w:val="22"/>
                <w:szCs w:val="22"/>
              </w:rPr>
              <w:lastRenderedPageBreak/>
              <w:t>Puzzle 900 * 600 mm, 50 elements, UV printing, 4 + 0, with a rear magnetic stripe on the back, 4 mm organic glass exterior, contour cutting, provided with magnetic patch panel with 2 holes on the upper side 10 mm diameter.</w:t>
            </w:r>
          </w:p>
          <w:p w14:paraId="01D0F787" w14:textId="77777777" w:rsidR="00B434B6" w:rsidRPr="003A50A3" w:rsidRDefault="00B434B6">
            <w:pPr>
              <w:pStyle w:val="NormalWeb"/>
              <w:spacing w:before="0" w:beforeAutospacing="0" w:after="0" w:afterAutospacing="0"/>
              <w:ind w:left="825" w:right="103"/>
              <w:jc w:val="both"/>
              <w:rPr>
                <w:color w:val="222222"/>
                <w:sz w:val="22"/>
                <w:szCs w:val="22"/>
                <w:lang w:val="en-US"/>
              </w:rPr>
            </w:pPr>
            <w:r w:rsidRPr="003A50A3">
              <w:rPr>
                <w:rFonts w:ascii="Symbol" w:hAnsi="Symbol"/>
                <w:color w:val="222222"/>
                <w:sz w:val="22"/>
                <w:szCs w:val="22"/>
                <w:lang w:val="en-US"/>
              </w:rPr>
              <w:t></w:t>
            </w:r>
            <w:r w:rsidRPr="003A50A3">
              <w:rPr>
                <w:color w:val="222222"/>
                <w:sz w:val="14"/>
                <w:szCs w:val="14"/>
                <w:lang w:val="en-US"/>
              </w:rPr>
              <w:t>         </w:t>
            </w:r>
            <w:r w:rsidRPr="003A50A3">
              <w:rPr>
                <w:rFonts w:ascii="Calibri" w:hAnsi="Calibri" w:cs="Calibri"/>
                <w:color w:val="222222"/>
                <w:sz w:val="22"/>
                <w:szCs w:val="22"/>
                <w:lang w:val="en-US"/>
              </w:rPr>
              <w:t>105 units displaying female body and the changes that intervene in puberty (</w:t>
            </w:r>
            <w:hyperlink r:id="rId10" w:tgtFrame="_blank" w:history="1">
              <w:r w:rsidRPr="003A50A3">
                <w:rPr>
                  <w:rStyle w:val="Hyperlink"/>
                  <w:rFonts w:ascii="Calibri" w:hAnsi="Calibri" w:cs="Calibri"/>
                  <w:color w:val="0563C1"/>
                  <w:sz w:val="22"/>
                  <w:szCs w:val="22"/>
                  <w:lang w:val="en-US"/>
                </w:rPr>
                <w:t>Annex 1.a</w:t>
              </w:r>
            </w:hyperlink>
            <w:r w:rsidRPr="003A50A3">
              <w:rPr>
                <w:rFonts w:ascii="Calibri" w:hAnsi="Calibri" w:cs="Calibri"/>
                <w:color w:val="222222"/>
                <w:sz w:val="22"/>
                <w:szCs w:val="22"/>
                <w:lang w:val="en-US"/>
              </w:rPr>
              <w:t>)</w:t>
            </w:r>
          </w:p>
          <w:p w14:paraId="48B4A0D4" w14:textId="77777777" w:rsidR="00B434B6" w:rsidRPr="003A50A3" w:rsidRDefault="00B434B6">
            <w:pPr>
              <w:pStyle w:val="NormalWeb"/>
              <w:spacing w:before="0" w:beforeAutospacing="0" w:after="0" w:afterAutospacing="0"/>
              <w:ind w:left="825" w:right="103"/>
              <w:jc w:val="both"/>
              <w:rPr>
                <w:color w:val="222222"/>
                <w:sz w:val="22"/>
                <w:szCs w:val="22"/>
                <w:lang w:val="en-US"/>
              </w:rPr>
            </w:pPr>
            <w:r w:rsidRPr="003A50A3">
              <w:rPr>
                <w:rFonts w:ascii="Symbol" w:hAnsi="Symbol"/>
                <w:color w:val="222222"/>
                <w:sz w:val="22"/>
                <w:szCs w:val="22"/>
                <w:lang w:val="en-US"/>
              </w:rPr>
              <w:t></w:t>
            </w:r>
            <w:r w:rsidRPr="003A50A3">
              <w:rPr>
                <w:color w:val="222222"/>
                <w:sz w:val="14"/>
                <w:szCs w:val="14"/>
                <w:lang w:val="en-US"/>
              </w:rPr>
              <w:t>         </w:t>
            </w:r>
            <w:r w:rsidRPr="003A50A3">
              <w:rPr>
                <w:rFonts w:ascii="Calibri" w:hAnsi="Calibri" w:cs="Calibri"/>
                <w:color w:val="222222"/>
                <w:sz w:val="22"/>
                <w:szCs w:val="22"/>
                <w:lang w:val="en-US"/>
              </w:rPr>
              <w:t>105 units displaying male body and the changes that intervene in puberty (</w:t>
            </w:r>
            <w:hyperlink r:id="rId11" w:tgtFrame="_blank" w:history="1">
              <w:r w:rsidRPr="003A50A3">
                <w:rPr>
                  <w:rStyle w:val="Hyperlink"/>
                  <w:rFonts w:ascii="Calibri" w:hAnsi="Calibri" w:cs="Calibri"/>
                  <w:color w:val="0563C1"/>
                  <w:sz w:val="22"/>
                  <w:szCs w:val="22"/>
                  <w:lang w:val="en-US"/>
                </w:rPr>
                <w:t>Annex 1.b</w:t>
              </w:r>
            </w:hyperlink>
            <w:r w:rsidRPr="003A50A3">
              <w:rPr>
                <w:rFonts w:ascii="Calibri" w:hAnsi="Calibri" w:cs="Calibri"/>
                <w:color w:val="222222"/>
                <w:sz w:val="22"/>
                <w:szCs w:val="22"/>
                <w:lang w:val="en-US"/>
              </w:rPr>
              <w:t>)</w:t>
            </w:r>
          </w:p>
        </w:tc>
        <w:tc>
          <w:tcPr>
            <w:tcW w:w="1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8AB3FE" w14:textId="77777777" w:rsidR="00B434B6" w:rsidRPr="003A50A3" w:rsidRDefault="00B434B6">
            <w:pPr>
              <w:rPr>
                <w:color w:val="222222"/>
                <w:sz w:val="24"/>
                <w:szCs w:val="24"/>
              </w:rPr>
            </w:pPr>
            <w:r w:rsidRPr="003A50A3">
              <w:rPr>
                <w:rFonts w:ascii="Calibri" w:hAnsi="Calibri" w:cs="Calibri"/>
                <w:color w:val="222222"/>
                <w:sz w:val="22"/>
                <w:szCs w:val="22"/>
              </w:rPr>
              <w:lastRenderedPageBreak/>
              <w:t>unit</w:t>
            </w:r>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7F2FC" w14:textId="77777777" w:rsidR="00B434B6" w:rsidRPr="003A50A3" w:rsidRDefault="00FD7C14" w:rsidP="00FD7C14">
            <w:pPr>
              <w:rPr>
                <w:color w:val="222222"/>
              </w:rPr>
            </w:pPr>
            <w:r w:rsidRPr="003A50A3">
              <w:rPr>
                <w:rFonts w:ascii="Calibri" w:hAnsi="Calibri" w:cs="Calibri"/>
                <w:color w:val="222222"/>
                <w:sz w:val="22"/>
                <w:szCs w:val="22"/>
              </w:rPr>
              <w:t>210</w:t>
            </w:r>
          </w:p>
        </w:tc>
      </w:tr>
      <w:tr w:rsidR="00B434B6" w:rsidRPr="003A50A3" w14:paraId="60BA33D2" w14:textId="77777777" w:rsidTr="008E7DDE">
        <w:trPr>
          <w:jc w:val="center"/>
        </w:trPr>
        <w:tc>
          <w:tcPr>
            <w:tcW w:w="4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B69CE9" w14:textId="77777777" w:rsidR="00B434B6" w:rsidRPr="003A50A3" w:rsidRDefault="00B434B6">
            <w:pPr>
              <w:rPr>
                <w:color w:val="222222"/>
              </w:rPr>
            </w:pPr>
            <w:r w:rsidRPr="003A50A3">
              <w:rPr>
                <w:rFonts w:ascii="Calibri" w:hAnsi="Calibri" w:cs="Calibri"/>
                <w:color w:val="222222"/>
                <w:sz w:val="22"/>
                <w:szCs w:val="22"/>
              </w:rPr>
              <w:lastRenderedPageBreak/>
              <w:t>2.</w:t>
            </w:r>
          </w:p>
        </w:tc>
        <w:tc>
          <w:tcPr>
            <w:tcW w:w="7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AE6E3B" w14:textId="77777777" w:rsidR="00FD7C14" w:rsidRPr="003A50A3" w:rsidRDefault="00B434B6">
            <w:pPr>
              <w:rPr>
                <w:rFonts w:ascii="Calibri" w:hAnsi="Calibri" w:cs="Calibri"/>
                <w:b/>
                <w:bCs/>
                <w:color w:val="222222"/>
                <w:sz w:val="22"/>
                <w:szCs w:val="22"/>
              </w:rPr>
            </w:pPr>
            <w:r w:rsidRPr="003A50A3">
              <w:rPr>
                <w:rFonts w:ascii="Calibri" w:hAnsi="Calibri" w:cs="Calibri"/>
                <w:b/>
                <w:bCs/>
                <w:color w:val="222222"/>
                <w:sz w:val="22"/>
                <w:szCs w:val="22"/>
              </w:rPr>
              <w:t>Posters printing</w:t>
            </w:r>
          </w:p>
          <w:p w14:paraId="4AC7DA99" w14:textId="77777777" w:rsidR="00FD7C14" w:rsidRPr="003A50A3" w:rsidRDefault="00FD7C14">
            <w:pPr>
              <w:rPr>
                <w:rFonts w:ascii="Calibri" w:hAnsi="Calibri" w:cs="Calibri"/>
                <w:color w:val="222222"/>
                <w:sz w:val="22"/>
                <w:szCs w:val="22"/>
              </w:rPr>
            </w:pPr>
            <w:r w:rsidRPr="003A50A3">
              <w:rPr>
                <w:rFonts w:ascii="Calibri" w:hAnsi="Calibri" w:cs="Calibri"/>
                <w:bCs/>
                <w:color w:val="222222"/>
                <w:sz w:val="22"/>
                <w:szCs w:val="22"/>
              </w:rPr>
              <w:t xml:space="preserve">Please see </w:t>
            </w:r>
            <w:hyperlink r:id="rId12" w:tgtFrame="_blank" w:history="1">
              <w:r w:rsidRPr="003A50A3">
                <w:rPr>
                  <w:rStyle w:val="Hyperlink"/>
                  <w:rFonts w:ascii="Calibri" w:hAnsi="Calibri" w:cs="Calibri"/>
                  <w:color w:val="0563C1"/>
                  <w:sz w:val="22"/>
                  <w:szCs w:val="22"/>
                </w:rPr>
                <w:t>Annex 2.a</w:t>
              </w:r>
            </w:hyperlink>
            <w:r w:rsidRPr="003A50A3">
              <w:rPr>
                <w:rFonts w:ascii="Calibri" w:hAnsi="Calibri" w:cs="Calibri"/>
                <w:color w:val="222222"/>
                <w:sz w:val="22"/>
                <w:szCs w:val="22"/>
              </w:rPr>
              <w:t xml:space="preserve"> and </w:t>
            </w:r>
            <w:hyperlink r:id="rId13" w:tgtFrame="_blank" w:history="1">
              <w:r w:rsidRPr="003A50A3">
                <w:rPr>
                  <w:rStyle w:val="Hyperlink"/>
                  <w:rFonts w:ascii="Calibri" w:hAnsi="Calibri" w:cs="Calibri"/>
                  <w:color w:val="0563C1"/>
                  <w:sz w:val="22"/>
                  <w:szCs w:val="22"/>
                </w:rPr>
                <w:t>Annex 2.b</w:t>
              </w:r>
            </w:hyperlink>
            <w:r w:rsidRPr="003A50A3">
              <w:rPr>
                <w:rFonts w:ascii="Calibri" w:hAnsi="Calibri" w:cs="Calibri"/>
                <w:color w:val="222222"/>
                <w:sz w:val="22"/>
                <w:szCs w:val="22"/>
              </w:rPr>
              <w:t xml:space="preserve"> for design.</w:t>
            </w:r>
          </w:p>
          <w:p w14:paraId="701A0183" w14:textId="252AE095" w:rsidR="00B434B6" w:rsidRPr="003A50A3" w:rsidRDefault="00FD7C14" w:rsidP="00FD7C14">
            <w:pPr>
              <w:rPr>
                <w:color w:val="222222"/>
              </w:rPr>
            </w:pPr>
            <w:r w:rsidRPr="003A50A3">
              <w:rPr>
                <w:rFonts w:ascii="Calibri" w:hAnsi="Calibri" w:cs="Calibri"/>
                <w:i/>
                <w:color w:val="222222"/>
                <w:sz w:val="22"/>
                <w:szCs w:val="22"/>
              </w:rPr>
              <w:t xml:space="preserve">Note: the </w:t>
            </w:r>
            <w:r w:rsidRPr="009662B2">
              <w:rPr>
                <w:rFonts w:ascii="Calibri" w:hAnsi="Calibri" w:cs="Calibri"/>
                <w:i/>
                <w:sz w:val="22"/>
                <w:szCs w:val="22"/>
              </w:rPr>
              <w:t xml:space="preserve">disclaimer </w:t>
            </w:r>
            <w:r w:rsidR="00642035" w:rsidRPr="009662B2">
              <w:rPr>
                <w:rFonts w:ascii="Calibri" w:hAnsi="Calibri" w:cs="Calibri"/>
                <w:i/>
                <w:sz w:val="22"/>
                <w:szCs w:val="22"/>
              </w:rPr>
              <w:t xml:space="preserve">and logos </w:t>
            </w:r>
            <w:r w:rsidRPr="009662B2">
              <w:rPr>
                <w:rFonts w:ascii="Calibri" w:hAnsi="Calibri" w:cs="Calibri"/>
                <w:i/>
                <w:sz w:val="22"/>
                <w:szCs w:val="22"/>
              </w:rPr>
              <w:t xml:space="preserve">will </w:t>
            </w:r>
            <w:r w:rsidRPr="003A50A3">
              <w:rPr>
                <w:rFonts w:ascii="Calibri" w:hAnsi="Calibri" w:cs="Calibri"/>
                <w:i/>
                <w:color w:val="222222"/>
                <w:sz w:val="22"/>
                <w:szCs w:val="22"/>
              </w:rPr>
              <w:t>be replaced.</w:t>
            </w:r>
            <w:r w:rsidR="00B434B6" w:rsidRPr="003A50A3">
              <w:rPr>
                <w:rFonts w:ascii="Calibri" w:hAnsi="Calibri" w:cs="Calibri"/>
                <w:color w:val="222222"/>
                <w:sz w:val="22"/>
                <w:szCs w:val="22"/>
              </w:rPr>
              <w:t> </w:t>
            </w:r>
          </w:p>
          <w:p w14:paraId="30B8E7F1" w14:textId="77777777" w:rsidR="00FD7C14" w:rsidRPr="003A50A3" w:rsidRDefault="00FD7C14">
            <w:pPr>
              <w:rPr>
                <w:rFonts w:ascii="Calibri" w:hAnsi="Calibri" w:cs="Calibri"/>
                <w:i/>
                <w:iCs/>
                <w:color w:val="222222"/>
                <w:sz w:val="22"/>
                <w:szCs w:val="22"/>
              </w:rPr>
            </w:pPr>
          </w:p>
          <w:p w14:paraId="40A6CB03" w14:textId="77777777" w:rsidR="00B434B6" w:rsidRPr="003A50A3" w:rsidRDefault="00B434B6">
            <w:pPr>
              <w:rPr>
                <w:b/>
                <w:color w:val="222222"/>
              </w:rPr>
            </w:pPr>
            <w:r w:rsidRPr="003A50A3">
              <w:rPr>
                <w:rFonts w:ascii="Calibri" w:hAnsi="Calibri" w:cs="Calibri"/>
                <w:b/>
                <w:i/>
                <w:iCs/>
                <w:color w:val="222222"/>
                <w:sz w:val="22"/>
                <w:szCs w:val="22"/>
              </w:rPr>
              <w:t>Characteristics:</w:t>
            </w:r>
          </w:p>
          <w:p w14:paraId="59C71059" w14:textId="77777777" w:rsidR="00B434B6" w:rsidRPr="003A50A3" w:rsidRDefault="00B434B6">
            <w:pPr>
              <w:rPr>
                <w:color w:val="222222"/>
              </w:rPr>
            </w:pPr>
            <w:r w:rsidRPr="003A50A3">
              <w:rPr>
                <w:rFonts w:ascii="Calibri" w:hAnsi="Calibri" w:cs="Calibri"/>
                <w:color w:val="222222"/>
                <w:sz w:val="22"/>
                <w:szCs w:val="22"/>
              </w:rPr>
              <w:t>Size A2, 4+0, Paper foam board, 5 mm.</w:t>
            </w:r>
          </w:p>
          <w:p w14:paraId="44CB1381" w14:textId="77777777" w:rsidR="00B434B6" w:rsidRPr="003A50A3" w:rsidRDefault="00B434B6">
            <w:pPr>
              <w:pStyle w:val="NormalWeb"/>
              <w:spacing w:before="0" w:beforeAutospacing="0" w:after="0" w:afterAutospacing="0"/>
              <w:ind w:left="825" w:right="103"/>
              <w:jc w:val="both"/>
              <w:rPr>
                <w:color w:val="222222"/>
                <w:sz w:val="22"/>
                <w:szCs w:val="22"/>
                <w:lang w:val="en-US"/>
              </w:rPr>
            </w:pPr>
            <w:r w:rsidRPr="003A50A3">
              <w:rPr>
                <w:rFonts w:ascii="Symbol" w:hAnsi="Symbol"/>
                <w:color w:val="222222"/>
                <w:sz w:val="22"/>
                <w:szCs w:val="22"/>
                <w:lang w:val="en-US"/>
              </w:rPr>
              <w:t></w:t>
            </w:r>
            <w:r w:rsidRPr="003A50A3">
              <w:rPr>
                <w:color w:val="222222"/>
                <w:sz w:val="14"/>
                <w:szCs w:val="14"/>
                <w:lang w:val="en-US"/>
              </w:rPr>
              <w:t>         </w:t>
            </w:r>
            <w:r w:rsidRPr="003A50A3">
              <w:rPr>
                <w:rFonts w:ascii="Calibri" w:hAnsi="Calibri" w:cs="Calibri"/>
                <w:color w:val="222222"/>
                <w:sz w:val="22"/>
                <w:szCs w:val="22"/>
                <w:lang w:val="en-US"/>
              </w:rPr>
              <w:t>146 units displaying female genital organs (</w:t>
            </w:r>
            <w:hyperlink r:id="rId14" w:tgtFrame="_blank" w:history="1">
              <w:r w:rsidRPr="003A50A3">
                <w:rPr>
                  <w:rStyle w:val="Hyperlink"/>
                  <w:rFonts w:ascii="Calibri" w:hAnsi="Calibri" w:cs="Calibri"/>
                  <w:color w:val="0563C1"/>
                  <w:sz w:val="22"/>
                  <w:szCs w:val="22"/>
                  <w:lang w:val="en-US"/>
                </w:rPr>
                <w:t>Annex 2.a</w:t>
              </w:r>
            </w:hyperlink>
            <w:r w:rsidRPr="003A50A3">
              <w:rPr>
                <w:rFonts w:ascii="Calibri" w:hAnsi="Calibri" w:cs="Calibri"/>
                <w:color w:val="222222"/>
                <w:sz w:val="22"/>
                <w:szCs w:val="22"/>
                <w:lang w:val="en-US"/>
              </w:rPr>
              <w:t>)</w:t>
            </w:r>
          </w:p>
          <w:p w14:paraId="3DB8084A" w14:textId="77777777" w:rsidR="00B434B6" w:rsidRPr="003A50A3" w:rsidRDefault="00B434B6">
            <w:pPr>
              <w:pStyle w:val="NormalWeb"/>
              <w:spacing w:before="0" w:beforeAutospacing="0" w:after="0" w:afterAutospacing="0"/>
              <w:ind w:left="825" w:right="101"/>
              <w:jc w:val="both"/>
              <w:rPr>
                <w:color w:val="222222"/>
                <w:sz w:val="22"/>
                <w:szCs w:val="22"/>
                <w:lang w:val="en-US"/>
              </w:rPr>
            </w:pPr>
            <w:r w:rsidRPr="003A50A3">
              <w:rPr>
                <w:rFonts w:ascii="Symbol" w:hAnsi="Symbol"/>
                <w:color w:val="222222"/>
                <w:sz w:val="22"/>
                <w:szCs w:val="22"/>
                <w:lang w:val="en-US"/>
              </w:rPr>
              <w:t></w:t>
            </w:r>
            <w:r w:rsidRPr="003A50A3">
              <w:rPr>
                <w:color w:val="222222"/>
                <w:sz w:val="14"/>
                <w:szCs w:val="14"/>
                <w:lang w:val="en-US"/>
              </w:rPr>
              <w:t>         </w:t>
            </w:r>
            <w:r w:rsidRPr="003A50A3">
              <w:rPr>
                <w:rFonts w:ascii="Calibri" w:hAnsi="Calibri" w:cs="Calibri"/>
                <w:color w:val="222222"/>
                <w:sz w:val="22"/>
                <w:szCs w:val="22"/>
                <w:lang w:val="en-US"/>
              </w:rPr>
              <w:t>146 units displaying male genital organs (</w:t>
            </w:r>
            <w:hyperlink r:id="rId15" w:tgtFrame="_blank" w:history="1">
              <w:r w:rsidRPr="003A50A3">
                <w:rPr>
                  <w:rStyle w:val="Hyperlink"/>
                  <w:rFonts w:ascii="Calibri" w:hAnsi="Calibri" w:cs="Calibri"/>
                  <w:color w:val="0563C1"/>
                  <w:sz w:val="22"/>
                  <w:szCs w:val="22"/>
                  <w:lang w:val="en-US"/>
                </w:rPr>
                <w:t>Annex 2.b</w:t>
              </w:r>
            </w:hyperlink>
            <w:r w:rsidRPr="003A50A3">
              <w:rPr>
                <w:rFonts w:ascii="Calibri" w:hAnsi="Calibri" w:cs="Calibri"/>
                <w:color w:val="222222"/>
                <w:sz w:val="22"/>
                <w:szCs w:val="22"/>
                <w:lang w:val="en-US"/>
              </w:rPr>
              <w:t>)</w:t>
            </w:r>
          </w:p>
        </w:tc>
        <w:tc>
          <w:tcPr>
            <w:tcW w:w="1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22E336" w14:textId="77777777" w:rsidR="00B434B6" w:rsidRPr="003A50A3" w:rsidRDefault="00B434B6">
            <w:pPr>
              <w:rPr>
                <w:color w:val="222222"/>
                <w:sz w:val="24"/>
                <w:szCs w:val="24"/>
              </w:rPr>
            </w:pPr>
            <w:r w:rsidRPr="003A50A3">
              <w:rPr>
                <w:rFonts w:ascii="Calibri" w:hAnsi="Calibri" w:cs="Calibri"/>
                <w:color w:val="222222"/>
                <w:sz w:val="22"/>
                <w:szCs w:val="22"/>
              </w:rPr>
              <w:t>unit</w:t>
            </w:r>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7370C6" w14:textId="77777777" w:rsidR="00B434B6" w:rsidRPr="003A50A3" w:rsidRDefault="00B434B6" w:rsidP="00FD7C14">
            <w:pPr>
              <w:rPr>
                <w:color w:val="222222"/>
              </w:rPr>
            </w:pPr>
            <w:r w:rsidRPr="003A50A3">
              <w:rPr>
                <w:rFonts w:ascii="Calibri" w:hAnsi="Calibri" w:cs="Calibri"/>
                <w:color w:val="222222"/>
                <w:sz w:val="22"/>
                <w:szCs w:val="22"/>
              </w:rPr>
              <w:t>292</w:t>
            </w:r>
          </w:p>
        </w:tc>
      </w:tr>
      <w:tr w:rsidR="00B434B6" w:rsidRPr="003A50A3" w14:paraId="414210DF" w14:textId="77777777" w:rsidTr="008E7DDE">
        <w:trPr>
          <w:jc w:val="center"/>
        </w:trPr>
        <w:tc>
          <w:tcPr>
            <w:tcW w:w="4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62DB99" w14:textId="77777777" w:rsidR="00B434B6" w:rsidRPr="003A50A3" w:rsidRDefault="00B434B6">
            <w:pPr>
              <w:rPr>
                <w:color w:val="222222"/>
              </w:rPr>
            </w:pPr>
            <w:r w:rsidRPr="003A50A3">
              <w:rPr>
                <w:rFonts w:ascii="Calibri" w:hAnsi="Calibri" w:cs="Calibri"/>
                <w:color w:val="222222"/>
                <w:sz w:val="22"/>
                <w:szCs w:val="22"/>
              </w:rPr>
              <w:t>3.</w:t>
            </w:r>
          </w:p>
        </w:tc>
        <w:tc>
          <w:tcPr>
            <w:tcW w:w="7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8F7465" w14:textId="77777777" w:rsidR="00FD7C14" w:rsidRPr="003A50A3" w:rsidRDefault="00B434B6">
            <w:pPr>
              <w:rPr>
                <w:rFonts w:ascii="Calibri" w:hAnsi="Calibri" w:cs="Calibri"/>
                <w:color w:val="222222"/>
                <w:sz w:val="22"/>
                <w:szCs w:val="22"/>
              </w:rPr>
            </w:pPr>
            <w:r w:rsidRPr="003A50A3">
              <w:rPr>
                <w:rFonts w:ascii="Calibri" w:hAnsi="Calibri" w:cs="Calibri"/>
                <w:b/>
                <w:bCs/>
                <w:color w:val="222222"/>
                <w:sz w:val="22"/>
                <w:szCs w:val="22"/>
              </w:rPr>
              <w:t>Cardboard printing</w:t>
            </w:r>
            <w:r w:rsidRPr="003A50A3">
              <w:rPr>
                <w:rFonts w:ascii="Calibri" w:hAnsi="Calibri" w:cs="Calibri"/>
                <w:color w:val="222222"/>
                <w:sz w:val="22"/>
                <w:szCs w:val="22"/>
              </w:rPr>
              <w:t> </w:t>
            </w:r>
          </w:p>
          <w:p w14:paraId="6B710B2C" w14:textId="77777777" w:rsidR="00FD7C14" w:rsidRPr="003A50A3" w:rsidRDefault="00FD7C14">
            <w:pPr>
              <w:rPr>
                <w:rFonts w:ascii="Calibri" w:hAnsi="Calibri" w:cs="Calibri"/>
                <w:color w:val="222222"/>
                <w:sz w:val="22"/>
                <w:szCs w:val="22"/>
              </w:rPr>
            </w:pPr>
            <w:r w:rsidRPr="003A50A3">
              <w:rPr>
                <w:rFonts w:ascii="Calibri" w:hAnsi="Calibri" w:cs="Calibri"/>
                <w:color w:val="222222"/>
                <w:sz w:val="22"/>
                <w:szCs w:val="22"/>
              </w:rPr>
              <w:t xml:space="preserve">Please see </w:t>
            </w:r>
            <w:hyperlink r:id="rId16" w:tgtFrame="_blank" w:history="1">
              <w:r w:rsidRPr="003A50A3">
                <w:rPr>
                  <w:rStyle w:val="Hyperlink"/>
                  <w:rFonts w:ascii="Calibri" w:hAnsi="Calibri" w:cs="Calibri"/>
                  <w:color w:val="0563C1"/>
                  <w:sz w:val="22"/>
                  <w:szCs w:val="22"/>
                </w:rPr>
                <w:t>Annex 3.a</w:t>
              </w:r>
            </w:hyperlink>
            <w:r w:rsidRPr="003A50A3">
              <w:rPr>
                <w:rFonts w:ascii="Calibri" w:hAnsi="Calibri" w:cs="Calibri"/>
                <w:color w:val="222222"/>
                <w:sz w:val="22"/>
                <w:szCs w:val="22"/>
              </w:rPr>
              <w:t xml:space="preserve"> and </w:t>
            </w:r>
            <w:hyperlink r:id="rId17" w:tgtFrame="_blank" w:history="1">
              <w:r w:rsidRPr="003A50A3">
                <w:rPr>
                  <w:rStyle w:val="Hyperlink"/>
                  <w:rFonts w:ascii="Calibri" w:hAnsi="Calibri" w:cs="Calibri"/>
                  <w:color w:val="0563C1"/>
                  <w:sz w:val="22"/>
                  <w:szCs w:val="22"/>
                </w:rPr>
                <w:t>Annex 3.b</w:t>
              </w:r>
            </w:hyperlink>
            <w:r w:rsidRPr="003A50A3">
              <w:rPr>
                <w:rFonts w:ascii="Calibri" w:hAnsi="Calibri" w:cs="Calibri"/>
                <w:color w:val="222222"/>
                <w:sz w:val="22"/>
                <w:szCs w:val="22"/>
              </w:rPr>
              <w:t xml:space="preserve"> for design.</w:t>
            </w:r>
          </w:p>
          <w:p w14:paraId="6AC697EF" w14:textId="057A3C32" w:rsidR="00FD7C14" w:rsidRPr="003A50A3" w:rsidRDefault="00FD7C14" w:rsidP="00FD7C14">
            <w:pPr>
              <w:rPr>
                <w:color w:val="222222"/>
              </w:rPr>
            </w:pPr>
            <w:r w:rsidRPr="003A50A3">
              <w:rPr>
                <w:rFonts w:ascii="Calibri" w:hAnsi="Calibri" w:cs="Calibri"/>
                <w:i/>
                <w:color w:val="222222"/>
                <w:sz w:val="22"/>
                <w:szCs w:val="22"/>
              </w:rPr>
              <w:t xml:space="preserve">Note: the </w:t>
            </w:r>
            <w:r w:rsidRPr="009662B2">
              <w:rPr>
                <w:rFonts w:ascii="Calibri" w:hAnsi="Calibri" w:cs="Calibri"/>
                <w:i/>
                <w:sz w:val="22"/>
                <w:szCs w:val="22"/>
              </w:rPr>
              <w:t xml:space="preserve">disclaimer </w:t>
            </w:r>
            <w:r w:rsidR="00642035" w:rsidRPr="009662B2">
              <w:rPr>
                <w:rFonts w:ascii="Calibri" w:hAnsi="Calibri" w:cs="Calibri"/>
                <w:i/>
                <w:sz w:val="22"/>
                <w:szCs w:val="22"/>
              </w:rPr>
              <w:t xml:space="preserve">and logos </w:t>
            </w:r>
            <w:r w:rsidRPr="009662B2">
              <w:rPr>
                <w:rFonts w:ascii="Calibri" w:hAnsi="Calibri" w:cs="Calibri"/>
                <w:i/>
                <w:sz w:val="22"/>
                <w:szCs w:val="22"/>
              </w:rPr>
              <w:t xml:space="preserve">will be </w:t>
            </w:r>
            <w:r w:rsidRPr="003A50A3">
              <w:rPr>
                <w:rFonts w:ascii="Calibri" w:hAnsi="Calibri" w:cs="Calibri"/>
                <w:i/>
                <w:color w:val="222222"/>
                <w:sz w:val="22"/>
                <w:szCs w:val="22"/>
              </w:rPr>
              <w:t>replaced.</w:t>
            </w:r>
            <w:r w:rsidRPr="003A50A3">
              <w:rPr>
                <w:rFonts w:ascii="Calibri" w:hAnsi="Calibri" w:cs="Calibri"/>
                <w:color w:val="222222"/>
                <w:sz w:val="22"/>
                <w:szCs w:val="22"/>
              </w:rPr>
              <w:t> </w:t>
            </w:r>
          </w:p>
          <w:p w14:paraId="5FBF9CE4" w14:textId="77777777" w:rsidR="00B434B6" w:rsidRPr="003A50A3" w:rsidRDefault="00B434B6">
            <w:pPr>
              <w:rPr>
                <w:color w:val="222222"/>
              </w:rPr>
            </w:pPr>
            <w:r w:rsidRPr="003A50A3">
              <w:rPr>
                <w:rFonts w:ascii="Calibri" w:hAnsi="Calibri" w:cs="Calibri"/>
                <w:color w:val="222222"/>
                <w:sz w:val="22"/>
                <w:szCs w:val="22"/>
              </w:rPr>
              <w:t> </w:t>
            </w:r>
          </w:p>
          <w:p w14:paraId="54F2B46A" w14:textId="77777777" w:rsidR="00B434B6" w:rsidRPr="003A50A3" w:rsidRDefault="00B434B6">
            <w:pPr>
              <w:rPr>
                <w:b/>
                <w:color w:val="222222"/>
              </w:rPr>
            </w:pPr>
            <w:r w:rsidRPr="003A50A3">
              <w:rPr>
                <w:rFonts w:ascii="Calibri" w:hAnsi="Calibri" w:cs="Calibri"/>
                <w:b/>
                <w:i/>
                <w:iCs/>
                <w:color w:val="222222"/>
                <w:sz w:val="22"/>
                <w:szCs w:val="22"/>
              </w:rPr>
              <w:t>Characteristics:</w:t>
            </w:r>
          </w:p>
          <w:p w14:paraId="7E001B53" w14:textId="77777777" w:rsidR="00B434B6" w:rsidRPr="003A50A3" w:rsidRDefault="00B434B6">
            <w:pPr>
              <w:rPr>
                <w:color w:val="222222"/>
              </w:rPr>
            </w:pPr>
            <w:r w:rsidRPr="003A50A3">
              <w:rPr>
                <w:rFonts w:ascii="Calibri" w:hAnsi="Calibri" w:cs="Calibri"/>
                <w:color w:val="222222"/>
                <w:sz w:val="22"/>
                <w:szCs w:val="22"/>
              </w:rPr>
              <w:t>Double-sided cardboards A5, 4 + 4, Lamination, 250 mkr, one side Romanian, one side Russian</w:t>
            </w:r>
          </w:p>
          <w:p w14:paraId="652530AB" w14:textId="49D2705E" w:rsidR="00B434B6" w:rsidRPr="003A50A3" w:rsidRDefault="00B434B6">
            <w:pPr>
              <w:pStyle w:val="NormalWeb"/>
              <w:spacing w:before="1" w:beforeAutospacing="0" w:after="0" w:afterAutospacing="0"/>
              <w:ind w:left="825" w:right="102"/>
              <w:rPr>
                <w:color w:val="222222"/>
                <w:sz w:val="22"/>
                <w:szCs w:val="22"/>
                <w:lang w:val="en-US"/>
              </w:rPr>
            </w:pPr>
            <w:r w:rsidRPr="003A50A3">
              <w:rPr>
                <w:rFonts w:ascii="Symbol" w:hAnsi="Symbol"/>
                <w:color w:val="222222"/>
                <w:sz w:val="22"/>
                <w:szCs w:val="22"/>
                <w:lang w:val="en-US"/>
              </w:rPr>
              <w:t></w:t>
            </w:r>
            <w:r w:rsidRPr="003A50A3">
              <w:rPr>
                <w:color w:val="222222"/>
                <w:sz w:val="14"/>
                <w:szCs w:val="14"/>
                <w:lang w:val="en-US"/>
              </w:rPr>
              <w:t>         </w:t>
            </w:r>
            <w:r w:rsidRPr="003A50A3">
              <w:rPr>
                <w:rFonts w:ascii="Calibri" w:hAnsi="Calibri" w:cs="Calibri"/>
                <w:color w:val="222222"/>
                <w:sz w:val="22"/>
                <w:szCs w:val="22"/>
                <w:lang w:val="en-US"/>
              </w:rPr>
              <w:t xml:space="preserve">414 sets </w:t>
            </w:r>
            <w:r w:rsidRPr="009662B2">
              <w:rPr>
                <w:rFonts w:ascii="Calibri" w:hAnsi="Calibri" w:cs="Calibri"/>
                <w:sz w:val="22"/>
                <w:szCs w:val="22"/>
                <w:lang w:val="en-US"/>
              </w:rPr>
              <w:t>of 28 card</w:t>
            </w:r>
            <w:r w:rsidR="00874AD7" w:rsidRPr="009662B2">
              <w:rPr>
                <w:rFonts w:ascii="Calibri" w:hAnsi="Calibri" w:cs="Calibri"/>
                <w:sz w:val="22"/>
                <w:szCs w:val="22"/>
                <w:lang w:val="en-US"/>
              </w:rPr>
              <w:t>board</w:t>
            </w:r>
            <w:r w:rsidRPr="009662B2">
              <w:rPr>
                <w:rFonts w:ascii="Calibri" w:hAnsi="Calibri" w:cs="Calibri"/>
                <w:sz w:val="22"/>
                <w:szCs w:val="22"/>
                <w:lang w:val="en-US"/>
              </w:rPr>
              <w:t>s, 14 card</w:t>
            </w:r>
            <w:r w:rsidR="00874AD7" w:rsidRPr="009662B2">
              <w:rPr>
                <w:rFonts w:ascii="Calibri" w:hAnsi="Calibri" w:cs="Calibri"/>
                <w:sz w:val="22"/>
                <w:szCs w:val="22"/>
                <w:lang w:val="en-US"/>
              </w:rPr>
              <w:t>board</w:t>
            </w:r>
            <w:r w:rsidRPr="009662B2">
              <w:rPr>
                <w:rFonts w:ascii="Calibri" w:hAnsi="Calibri" w:cs="Calibri"/>
                <w:sz w:val="22"/>
                <w:szCs w:val="22"/>
                <w:lang w:val="en-US"/>
              </w:rPr>
              <w:t xml:space="preserve">s displaying </w:t>
            </w:r>
            <w:r w:rsidRPr="003A50A3">
              <w:rPr>
                <w:rFonts w:ascii="Calibri" w:hAnsi="Calibri" w:cs="Calibri"/>
                <w:color w:val="222222"/>
                <w:sz w:val="22"/>
                <w:szCs w:val="22"/>
                <w:lang w:val="en-US"/>
              </w:rPr>
              <w:t xml:space="preserve">two-sided </w:t>
            </w:r>
            <w:r w:rsidRPr="009662B2">
              <w:rPr>
                <w:rFonts w:ascii="Calibri" w:hAnsi="Calibri" w:cs="Calibri"/>
                <w:sz w:val="22"/>
                <w:szCs w:val="22"/>
                <w:lang w:val="en-US"/>
              </w:rPr>
              <w:t>information on different methods of contraception and 14 card</w:t>
            </w:r>
            <w:r w:rsidR="00874AD7" w:rsidRPr="009662B2">
              <w:rPr>
                <w:rFonts w:ascii="Calibri" w:hAnsi="Calibri" w:cs="Calibri"/>
                <w:sz w:val="22"/>
                <w:szCs w:val="22"/>
                <w:lang w:val="en-US"/>
              </w:rPr>
              <w:t>boards</w:t>
            </w:r>
            <w:r w:rsidRPr="009662B2">
              <w:rPr>
                <w:rFonts w:ascii="Calibri" w:hAnsi="Calibri" w:cs="Calibri"/>
                <w:sz w:val="22"/>
                <w:szCs w:val="22"/>
                <w:lang w:val="en-US"/>
              </w:rPr>
              <w:t xml:space="preserve"> with </w:t>
            </w:r>
            <w:r w:rsidRPr="003A50A3">
              <w:rPr>
                <w:rFonts w:ascii="Calibri" w:hAnsi="Calibri" w:cs="Calibri"/>
                <w:color w:val="222222"/>
                <w:sz w:val="22"/>
                <w:szCs w:val="22"/>
                <w:lang w:val="en-US"/>
              </w:rPr>
              <w:t>images (</w:t>
            </w:r>
            <w:hyperlink r:id="rId18" w:tgtFrame="_blank" w:history="1">
              <w:r w:rsidRPr="003A50A3">
                <w:rPr>
                  <w:rStyle w:val="Hyperlink"/>
                  <w:rFonts w:ascii="Calibri" w:hAnsi="Calibri" w:cs="Calibri"/>
                  <w:color w:val="0563C1"/>
                  <w:sz w:val="22"/>
                  <w:szCs w:val="22"/>
                  <w:lang w:val="en-US"/>
                </w:rPr>
                <w:t>Annex 3.a</w:t>
              </w:r>
            </w:hyperlink>
            <w:r w:rsidRPr="003A50A3">
              <w:rPr>
                <w:rFonts w:ascii="Calibri" w:hAnsi="Calibri" w:cs="Calibri"/>
                <w:color w:val="222222"/>
                <w:sz w:val="22"/>
                <w:szCs w:val="22"/>
                <w:lang w:val="en-US"/>
              </w:rPr>
              <w:t>)</w:t>
            </w:r>
          </w:p>
          <w:p w14:paraId="5EC8F127" w14:textId="414F7C05" w:rsidR="00B434B6" w:rsidRPr="003A50A3" w:rsidRDefault="00B434B6">
            <w:pPr>
              <w:pStyle w:val="NormalWeb"/>
              <w:spacing w:before="0" w:beforeAutospacing="0" w:after="0" w:afterAutospacing="0"/>
              <w:ind w:left="825" w:right="102"/>
              <w:rPr>
                <w:color w:val="222222"/>
                <w:sz w:val="22"/>
                <w:szCs w:val="22"/>
                <w:lang w:val="en-US"/>
              </w:rPr>
            </w:pPr>
            <w:r w:rsidRPr="003A50A3">
              <w:rPr>
                <w:rFonts w:ascii="Symbol" w:hAnsi="Symbol"/>
                <w:color w:val="222222"/>
                <w:sz w:val="22"/>
                <w:szCs w:val="22"/>
                <w:lang w:val="en-US"/>
              </w:rPr>
              <w:t></w:t>
            </w:r>
            <w:r w:rsidRPr="003A50A3">
              <w:rPr>
                <w:color w:val="222222"/>
                <w:sz w:val="14"/>
                <w:szCs w:val="14"/>
                <w:lang w:val="en-US"/>
              </w:rPr>
              <w:t>         </w:t>
            </w:r>
            <w:r w:rsidRPr="003A50A3">
              <w:rPr>
                <w:rFonts w:ascii="Calibri" w:hAnsi="Calibri" w:cs="Calibri"/>
                <w:color w:val="222222"/>
                <w:sz w:val="22"/>
                <w:szCs w:val="22"/>
                <w:lang w:val="en-US"/>
              </w:rPr>
              <w:t xml:space="preserve">414 sets </w:t>
            </w:r>
            <w:r w:rsidRPr="009662B2">
              <w:rPr>
                <w:rFonts w:ascii="Calibri" w:hAnsi="Calibri" w:cs="Calibri"/>
                <w:sz w:val="22"/>
                <w:szCs w:val="22"/>
                <w:lang w:val="en-US"/>
              </w:rPr>
              <w:t>of 20 card</w:t>
            </w:r>
            <w:r w:rsidR="00874AD7" w:rsidRPr="009662B2">
              <w:rPr>
                <w:rFonts w:ascii="Calibri" w:hAnsi="Calibri" w:cs="Calibri"/>
                <w:sz w:val="22"/>
                <w:szCs w:val="22"/>
                <w:lang w:val="en-US"/>
              </w:rPr>
              <w:t>board</w:t>
            </w:r>
            <w:r w:rsidRPr="009662B2">
              <w:rPr>
                <w:rFonts w:ascii="Calibri" w:hAnsi="Calibri" w:cs="Calibri"/>
                <w:sz w:val="22"/>
                <w:szCs w:val="22"/>
                <w:lang w:val="en-US"/>
              </w:rPr>
              <w:t>s, each card</w:t>
            </w:r>
            <w:r w:rsidR="00874AD7" w:rsidRPr="009662B2">
              <w:rPr>
                <w:rFonts w:ascii="Calibri" w:hAnsi="Calibri" w:cs="Calibri"/>
                <w:sz w:val="22"/>
                <w:szCs w:val="22"/>
                <w:lang w:val="en-US"/>
              </w:rPr>
              <w:t>board</w:t>
            </w:r>
            <w:r w:rsidRPr="009662B2">
              <w:rPr>
                <w:rFonts w:ascii="Calibri" w:hAnsi="Calibri" w:cs="Calibri"/>
                <w:sz w:val="22"/>
                <w:szCs w:val="22"/>
                <w:lang w:val="en-US"/>
              </w:rPr>
              <w:t xml:space="preserve"> displaying </w:t>
            </w:r>
            <w:r w:rsidRPr="003A50A3">
              <w:rPr>
                <w:rFonts w:ascii="Calibri" w:hAnsi="Calibri" w:cs="Calibri"/>
                <w:color w:val="222222"/>
                <w:sz w:val="22"/>
                <w:szCs w:val="22"/>
                <w:lang w:val="en-US"/>
              </w:rPr>
              <w:t>two-sided information on HIV/AIDS transmission (</w:t>
            </w:r>
            <w:hyperlink r:id="rId19" w:tgtFrame="_blank" w:history="1">
              <w:r w:rsidRPr="003A50A3">
                <w:rPr>
                  <w:rStyle w:val="Hyperlink"/>
                  <w:rFonts w:ascii="Calibri" w:hAnsi="Calibri" w:cs="Calibri"/>
                  <w:color w:val="0563C1"/>
                  <w:sz w:val="22"/>
                  <w:szCs w:val="22"/>
                  <w:lang w:val="en-US"/>
                </w:rPr>
                <w:t>Annex 3.b</w:t>
              </w:r>
            </w:hyperlink>
            <w:r w:rsidRPr="003A50A3">
              <w:rPr>
                <w:rFonts w:ascii="Calibri" w:hAnsi="Calibri" w:cs="Calibri"/>
                <w:color w:val="222222"/>
                <w:sz w:val="22"/>
                <w:szCs w:val="22"/>
                <w:lang w:val="en-US"/>
              </w:rPr>
              <w:t>)</w:t>
            </w:r>
          </w:p>
        </w:tc>
        <w:tc>
          <w:tcPr>
            <w:tcW w:w="1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8479F" w14:textId="77777777" w:rsidR="00B434B6" w:rsidRPr="003A50A3" w:rsidRDefault="00B434B6">
            <w:pPr>
              <w:rPr>
                <w:color w:val="222222"/>
                <w:sz w:val="24"/>
                <w:szCs w:val="24"/>
              </w:rPr>
            </w:pPr>
            <w:r w:rsidRPr="003A50A3">
              <w:rPr>
                <w:rFonts w:ascii="Calibri" w:hAnsi="Calibri" w:cs="Calibri"/>
                <w:color w:val="222222"/>
                <w:sz w:val="22"/>
                <w:szCs w:val="22"/>
              </w:rPr>
              <w:t>unit</w:t>
            </w:r>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409287" w14:textId="77777777" w:rsidR="00B434B6" w:rsidRPr="003A50A3" w:rsidRDefault="00B434B6" w:rsidP="00136082">
            <w:pPr>
              <w:rPr>
                <w:color w:val="222222"/>
              </w:rPr>
            </w:pPr>
            <w:r w:rsidRPr="003A50A3">
              <w:rPr>
                <w:rFonts w:ascii="Calibri" w:hAnsi="Calibri" w:cs="Calibri"/>
                <w:color w:val="222222"/>
                <w:sz w:val="22"/>
                <w:szCs w:val="22"/>
              </w:rPr>
              <w:t>19872</w:t>
            </w:r>
          </w:p>
        </w:tc>
      </w:tr>
      <w:tr w:rsidR="00B434B6" w:rsidRPr="003A50A3" w14:paraId="1406E147" w14:textId="77777777" w:rsidTr="008E7DDE">
        <w:trPr>
          <w:jc w:val="center"/>
        </w:trPr>
        <w:tc>
          <w:tcPr>
            <w:tcW w:w="4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8E0DF6" w14:textId="77777777" w:rsidR="00B434B6" w:rsidRPr="003A50A3" w:rsidRDefault="00B434B6">
            <w:pPr>
              <w:rPr>
                <w:color w:val="222222"/>
              </w:rPr>
            </w:pPr>
            <w:r w:rsidRPr="003A50A3">
              <w:rPr>
                <w:rFonts w:ascii="Calibri" w:hAnsi="Calibri" w:cs="Calibri"/>
                <w:color w:val="222222"/>
                <w:sz w:val="22"/>
                <w:szCs w:val="22"/>
              </w:rPr>
              <w:t>4.</w:t>
            </w:r>
          </w:p>
        </w:tc>
        <w:tc>
          <w:tcPr>
            <w:tcW w:w="7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BA4CC4" w14:textId="77777777" w:rsidR="00F70E00" w:rsidRPr="003A50A3" w:rsidRDefault="00B434B6">
            <w:pPr>
              <w:rPr>
                <w:rFonts w:ascii="Calibri" w:hAnsi="Calibri" w:cs="Calibri"/>
                <w:b/>
                <w:bCs/>
                <w:color w:val="222222"/>
                <w:sz w:val="22"/>
                <w:szCs w:val="22"/>
              </w:rPr>
            </w:pPr>
            <w:r w:rsidRPr="003A50A3">
              <w:rPr>
                <w:rFonts w:ascii="Calibri" w:hAnsi="Calibri" w:cs="Calibri"/>
                <w:b/>
                <w:bCs/>
                <w:color w:val="222222"/>
                <w:sz w:val="22"/>
                <w:szCs w:val="22"/>
              </w:rPr>
              <w:t>Cardboard boxes design and printing</w:t>
            </w:r>
          </w:p>
          <w:p w14:paraId="681FD018" w14:textId="116D930A" w:rsidR="00B434B6" w:rsidRPr="009662B2" w:rsidRDefault="00642035">
            <w:r w:rsidRPr="009662B2">
              <w:rPr>
                <w:rFonts w:ascii="Calibri" w:hAnsi="Calibri" w:cs="Calibri"/>
                <w:sz w:val="22"/>
                <w:szCs w:val="22"/>
              </w:rPr>
              <w:t xml:space="preserve">The printed cardboards (see item 3) will be displayed in two different boxes of same size. One box will include </w:t>
            </w:r>
            <w:r w:rsidR="00B434B6" w:rsidRPr="009662B2">
              <w:rPr>
                <w:rFonts w:ascii="Calibri" w:hAnsi="Calibri" w:cs="Calibri"/>
                <w:sz w:val="22"/>
                <w:szCs w:val="22"/>
              </w:rPr>
              <w:t xml:space="preserve">28 </w:t>
            </w:r>
            <w:r w:rsidRPr="009662B2">
              <w:rPr>
                <w:rFonts w:ascii="Calibri" w:hAnsi="Calibri" w:cs="Calibri"/>
                <w:sz w:val="22"/>
                <w:szCs w:val="22"/>
              </w:rPr>
              <w:t>cardboards</w:t>
            </w:r>
            <w:r w:rsidR="00B434B6" w:rsidRPr="009662B2">
              <w:rPr>
                <w:rFonts w:ascii="Calibri" w:hAnsi="Calibri" w:cs="Calibri"/>
                <w:sz w:val="22"/>
                <w:szCs w:val="22"/>
              </w:rPr>
              <w:t xml:space="preserve"> on methods of contraception </w:t>
            </w:r>
            <w:r w:rsidRPr="009662B2">
              <w:rPr>
                <w:rFonts w:ascii="Calibri" w:hAnsi="Calibri" w:cs="Calibri"/>
                <w:sz w:val="22"/>
                <w:szCs w:val="22"/>
              </w:rPr>
              <w:t>and another box will include 20 card</w:t>
            </w:r>
            <w:r w:rsidR="00874AD7" w:rsidRPr="009662B2">
              <w:rPr>
                <w:rFonts w:ascii="Calibri" w:hAnsi="Calibri" w:cs="Calibri"/>
                <w:sz w:val="22"/>
                <w:szCs w:val="22"/>
              </w:rPr>
              <w:t>board</w:t>
            </w:r>
            <w:r w:rsidRPr="009662B2">
              <w:rPr>
                <w:rFonts w:ascii="Calibri" w:hAnsi="Calibri" w:cs="Calibri"/>
                <w:sz w:val="22"/>
                <w:szCs w:val="22"/>
              </w:rPr>
              <w:t>s</w:t>
            </w:r>
            <w:r w:rsidR="00874AD7" w:rsidRPr="009662B2">
              <w:rPr>
                <w:rFonts w:ascii="Calibri" w:hAnsi="Calibri" w:cs="Calibri"/>
                <w:sz w:val="22"/>
                <w:szCs w:val="22"/>
              </w:rPr>
              <w:t xml:space="preserve"> </w:t>
            </w:r>
            <w:r w:rsidR="00B434B6" w:rsidRPr="009662B2">
              <w:rPr>
                <w:rFonts w:ascii="Calibri" w:hAnsi="Calibri" w:cs="Calibri"/>
                <w:sz w:val="22"/>
                <w:szCs w:val="22"/>
              </w:rPr>
              <w:t>on HIV/AIDS transmission</w:t>
            </w:r>
            <w:r w:rsidR="00874AD7" w:rsidRPr="009662B2">
              <w:rPr>
                <w:rFonts w:ascii="Calibri" w:hAnsi="Calibri" w:cs="Calibri"/>
                <w:sz w:val="22"/>
                <w:szCs w:val="22"/>
              </w:rPr>
              <w:t xml:space="preserve">. Each box will need a separate design according to the thematic of the cardboards, it will also include logos and disclaimer that will be provided by UNFPA. </w:t>
            </w:r>
          </w:p>
          <w:p w14:paraId="277F2135" w14:textId="77777777" w:rsidR="00B434B6" w:rsidRPr="009662B2" w:rsidRDefault="00B434B6">
            <w:r w:rsidRPr="009662B2">
              <w:rPr>
                <w:rFonts w:ascii="Calibri" w:hAnsi="Calibri" w:cs="Calibri"/>
                <w:sz w:val="22"/>
                <w:szCs w:val="22"/>
              </w:rPr>
              <w:t> </w:t>
            </w:r>
          </w:p>
          <w:p w14:paraId="04911EAE" w14:textId="77777777" w:rsidR="00642035" w:rsidRPr="009662B2" w:rsidRDefault="00642035" w:rsidP="00642035">
            <w:pPr>
              <w:rPr>
                <w:b/>
              </w:rPr>
            </w:pPr>
            <w:r w:rsidRPr="009662B2">
              <w:rPr>
                <w:rFonts w:ascii="Calibri" w:hAnsi="Calibri" w:cs="Calibri"/>
                <w:b/>
                <w:i/>
                <w:iCs/>
                <w:sz w:val="22"/>
                <w:szCs w:val="22"/>
              </w:rPr>
              <w:t>Characteristics:</w:t>
            </w:r>
          </w:p>
          <w:p w14:paraId="5329A4BA" w14:textId="5D5395F3" w:rsidR="00B434B6" w:rsidRPr="009662B2" w:rsidRDefault="00B434B6">
            <w:pPr>
              <w:rPr>
                <w:rFonts w:ascii="Calibri" w:hAnsi="Calibri" w:cs="Calibri"/>
                <w:sz w:val="22"/>
                <w:szCs w:val="22"/>
              </w:rPr>
            </w:pPr>
            <w:r w:rsidRPr="003A50A3">
              <w:rPr>
                <w:rFonts w:ascii="Calibri" w:hAnsi="Calibri" w:cs="Calibri"/>
                <w:color w:val="222222"/>
                <w:sz w:val="22"/>
                <w:szCs w:val="22"/>
              </w:rPr>
              <w:t xml:space="preserve">Cardboard box size 230x165x35 mm, made of technical cardboard 1.5mm thick, covered </w:t>
            </w:r>
            <w:r w:rsidRPr="009662B2">
              <w:rPr>
                <w:rFonts w:ascii="Calibri" w:hAnsi="Calibri" w:cs="Calibri"/>
                <w:sz w:val="22"/>
                <w:szCs w:val="22"/>
              </w:rPr>
              <w:t>with oracle patterns (according to the design)</w:t>
            </w:r>
          </w:p>
          <w:p w14:paraId="6AAC6D95" w14:textId="3BBDFB58" w:rsidR="00874AD7" w:rsidRPr="009662B2" w:rsidRDefault="00874AD7" w:rsidP="00874AD7">
            <w:pPr>
              <w:pStyle w:val="ListParagraph"/>
              <w:numPr>
                <w:ilvl w:val="0"/>
                <w:numId w:val="37"/>
              </w:numPr>
            </w:pPr>
            <w:r w:rsidRPr="009662B2">
              <w:t xml:space="preserve">414 boxes for </w:t>
            </w:r>
            <w:r w:rsidRPr="009662B2">
              <w:rPr>
                <w:rFonts w:ascii="Calibri" w:hAnsi="Calibri" w:cs="Calibri"/>
                <w:szCs w:val="22"/>
              </w:rPr>
              <w:t>28 cardboards on methods of contraception</w:t>
            </w:r>
          </w:p>
          <w:p w14:paraId="02603C8F" w14:textId="1194DD59" w:rsidR="00874AD7" w:rsidRPr="009662B2" w:rsidRDefault="00874AD7" w:rsidP="00874AD7">
            <w:pPr>
              <w:pStyle w:val="ListParagraph"/>
              <w:numPr>
                <w:ilvl w:val="0"/>
                <w:numId w:val="37"/>
              </w:numPr>
            </w:pPr>
            <w:r w:rsidRPr="009662B2">
              <w:rPr>
                <w:rFonts w:ascii="Calibri" w:hAnsi="Calibri" w:cs="Calibri"/>
                <w:szCs w:val="22"/>
              </w:rPr>
              <w:t>414 boxes for 20 cardboards on HIV/AIDS transmission</w:t>
            </w:r>
          </w:p>
          <w:p w14:paraId="7FA14F6E" w14:textId="1654C37F" w:rsidR="00B434B6" w:rsidRPr="009662B2" w:rsidRDefault="00B434B6"/>
          <w:p w14:paraId="6A712353" w14:textId="39B70CBA" w:rsidR="00B434B6" w:rsidRPr="003A50A3" w:rsidRDefault="00D81639" w:rsidP="00874AD7">
            <w:pPr>
              <w:rPr>
                <w:i/>
                <w:color w:val="222222"/>
              </w:rPr>
            </w:pPr>
            <w:r w:rsidRPr="009662B2">
              <w:rPr>
                <w:rFonts w:ascii="Calibri" w:hAnsi="Calibri" w:cs="Calibri"/>
                <w:i/>
                <w:sz w:val="22"/>
                <w:szCs w:val="22"/>
              </w:rPr>
              <w:t xml:space="preserve">Note: </w:t>
            </w:r>
            <w:r w:rsidR="00874AD7" w:rsidRPr="009662B2">
              <w:rPr>
                <w:rFonts w:ascii="Calibri" w:hAnsi="Calibri" w:cs="Calibri"/>
                <w:i/>
                <w:sz w:val="22"/>
                <w:szCs w:val="22"/>
              </w:rPr>
              <w:t xml:space="preserve">The provider has to present to UNFPA samples of proposed boxes. </w:t>
            </w:r>
          </w:p>
        </w:tc>
        <w:tc>
          <w:tcPr>
            <w:tcW w:w="1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650471" w14:textId="77777777" w:rsidR="00B434B6" w:rsidRPr="003A50A3" w:rsidRDefault="00B434B6">
            <w:pPr>
              <w:rPr>
                <w:color w:val="222222"/>
              </w:rPr>
            </w:pPr>
            <w:r w:rsidRPr="003A50A3">
              <w:rPr>
                <w:rFonts w:ascii="Calibri" w:hAnsi="Calibri" w:cs="Calibri"/>
                <w:color w:val="222222"/>
                <w:sz w:val="22"/>
                <w:szCs w:val="22"/>
              </w:rPr>
              <w:t>unit</w:t>
            </w:r>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681BFE" w14:textId="77777777" w:rsidR="00B434B6" w:rsidRPr="003A50A3" w:rsidRDefault="00B434B6" w:rsidP="00563E1A">
            <w:pPr>
              <w:pStyle w:val="ListParagraph"/>
              <w:numPr>
                <w:ilvl w:val="0"/>
                <w:numId w:val="30"/>
              </w:numPr>
              <w:rPr>
                <w:color w:val="222222"/>
              </w:rPr>
            </w:pPr>
          </w:p>
        </w:tc>
      </w:tr>
    </w:tbl>
    <w:p w14:paraId="7232CE42" w14:textId="77777777" w:rsidR="008E7DDE" w:rsidRPr="003A50A3" w:rsidRDefault="008E7DDE" w:rsidP="008E7DDE">
      <w:pPr>
        <w:shd w:val="clear" w:color="auto" w:fill="FFFFFF"/>
        <w:rPr>
          <w:rFonts w:asciiTheme="minorHAnsi" w:hAnsiTheme="minorHAnsi" w:cs="Calibri"/>
          <w:sz w:val="22"/>
          <w:szCs w:val="22"/>
        </w:rPr>
      </w:pPr>
    </w:p>
    <w:p w14:paraId="66FD19F6" w14:textId="54CDFE52" w:rsidR="00B434B6" w:rsidRPr="003A50A3" w:rsidRDefault="008E7DDE" w:rsidP="008E7DDE">
      <w:pPr>
        <w:shd w:val="clear" w:color="auto" w:fill="FFFFFF"/>
        <w:jc w:val="both"/>
        <w:rPr>
          <w:rFonts w:asciiTheme="minorHAnsi" w:hAnsiTheme="minorHAnsi" w:cs="Calibri"/>
          <w:sz w:val="22"/>
          <w:szCs w:val="22"/>
        </w:rPr>
      </w:pPr>
      <w:r w:rsidRPr="003A50A3">
        <w:rPr>
          <w:rFonts w:asciiTheme="minorHAnsi" w:hAnsiTheme="minorHAnsi" w:cs="Calibri"/>
          <w:sz w:val="22"/>
          <w:szCs w:val="22"/>
        </w:rPr>
        <w:t>Please take note of the following requirements and conditions pertaining to the provision of the abovementioned items:</w:t>
      </w:r>
      <w:r w:rsidR="00B434B6" w:rsidRPr="003A50A3">
        <w:rPr>
          <w:rFonts w:asciiTheme="minorHAnsi" w:hAnsiTheme="minorHAnsi" w:cs="Calibri"/>
          <w:sz w:val="22"/>
          <w:szCs w:val="22"/>
        </w:rPr>
        <w:t> </w:t>
      </w:r>
    </w:p>
    <w:p w14:paraId="6CB207AF" w14:textId="77777777" w:rsidR="008E7DDE" w:rsidRPr="003A50A3" w:rsidRDefault="008E7DDE" w:rsidP="008E7DDE">
      <w:pPr>
        <w:shd w:val="clear" w:color="auto" w:fill="FFFFFF"/>
        <w:rPr>
          <w:rFonts w:asciiTheme="minorHAnsi" w:hAnsiTheme="minorHAnsi" w:cs="Calibri"/>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946"/>
      </w:tblGrid>
      <w:tr w:rsidR="008E7DDE" w:rsidRPr="003A50A3" w14:paraId="19996935" w14:textId="77777777" w:rsidTr="00882423">
        <w:trPr>
          <w:cantSplit/>
          <w:trHeight w:val="339"/>
        </w:trPr>
        <w:tc>
          <w:tcPr>
            <w:tcW w:w="2835" w:type="dxa"/>
          </w:tcPr>
          <w:p w14:paraId="7F071896" w14:textId="3F29E7B2" w:rsidR="008E7DDE" w:rsidRPr="003A50A3" w:rsidRDefault="008E7DDE" w:rsidP="008E7DDE">
            <w:pPr>
              <w:rPr>
                <w:rFonts w:ascii="Calibri" w:hAnsi="Calibri" w:cs="Calibri"/>
                <w:sz w:val="22"/>
                <w:szCs w:val="22"/>
              </w:rPr>
            </w:pPr>
            <w:r w:rsidRPr="003A50A3">
              <w:rPr>
                <w:rFonts w:ascii="Calibri" w:hAnsi="Calibri" w:cs="Calibri"/>
                <w:sz w:val="22"/>
                <w:szCs w:val="22"/>
              </w:rPr>
              <w:lastRenderedPageBreak/>
              <w:t>Delivery Terms</w:t>
            </w:r>
            <w:r w:rsidR="0065040B" w:rsidRPr="003A50A3">
              <w:rPr>
                <w:rFonts w:ascii="Calibri" w:hAnsi="Calibri" w:cs="Calibri"/>
                <w:sz w:val="22"/>
                <w:szCs w:val="22"/>
              </w:rPr>
              <w:t xml:space="preserve"> and L</w:t>
            </w:r>
            <w:r w:rsidRPr="003A50A3">
              <w:rPr>
                <w:rFonts w:ascii="Calibri" w:hAnsi="Calibri" w:cs="Calibri"/>
                <w:sz w:val="22"/>
                <w:szCs w:val="22"/>
              </w:rPr>
              <w:t>ocation:</w:t>
            </w:r>
          </w:p>
        </w:tc>
        <w:tc>
          <w:tcPr>
            <w:tcW w:w="6946" w:type="dxa"/>
          </w:tcPr>
          <w:p w14:paraId="6180805E" w14:textId="07AA1BC2" w:rsidR="008E7DDE" w:rsidRPr="003A50A3" w:rsidRDefault="008E7DDE" w:rsidP="00882423">
            <w:pPr>
              <w:rPr>
                <w:rFonts w:ascii="Calibri" w:hAnsi="Calibri" w:cs="Calibri"/>
                <w:sz w:val="22"/>
                <w:szCs w:val="22"/>
              </w:rPr>
            </w:pPr>
            <w:r w:rsidRPr="003A50A3">
              <w:rPr>
                <w:rFonts w:ascii="Calibri" w:hAnsi="Calibri" w:cs="Calibri"/>
                <w:sz w:val="22"/>
                <w:szCs w:val="22"/>
              </w:rPr>
              <w:t>Chisinau, Republic of Moldova</w:t>
            </w:r>
          </w:p>
          <w:p w14:paraId="4E471FBD" w14:textId="0BAD0E4E" w:rsidR="008E7DDE" w:rsidRPr="003A50A3" w:rsidRDefault="008E7DDE" w:rsidP="00D81639">
            <w:pPr>
              <w:jc w:val="both"/>
              <w:rPr>
                <w:rFonts w:ascii="Calibri" w:hAnsi="Calibri" w:cs="Calibri"/>
                <w:i/>
                <w:sz w:val="22"/>
                <w:szCs w:val="22"/>
              </w:rPr>
            </w:pPr>
            <w:r w:rsidRPr="003A50A3">
              <w:rPr>
                <w:rFonts w:ascii="Calibri" w:hAnsi="Calibri" w:cs="Calibri"/>
                <w:i/>
                <w:sz w:val="22"/>
                <w:szCs w:val="22"/>
              </w:rPr>
              <w:t xml:space="preserve">Note: UNFPA will pick-up the materials at the Supplier’s Warehouse and distribute it to 71 schools and 41 Youth Clinics </w:t>
            </w:r>
            <w:r w:rsidR="00237927" w:rsidRPr="003A50A3">
              <w:rPr>
                <w:rFonts w:ascii="Calibri" w:hAnsi="Calibri" w:cs="Calibri"/>
                <w:i/>
                <w:sz w:val="22"/>
                <w:szCs w:val="22"/>
              </w:rPr>
              <w:t>throughout</w:t>
            </w:r>
            <w:r w:rsidRPr="003A50A3">
              <w:rPr>
                <w:rFonts w:ascii="Calibri" w:hAnsi="Calibri" w:cs="Calibri"/>
                <w:i/>
                <w:sz w:val="22"/>
                <w:szCs w:val="22"/>
              </w:rPr>
              <w:t xml:space="preserve"> the Republic of Moldova. </w:t>
            </w:r>
          </w:p>
        </w:tc>
      </w:tr>
      <w:tr w:rsidR="008E7DDE" w:rsidRPr="003A50A3" w14:paraId="030C8E28" w14:textId="77777777" w:rsidTr="00882423">
        <w:trPr>
          <w:cantSplit/>
          <w:trHeight w:val="339"/>
        </w:trPr>
        <w:tc>
          <w:tcPr>
            <w:tcW w:w="2835" w:type="dxa"/>
          </w:tcPr>
          <w:p w14:paraId="2AA240D0"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Latest Expected Delivery Date</w:t>
            </w:r>
          </w:p>
        </w:tc>
        <w:tc>
          <w:tcPr>
            <w:tcW w:w="6946" w:type="dxa"/>
          </w:tcPr>
          <w:p w14:paraId="7F89D9C7" w14:textId="3847003E" w:rsidR="00237927" w:rsidRPr="003A50A3" w:rsidRDefault="00237927" w:rsidP="00D81639">
            <w:pPr>
              <w:pStyle w:val="ListParagraph"/>
              <w:numPr>
                <w:ilvl w:val="0"/>
                <w:numId w:val="36"/>
              </w:numPr>
              <w:jc w:val="both"/>
              <w:rPr>
                <w:rFonts w:ascii="Calibri" w:hAnsi="Calibri" w:cs="Calibri"/>
                <w:szCs w:val="22"/>
              </w:rPr>
            </w:pPr>
            <w:r w:rsidRPr="003A50A3">
              <w:rPr>
                <w:rFonts w:ascii="Calibri" w:hAnsi="Calibri" w:cs="Calibri"/>
                <w:szCs w:val="22"/>
              </w:rPr>
              <w:t>14 working days from receipt of approved design and layout from UNFPA and written confirmation for release of artwork, and</w:t>
            </w:r>
          </w:p>
          <w:p w14:paraId="2D9D3525" w14:textId="044974FD" w:rsidR="008E7DDE" w:rsidRPr="003A50A3" w:rsidRDefault="00237927" w:rsidP="00D81639">
            <w:pPr>
              <w:pStyle w:val="ListParagraph"/>
              <w:numPr>
                <w:ilvl w:val="0"/>
                <w:numId w:val="36"/>
              </w:numPr>
              <w:jc w:val="both"/>
              <w:rPr>
                <w:rFonts w:ascii="Calibri" w:eastAsia="MS Mincho" w:hAnsi="Calibri" w:cs="Calibri"/>
                <w:szCs w:val="22"/>
              </w:rPr>
            </w:pPr>
            <w:r w:rsidRPr="003A50A3">
              <w:rPr>
                <w:rFonts w:ascii="Calibri" w:hAnsi="Calibri" w:cs="Calibri"/>
                <w:szCs w:val="22"/>
              </w:rPr>
              <w:t xml:space="preserve">Not later than </w:t>
            </w:r>
            <w:r w:rsidR="008E7DDE" w:rsidRPr="003A50A3">
              <w:rPr>
                <w:rFonts w:ascii="Calibri" w:hAnsi="Calibri" w:cs="Calibri"/>
                <w:szCs w:val="22"/>
              </w:rPr>
              <w:t>30 calendar days from the issuance of the Purchase Order (PO)</w:t>
            </w:r>
            <w:r w:rsidRPr="003A50A3">
              <w:rPr>
                <w:rFonts w:ascii="Calibri" w:hAnsi="Calibri" w:cs="Calibri"/>
                <w:szCs w:val="22"/>
              </w:rPr>
              <w:t>.</w:t>
            </w:r>
          </w:p>
        </w:tc>
      </w:tr>
      <w:tr w:rsidR="008E7DDE" w:rsidRPr="003A50A3" w14:paraId="0EAFF0B9" w14:textId="77777777" w:rsidTr="00882423">
        <w:trPr>
          <w:cantSplit/>
          <w:trHeight w:val="339"/>
        </w:trPr>
        <w:tc>
          <w:tcPr>
            <w:tcW w:w="2835" w:type="dxa"/>
          </w:tcPr>
          <w:p w14:paraId="13B65379"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Preferred Currency of Quotation</w:t>
            </w:r>
            <w:r w:rsidRPr="003A50A3">
              <w:rPr>
                <w:rFonts w:ascii="Calibri" w:hAnsi="Calibri" w:cs="Calibri"/>
                <w:sz w:val="22"/>
                <w:szCs w:val="22"/>
                <w:vertAlign w:val="superscript"/>
              </w:rPr>
              <w:footnoteReference w:id="1"/>
            </w:r>
          </w:p>
        </w:tc>
        <w:tc>
          <w:tcPr>
            <w:tcW w:w="6946" w:type="dxa"/>
          </w:tcPr>
          <w:p w14:paraId="54AD129D" w14:textId="40C4ACD3" w:rsidR="008E7DDE" w:rsidRPr="003A50A3" w:rsidRDefault="008E7DDE" w:rsidP="00882423">
            <w:pPr>
              <w:rPr>
                <w:rFonts w:ascii="Calibri" w:hAnsi="Calibri" w:cs="Calibri"/>
                <w:sz w:val="22"/>
                <w:szCs w:val="22"/>
              </w:rPr>
            </w:pPr>
            <w:r w:rsidRPr="003A50A3">
              <w:rPr>
                <w:rFonts w:ascii="Calibri" w:hAnsi="Calibri" w:cs="Calibri"/>
                <w:noProof/>
                <w:sz w:val="22"/>
                <w:szCs w:val="22"/>
              </w:rPr>
              <w:drawing>
                <wp:inline distT="0" distB="0" distL="0" distR="0" wp14:anchorId="21A357DC" wp14:editId="6405D258">
                  <wp:extent cx="121920"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A50A3">
              <w:rPr>
                <w:rFonts w:ascii="Calibri" w:hAnsi="Calibri" w:cs="Calibri"/>
                <w:sz w:val="22"/>
                <w:szCs w:val="22"/>
              </w:rPr>
              <w:t xml:space="preserve">USD      </w:t>
            </w:r>
            <w:r w:rsidRPr="003A50A3">
              <w:rPr>
                <w:rFonts w:ascii="Calibri" w:hAnsi="Calibri" w:cs="Calibri"/>
                <w:sz w:val="22"/>
                <w:szCs w:val="22"/>
              </w:rPr>
              <w:sym w:font="Marlett" w:char="F031"/>
            </w:r>
            <w:r w:rsidRPr="003A50A3">
              <w:rPr>
                <w:rFonts w:ascii="Calibri" w:hAnsi="Calibri" w:cs="Calibri"/>
                <w:sz w:val="22"/>
                <w:szCs w:val="22"/>
              </w:rPr>
              <w:t xml:space="preserve"> EUR     </w:t>
            </w:r>
            <w:r w:rsidRPr="003A50A3">
              <w:rPr>
                <w:rFonts w:ascii="Calibri" w:hAnsi="Calibri" w:cs="Calibri"/>
                <w:sz w:val="22"/>
                <w:szCs w:val="22"/>
              </w:rPr>
              <w:sym w:font="Marlett" w:char="F031"/>
            </w:r>
            <w:r w:rsidRPr="003A50A3">
              <w:rPr>
                <w:rFonts w:ascii="Calibri" w:hAnsi="Calibri" w:cs="Calibri"/>
                <w:sz w:val="22"/>
                <w:szCs w:val="22"/>
              </w:rPr>
              <w:t>MDL</w:t>
            </w:r>
          </w:p>
        </w:tc>
      </w:tr>
      <w:tr w:rsidR="008E7DDE" w:rsidRPr="003A50A3" w14:paraId="26FC41CB" w14:textId="77777777" w:rsidTr="00882423">
        <w:trPr>
          <w:cantSplit/>
          <w:trHeight w:val="400"/>
        </w:trPr>
        <w:tc>
          <w:tcPr>
            <w:tcW w:w="2835" w:type="dxa"/>
          </w:tcPr>
          <w:p w14:paraId="0EB29AF6"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Value Added Tax on Price Quotation</w:t>
            </w:r>
          </w:p>
        </w:tc>
        <w:tc>
          <w:tcPr>
            <w:tcW w:w="6946" w:type="dxa"/>
          </w:tcPr>
          <w:p w14:paraId="74EF9A38" w14:textId="1DDC83FD" w:rsidR="008E7DDE" w:rsidRPr="003A50A3" w:rsidRDefault="008E7DDE" w:rsidP="00882423">
            <w:pPr>
              <w:rPr>
                <w:rFonts w:ascii="Calibri" w:hAnsi="Calibri" w:cs="Calibri"/>
                <w:sz w:val="22"/>
                <w:szCs w:val="22"/>
              </w:rPr>
            </w:pPr>
            <w:r w:rsidRPr="003A50A3">
              <w:rPr>
                <w:rFonts w:ascii="Calibri" w:hAnsi="Calibri" w:cs="Calibri"/>
                <w:noProof/>
                <w:sz w:val="22"/>
                <w:szCs w:val="22"/>
              </w:rPr>
              <w:drawing>
                <wp:inline distT="0" distB="0" distL="0" distR="0" wp14:anchorId="126E511E" wp14:editId="22C2950B">
                  <wp:extent cx="12192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A50A3">
              <w:rPr>
                <w:rFonts w:ascii="Calibri" w:hAnsi="Calibri" w:cs="Calibri"/>
                <w:sz w:val="22"/>
                <w:szCs w:val="22"/>
              </w:rPr>
              <w:t xml:space="preserve"> Must be exclusive of VAT and other applicable indirect taxes</w:t>
            </w:r>
          </w:p>
        </w:tc>
      </w:tr>
      <w:tr w:rsidR="008E7DDE" w:rsidRPr="003A50A3" w14:paraId="6D1657F2" w14:textId="77777777" w:rsidTr="00882423">
        <w:trPr>
          <w:trHeight w:val="275"/>
        </w:trPr>
        <w:tc>
          <w:tcPr>
            <w:tcW w:w="2835" w:type="dxa"/>
          </w:tcPr>
          <w:p w14:paraId="3674CE81"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Payment Term</w:t>
            </w:r>
          </w:p>
        </w:tc>
        <w:tc>
          <w:tcPr>
            <w:tcW w:w="6946" w:type="dxa"/>
          </w:tcPr>
          <w:p w14:paraId="3A2308D3" w14:textId="03B9A318" w:rsidR="008E7DDE" w:rsidRPr="003A50A3" w:rsidRDefault="008E7DDE" w:rsidP="00D81639">
            <w:pPr>
              <w:numPr>
                <w:ilvl w:val="0"/>
                <w:numId w:val="33"/>
              </w:numPr>
              <w:tabs>
                <w:tab w:val="num" w:pos="317"/>
              </w:tabs>
              <w:ind w:hanging="686"/>
              <w:jc w:val="both"/>
              <w:rPr>
                <w:rFonts w:ascii="Calibri" w:hAnsi="Calibri" w:cs="Calibri"/>
                <w:sz w:val="22"/>
                <w:szCs w:val="22"/>
              </w:rPr>
            </w:pPr>
            <w:r w:rsidRPr="003A50A3">
              <w:rPr>
                <w:rFonts w:ascii="Calibri" w:hAnsi="Calibri" w:cs="Calibri"/>
                <w:sz w:val="22"/>
                <w:szCs w:val="22"/>
              </w:rPr>
              <w:t xml:space="preserve">100% </w:t>
            </w:r>
            <w:r w:rsidR="00CC128E" w:rsidRPr="003A50A3">
              <w:rPr>
                <w:rFonts w:ascii="Calibri" w:hAnsi="Calibri" w:cs="Calibri"/>
                <w:sz w:val="22"/>
                <w:szCs w:val="22"/>
              </w:rPr>
              <w:t>upon delivery and acceptance by UNFPA and submission of associated Invoice</w:t>
            </w:r>
          </w:p>
        </w:tc>
      </w:tr>
      <w:tr w:rsidR="008E7DDE" w:rsidRPr="003A50A3" w14:paraId="6ADDD6F2" w14:textId="77777777" w:rsidTr="00882423">
        <w:trPr>
          <w:trHeight w:val="432"/>
        </w:trPr>
        <w:tc>
          <w:tcPr>
            <w:tcW w:w="2835" w:type="dxa"/>
          </w:tcPr>
          <w:p w14:paraId="0D38E231"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Validity of Quotation</w:t>
            </w:r>
          </w:p>
        </w:tc>
        <w:tc>
          <w:tcPr>
            <w:tcW w:w="6946" w:type="dxa"/>
          </w:tcPr>
          <w:p w14:paraId="5A4A2E44" w14:textId="029D5E57" w:rsidR="008E7DDE" w:rsidRPr="003A50A3" w:rsidRDefault="008E7DDE" w:rsidP="00882423">
            <w:pPr>
              <w:rPr>
                <w:rFonts w:ascii="Calibri" w:hAnsi="Calibri" w:cs="Calibri"/>
                <w:sz w:val="22"/>
                <w:szCs w:val="22"/>
              </w:rPr>
            </w:pPr>
            <w:r w:rsidRPr="003A50A3">
              <w:rPr>
                <w:rFonts w:ascii="Calibri" w:hAnsi="Calibri" w:cs="Calibri"/>
                <w:sz w:val="22"/>
                <w:szCs w:val="22"/>
              </w:rPr>
              <w:sym w:font="Marlett" w:char="F031"/>
            </w:r>
            <w:r w:rsidRPr="003A50A3">
              <w:rPr>
                <w:rFonts w:ascii="Calibri" w:hAnsi="Calibri" w:cs="Calibri"/>
                <w:sz w:val="22"/>
                <w:szCs w:val="22"/>
              </w:rPr>
              <w:t xml:space="preserve">  30 DAYS     </w:t>
            </w:r>
            <w:r w:rsidRPr="003A50A3">
              <w:rPr>
                <w:rFonts w:ascii="Calibri" w:hAnsi="Calibri" w:cs="Calibri"/>
                <w:sz w:val="22"/>
                <w:szCs w:val="22"/>
              </w:rPr>
              <w:sym w:font="Marlett" w:char="F031"/>
            </w:r>
            <w:r w:rsidRPr="003A50A3">
              <w:rPr>
                <w:rFonts w:ascii="Calibri" w:hAnsi="Calibri" w:cs="Calibri"/>
                <w:sz w:val="22"/>
                <w:szCs w:val="22"/>
              </w:rPr>
              <w:t xml:space="preserve">  60 DAYS     </w:t>
            </w:r>
            <w:r w:rsidRPr="003A50A3">
              <w:rPr>
                <w:rFonts w:ascii="Calibri" w:hAnsi="Calibri" w:cs="Calibri"/>
                <w:noProof/>
                <w:sz w:val="22"/>
                <w:szCs w:val="22"/>
              </w:rPr>
              <w:drawing>
                <wp:inline distT="0" distB="0" distL="0" distR="0" wp14:anchorId="2D2A963C" wp14:editId="6DDE422B">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50A3">
              <w:rPr>
                <w:rFonts w:ascii="Calibri" w:hAnsi="Calibri" w:cs="Calibri"/>
                <w:sz w:val="22"/>
                <w:szCs w:val="22"/>
              </w:rPr>
              <w:t xml:space="preserve">  90 DAYS</w:t>
            </w:r>
          </w:p>
        </w:tc>
      </w:tr>
      <w:tr w:rsidR="008E7DDE" w:rsidRPr="003A50A3" w14:paraId="3BA422D0" w14:textId="77777777" w:rsidTr="00882423">
        <w:trPr>
          <w:trHeight w:val="410"/>
        </w:trPr>
        <w:tc>
          <w:tcPr>
            <w:tcW w:w="2835" w:type="dxa"/>
          </w:tcPr>
          <w:p w14:paraId="5B8BDF80"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Partial Quotes</w:t>
            </w:r>
          </w:p>
        </w:tc>
        <w:tc>
          <w:tcPr>
            <w:tcW w:w="6946" w:type="dxa"/>
          </w:tcPr>
          <w:p w14:paraId="200A0665"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Not permitted</w:t>
            </w:r>
          </w:p>
        </w:tc>
      </w:tr>
      <w:tr w:rsidR="008E7DDE" w:rsidRPr="003A50A3" w14:paraId="5C000B5F" w14:textId="77777777" w:rsidTr="00882423">
        <w:trPr>
          <w:cantSplit/>
          <w:trHeight w:val="289"/>
        </w:trPr>
        <w:tc>
          <w:tcPr>
            <w:tcW w:w="2835" w:type="dxa"/>
          </w:tcPr>
          <w:p w14:paraId="22D86267"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Type of contract</w:t>
            </w:r>
          </w:p>
        </w:tc>
        <w:tc>
          <w:tcPr>
            <w:tcW w:w="6946" w:type="dxa"/>
          </w:tcPr>
          <w:p w14:paraId="6243BEEA"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Purchase Order</w:t>
            </w:r>
          </w:p>
        </w:tc>
      </w:tr>
      <w:tr w:rsidR="008E7DDE" w:rsidRPr="003A50A3" w14:paraId="54B85F9E" w14:textId="77777777" w:rsidTr="00882423">
        <w:trPr>
          <w:cantSplit/>
          <w:trHeight w:val="289"/>
        </w:trPr>
        <w:tc>
          <w:tcPr>
            <w:tcW w:w="2835" w:type="dxa"/>
          </w:tcPr>
          <w:p w14:paraId="08C118BA"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All documents shall be in:</w:t>
            </w:r>
          </w:p>
        </w:tc>
        <w:tc>
          <w:tcPr>
            <w:tcW w:w="6946" w:type="dxa"/>
          </w:tcPr>
          <w:p w14:paraId="72DE498B"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English or Romanian</w:t>
            </w:r>
          </w:p>
        </w:tc>
      </w:tr>
      <w:tr w:rsidR="008E7DDE" w:rsidRPr="003A50A3" w14:paraId="553DA379" w14:textId="77777777" w:rsidTr="00882423">
        <w:trPr>
          <w:cantSplit/>
          <w:trHeight w:val="289"/>
        </w:trPr>
        <w:tc>
          <w:tcPr>
            <w:tcW w:w="2835" w:type="dxa"/>
          </w:tcPr>
          <w:p w14:paraId="40390FA2" w14:textId="77777777" w:rsidR="008E7DDE" w:rsidRPr="003A50A3" w:rsidRDefault="008E7DDE" w:rsidP="00882423">
            <w:pPr>
              <w:rPr>
                <w:rFonts w:ascii="Calibri" w:hAnsi="Calibri" w:cs="Calibri"/>
                <w:sz w:val="22"/>
                <w:szCs w:val="22"/>
              </w:rPr>
            </w:pPr>
            <w:r w:rsidRPr="003A50A3">
              <w:rPr>
                <w:rFonts w:ascii="Calibri" w:hAnsi="Calibri" w:cs="Calibri"/>
                <w:sz w:val="22"/>
                <w:szCs w:val="22"/>
              </w:rPr>
              <w:t>Technical Evaluation Criteria</w:t>
            </w:r>
          </w:p>
        </w:tc>
        <w:tc>
          <w:tcPr>
            <w:tcW w:w="6946" w:type="dxa"/>
          </w:tcPr>
          <w:p w14:paraId="68198E85" w14:textId="77777777" w:rsidR="008E7DDE" w:rsidRPr="003A50A3" w:rsidRDefault="008E7DDE" w:rsidP="008E7DDE">
            <w:pPr>
              <w:pStyle w:val="ListParagraph"/>
              <w:widowControl w:val="0"/>
              <w:numPr>
                <w:ilvl w:val="0"/>
                <w:numId w:val="34"/>
              </w:numPr>
              <w:autoSpaceDE/>
              <w:autoSpaceDN/>
              <w:contextualSpacing/>
              <w:textAlignment w:val="auto"/>
              <w:rPr>
                <w:rFonts w:ascii="Calibri" w:hAnsi="Calibri" w:cs="Calibri"/>
                <w:kern w:val="28"/>
                <w:szCs w:val="22"/>
              </w:rPr>
            </w:pPr>
            <w:r w:rsidRPr="003A50A3">
              <w:rPr>
                <w:rFonts w:ascii="Calibri" w:hAnsi="Calibri" w:cs="Calibri"/>
                <w:szCs w:val="22"/>
              </w:rPr>
              <w:t>Full compliance of offered goods to the Technical Specifications and required quality standards;</w:t>
            </w:r>
          </w:p>
          <w:p w14:paraId="377D67E6" w14:textId="77777777" w:rsidR="008E7DDE" w:rsidRPr="003A50A3" w:rsidRDefault="008E7DDE" w:rsidP="008E7DDE">
            <w:pPr>
              <w:pStyle w:val="ListParagraph"/>
              <w:widowControl w:val="0"/>
              <w:numPr>
                <w:ilvl w:val="0"/>
                <w:numId w:val="34"/>
              </w:numPr>
              <w:autoSpaceDE/>
              <w:autoSpaceDN/>
              <w:contextualSpacing/>
              <w:textAlignment w:val="auto"/>
              <w:rPr>
                <w:rFonts w:ascii="Calibri" w:hAnsi="Calibri" w:cs="Calibri"/>
                <w:kern w:val="28"/>
                <w:szCs w:val="22"/>
              </w:rPr>
            </w:pPr>
            <w:r w:rsidRPr="003A50A3">
              <w:rPr>
                <w:rFonts w:ascii="Calibri" w:hAnsi="Calibri" w:cs="Calibri"/>
                <w:szCs w:val="22"/>
              </w:rPr>
              <w:t xml:space="preserve">Full compliance of the fabric / materials to the technical specifications required based on the physical evaluation of the samples submitted to UNFPA CO by bidders for the items were samples presentation is required; </w:t>
            </w:r>
          </w:p>
          <w:p w14:paraId="04E80CBF" w14:textId="40E191DE" w:rsidR="0043142E" w:rsidRPr="003A50A3" w:rsidRDefault="008E7DDE" w:rsidP="0043142E">
            <w:pPr>
              <w:pStyle w:val="ListParagraph"/>
              <w:numPr>
                <w:ilvl w:val="0"/>
                <w:numId w:val="34"/>
              </w:numPr>
              <w:overflowPunct/>
              <w:autoSpaceDE/>
              <w:autoSpaceDN/>
              <w:adjustRightInd/>
              <w:contextualSpacing/>
              <w:textAlignment w:val="auto"/>
              <w:rPr>
                <w:rFonts w:ascii="Calibri" w:hAnsi="Calibri" w:cs="Calibri"/>
                <w:szCs w:val="22"/>
              </w:rPr>
            </w:pPr>
            <w:r w:rsidRPr="003A50A3">
              <w:rPr>
                <w:rFonts w:ascii="Calibri" w:hAnsi="Calibri" w:cs="Calibri"/>
                <w:szCs w:val="22"/>
              </w:rPr>
              <w:t>Acce</w:t>
            </w:r>
            <w:r w:rsidR="0043142E" w:rsidRPr="003A50A3">
              <w:rPr>
                <w:rFonts w:ascii="Calibri" w:hAnsi="Calibri" w:cs="Calibri"/>
                <w:szCs w:val="22"/>
              </w:rPr>
              <w:t>ptability of the Delivery Terms.</w:t>
            </w:r>
          </w:p>
        </w:tc>
      </w:tr>
    </w:tbl>
    <w:p w14:paraId="16D9E2EA" w14:textId="77777777" w:rsidR="00BF5D8D" w:rsidRPr="003A50A3" w:rsidRDefault="00BF5D8D" w:rsidP="00563E1A">
      <w:pPr>
        <w:rPr>
          <w:rFonts w:asciiTheme="minorHAnsi" w:hAnsiTheme="minorHAnsi" w:cs="Calibri"/>
          <w:b/>
        </w:rPr>
      </w:pPr>
    </w:p>
    <w:p w14:paraId="3FE2D7BE" w14:textId="77777777" w:rsidR="00782483" w:rsidRPr="003A50A3" w:rsidRDefault="00782483" w:rsidP="00563E1A">
      <w:pPr>
        <w:pStyle w:val="ListParagraph"/>
        <w:numPr>
          <w:ilvl w:val="0"/>
          <w:numId w:val="32"/>
        </w:numPr>
        <w:rPr>
          <w:rFonts w:asciiTheme="minorHAnsi" w:hAnsiTheme="minorHAnsi" w:cs="Calibri"/>
          <w:b/>
        </w:rPr>
      </w:pPr>
      <w:r w:rsidRPr="003A50A3">
        <w:rPr>
          <w:rFonts w:asciiTheme="minorHAnsi" w:hAnsiTheme="minorHAnsi" w:cs="Calibri"/>
          <w:b/>
        </w:rPr>
        <w:t xml:space="preserve">Questions </w:t>
      </w:r>
    </w:p>
    <w:p w14:paraId="7C7B585B" w14:textId="77777777" w:rsidR="00D435BB" w:rsidRPr="003A50A3"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50A3">
        <w:rPr>
          <w:rFonts w:ascii="Calibri" w:hAnsi="Calibri" w:cs="Calibri"/>
          <w:sz w:val="22"/>
          <w:szCs w:val="22"/>
        </w:rPr>
        <w:t xml:space="preserve">Questions </w:t>
      </w:r>
      <w:r w:rsidR="000D013A" w:rsidRPr="003A50A3">
        <w:rPr>
          <w:rFonts w:ascii="Calibri" w:hAnsi="Calibri" w:cs="Calibri"/>
          <w:sz w:val="22"/>
          <w:szCs w:val="22"/>
        </w:rPr>
        <w:t xml:space="preserve">or requests for further clarifications </w:t>
      </w:r>
      <w:r w:rsidRPr="003A50A3">
        <w:rPr>
          <w:rFonts w:ascii="Calibri" w:hAnsi="Calibri" w:cs="Calibri"/>
          <w:sz w:val="22"/>
          <w:szCs w:val="22"/>
        </w:rPr>
        <w:t>should be submitted in writing to the contact person below:</w:t>
      </w:r>
    </w:p>
    <w:p w14:paraId="22F98E13" w14:textId="77777777" w:rsidR="00782483" w:rsidRPr="003A50A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50A3" w14:paraId="4C61E21D" w14:textId="77777777" w:rsidTr="00047C0C">
        <w:trPr>
          <w:jc w:val="center"/>
        </w:trPr>
        <w:tc>
          <w:tcPr>
            <w:tcW w:w="3510" w:type="dxa"/>
            <w:shd w:val="clear" w:color="auto" w:fill="auto"/>
            <w:vAlign w:val="center"/>
          </w:tcPr>
          <w:p w14:paraId="5ACC41D9" w14:textId="77777777" w:rsidR="00782483" w:rsidRPr="003A50A3"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50A3">
              <w:rPr>
                <w:rFonts w:ascii="Calibri" w:eastAsia="Calibri" w:hAnsi="Calibri" w:cs="Calibri"/>
                <w:sz w:val="22"/>
                <w:szCs w:val="22"/>
              </w:rPr>
              <w:t>Name of contact p</w:t>
            </w:r>
            <w:r w:rsidR="00782483" w:rsidRPr="003A50A3">
              <w:rPr>
                <w:rFonts w:ascii="Calibri" w:eastAsia="Calibri" w:hAnsi="Calibri" w:cs="Calibri"/>
                <w:sz w:val="22"/>
                <w:szCs w:val="22"/>
              </w:rPr>
              <w:t xml:space="preserve">erson </w:t>
            </w:r>
            <w:r w:rsidR="00D435BB" w:rsidRPr="003A50A3">
              <w:rPr>
                <w:rFonts w:ascii="Calibri" w:eastAsia="Calibri" w:hAnsi="Calibri" w:cs="Calibri"/>
                <w:sz w:val="22"/>
                <w:szCs w:val="22"/>
              </w:rPr>
              <w:t>at</w:t>
            </w:r>
            <w:r w:rsidR="00782483" w:rsidRPr="003A50A3">
              <w:rPr>
                <w:rFonts w:ascii="Calibri" w:eastAsia="Calibri" w:hAnsi="Calibri" w:cs="Calibri"/>
                <w:sz w:val="22"/>
                <w:szCs w:val="22"/>
              </w:rPr>
              <w:t xml:space="preserve"> UNFPA:</w:t>
            </w:r>
          </w:p>
        </w:tc>
        <w:tc>
          <w:tcPr>
            <w:tcW w:w="5430" w:type="dxa"/>
            <w:shd w:val="clear" w:color="auto" w:fill="auto"/>
            <w:vAlign w:val="center"/>
          </w:tcPr>
          <w:p w14:paraId="6906FE97" w14:textId="79AC8127" w:rsidR="00782483" w:rsidRPr="003A50A3" w:rsidRDefault="00F759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b/>
                <w:sz w:val="22"/>
                <w:szCs w:val="22"/>
              </w:rPr>
            </w:pPr>
            <w:r w:rsidRPr="003A50A3">
              <w:rPr>
                <w:rFonts w:ascii="Calibri" w:eastAsia="Calibri" w:hAnsi="Calibri" w:cs="Calibri"/>
                <w:b/>
                <w:sz w:val="22"/>
                <w:szCs w:val="22"/>
              </w:rPr>
              <w:t xml:space="preserve">Alexandru Rusu, </w:t>
            </w:r>
            <w:r w:rsidR="003A50A3" w:rsidRPr="003A50A3">
              <w:rPr>
                <w:rFonts w:ascii="Calibri" w:eastAsia="Calibri" w:hAnsi="Calibri" w:cs="Calibri"/>
                <w:b/>
                <w:sz w:val="22"/>
                <w:szCs w:val="22"/>
              </w:rPr>
              <w:t xml:space="preserve">Administrative Associate / </w:t>
            </w:r>
            <w:r w:rsidR="00D24117" w:rsidRPr="003A50A3">
              <w:rPr>
                <w:rFonts w:ascii="Calibri" w:eastAsia="Calibri" w:hAnsi="Calibri" w:cs="Calibri"/>
                <w:b/>
                <w:sz w:val="22"/>
                <w:szCs w:val="22"/>
              </w:rPr>
              <w:t>Procurement Focal Point</w:t>
            </w:r>
          </w:p>
        </w:tc>
      </w:tr>
      <w:tr w:rsidR="003A1F0A" w:rsidRPr="003A50A3" w14:paraId="1C4AC983" w14:textId="77777777" w:rsidTr="00047C0C">
        <w:trPr>
          <w:jc w:val="center"/>
        </w:trPr>
        <w:tc>
          <w:tcPr>
            <w:tcW w:w="3510" w:type="dxa"/>
            <w:shd w:val="clear" w:color="auto" w:fill="auto"/>
            <w:vAlign w:val="center"/>
          </w:tcPr>
          <w:p w14:paraId="622C44A8" w14:textId="77777777" w:rsidR="00782483" w:rsidRPr="003A50A3"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50A3">
              <w:rPr>
                <w:rFonts w:ascii="Calibri" w:eastAsia="Calibri" w:hAnsi="Calibri" w:cs="Calibri"/>
                <w:sz w:val="22"/>
                <w:szCs w:val="22"/>
              </w:rPr>
              <w:t xml:space="preserve">Email address of </w:t>
            </w:r>
            <w:r w:rsidR="00D435BB" w:rsidRPr="003A50A3">
              <w:rPr>
                <w:rFonts w:ascii="Calibri" w:eastAsia="Calibri" w:hAnsi="Calibri" w:cs="Calibri"/>
                <w:sz w:val="22"/>
                <w:szCs w:val="22"/>
              </w:rPr>
              <w:t>c</w:t>
            </w:r>
            <w:r w:rsidRPr="003A50A3">
              <w:rPr>
                <w:rFonts w:ascii="Calibri" w:eastAsia="Calibri" w:hAnsi="Calibri" w:cs="Calibri"/>
                <w:sz w:val="22"/>
                <w:szCs w:val="22"/>
              </w:rPr>
              <w:t xml:space="preserve">ontact </w:t>
            </w:r>
            <w:r w:rsidR="00D435BB" w:rsidRPr="003A50A3">
              <w:rPr>
                <w:rFonts w:ascii="Calibri" w:eastAsia="Calibri" w:hAnsi="Calibri" w:cs="Calibri"/>
                <w:sz w:val="22"/>
                <w:szCs w:val="22"/>
              </w:rPr>
              <w:t>p</w:t>
            </w:r>
            <w:r w:rsidRPr="003A50A3">
              <w:rPr>
                <w:rFonts w:ascii="Calibri" w:eastAsia="Calibri" w:hAnsi="Calibri" w:cs="Calibri"/>
                <w:sz w:val="22"/>
                <w:szCs w:val="22"/>
              </w:rPr>
              <w:t>erson:</w:t>
            </w:r>
          </w:p>
        </w:tc>
        <w:tc>
          <w:tcPr>
            <w:tcW w:w="5430" w:type="dxa"/>
            <w:shd w:val="clear" w:color="auto" w:fill="auto"/>
            <w:vAlign w:val="center"/>
          </w:tcPr>
          <w:p w14:paraId="5752BDDE" w14:textId="518153D0" w:rsidR="00782483" w:rsidRPr="003A50A3" w:rsidRDefault="00654B24"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b/>
                <w:sz w:val="22"/>
                <w:szCs w:val="22"/>
              </w:rPr>
            </w:pPr>
            <w:hyperlink r:id="rId21" w:history="1">
              <w:r w:rsidR="003A50A3" w:rsidRPr="006F37D5">
                <w:rPr>
                  <w:rStyle w:val="Hyperlink"/>
                  <w:rFonts w:ascii="Calibri" w:eastAsia="Calibri" w:hAnsi="Calibri" w:cs="Calibri"/>
                  <w:b/>
                  <w:sz w:val="22"/>
                  <w:szCs w:val="22"/>
                </w:rPr>
                <w:t>rusu@unfpa.org</w:t>
              </w:r>
            </w:hyperlink>
            <w:r w:rsidR="003A50A3">
              <w:rPr>
                <w:rFonts w:ascii="Calibri" w:eastAsia="Calibri" w:hAnsi="Calibri" w:cs="Calibri"/>
                <w:b/>
                <w:sz w:val="22"/>
                <w:szCs w:val="22"/>
              </w:rPr>
              <w:t xml:space="preserve"> </w:t>
            </w:r>
          </w:p>
        </w:tc>
      </w:tr>
    </w:tbl>
    <w:p w14:paraId="7C217496" w14:textId="77777777" w:rsidR="00D435BB" w:rsidRPr="003A50A3" w:rsidRDefault="00D435BB" w:rsidP="000D013A">
      <w:pPr>
        <w:tabs>
          <w:tab w:val="left" w:pos="1200"/>
        </w:tabs>
        <w:jc w:val="both"/>
        <w:rPr>
          <w:rFonts w:ascii="Calibri" w:eastAsia="Times" w:hAnsi="Calibri"/>
          <w:sz w:val="22"/>
          <w:szCs w:val="22"/>
        </w:rPr>
      </w:pPr>
    </w:p>
    <w:p w14:paraId="2A82A211" w14:textId="1227FC5F" w:rsidR="00D435BB" w:rsidRPr="003A50A3" w:rsidRDefault="00D435BB" w:rsidP="00D435BB">
      <w:pPr>
        <w:tabs>
          <w:tab w:val="left" w:pos="6630"/>
          <w:tab w:val="left" w:pos="9120"/>
        </w:tabs>
        <w:jc w:val="both"/>
        <w:rPr>
          <w:rFonts w:ascii="Calibri" w:eastAsia="Times" w:hAnsi="Calibri"/>
          <w:sz w:val="22"/>
          <w:szCs w:val="22"/>
        </w:rPr>
      </w:pPr>
      <w:r w:rsidRPr="003A50A3">
        <w:rPr>
          <w:rFonts w:ascii="Calibri" w:eastAsia="Times" w:hAnsi="Calibri"/>
          <w:sz w:val="22"/>
          <w:szCs w:val="22"/>
        </w:rPr>
        <w:t xml:space="preserve">The </w:t>
      </w:r>
      <w:r w:rsidRPr="006927F3">
        <w:rPr>
          <w:rFonts w:ascii="Calibri" w:eastAsia="Times" w:hAnsi="Calibri"/>
          <w:b/>
          <w:sz w:val="22"/>
          <w:szCs w:val="22"/>
        </w:rPr>
        <w:t xml:space="preserve">deadline for submission of questions is </w:t>
      </w:r>
      <w:r w:rsidR="006927F3" w:rsidRPr="006927F3">
        <w:rPr>
          <w:rFonts w:ascii="Calibri" w:eastAsia="Times" w:hAnsi="Calibri"/>
          <w:b/>
          <w:sz w:val="22"/>
          <w:szCs w:val="22"/>
        </w:rPr>
        <w:t>Wednesday</w:t>
      </w:r>
      <w:r w:rsidR="00F759E0" w:rsidRPr="006927F3">
        <w:rPr>
          <w:rFonts w:ascii="Calibri" w:eastAsia="Times" w:hAnsi="Calibri"/>
          <w:b/>
          <w:sz w:val="22"/>
          <w:szCs w:val="22"/>
        </w:rPr>
        <w:t>, 2</w:t>
      </w:r>
      <w:r w:rsidR="006927F3" w:rsidRPr="006927F3">
        <w:rPr>
          <w:rFonts w:ascii="Calibri" w:eastAsia="Times" w:hAnsi="Calibri"/>
          <w:b/>
          <w:sz w:val="22"/>
          <w:szCs w:val="22"/>
        </w:rPr>
        <w:t>7</w:t>
      </w:r>
      <w:r w:rsidR="00F759E0" w:rsidRPr="006927F3">
        <w:rPr>
          <w:rFonts w:ascii="Calibri" w:eastAsia="Times" w:hAnsi="Calibri"/>
          <w:b/>
          <w:sz w:val="22"/>
          <w:szCs w:val="22"/>
        </w:rPr>
        <w:t xml:space="preserve"> October 2021, 16:30 (Moldova time)</w:t>
      </w:r>
      <w:r w:rsidRPr="003A50A3">
        <w:rPr>
          <w:rFonts w:ascii="Calibri" w:eastAsia="Times" w:hAnsi="Calibri"/>
          <w:sz w:val="22"/>
          <w:szCs w:val="22"/>
        </w:rPr>
        <w:t xml:space="preserve">. Questions will be answered in writing </w:t>
      </w:r>
      <w:r w:rsidR="00F23589" w:rsidRPr="003A50A3">
        <w:rPr>
          <w:rFonts w:ascii="Calibri" w:eastAsia="Times" w:hAnsi="Calibri"/>
          <w:sz w:val="22"/>
          <w:szCs w:val="22"/>
        </w:rPr>
        <w:t xml:space="preserve">and shared with all parties </w:t>
      </w:r>
      <w:r w:rsidRPr="003A50A3">
        <w:rPr>
          <w:rFonts w:ascii="Calibri" w:eastAsia="Times" w:hAnsi="Calibri"/>
          <w:sz w:val="22"/>
          <w:szCs w:val="22"/>
        </w:rPr>
        <w:t>as soon as possible after this deadline.</w:t>
      </w:r>
    </w:p>
    <w:p w14:paraId="70903E83" w14:textId="77777777" w:rsidR="00D435BB" w:rsidRPr="003A50A3" w:rsidRDefault="00D435BB" w:rsidP="000D013A">
      <w:pPr>
        <w:tabs>
          <w:tab w:val="left" w:pos="1200"/>
        </w:tabs>
        <w:jc w:val="both"/>
        <w:rPr>
          <w:rFonts w:ascii="Calibri" w:eastAsia="Times" w:hAnsi="Calibri"/>
          <w:sz w:val="22"/>
          <w:szCs w:val="22"/>
        </w:rPr>
      </w:pPr>
    </w:p>
    <w:p w14:paraId="68BB2DB6" w14:textId="77777777" w:rsidR="00000C07" w:rsidRPr="003A50A3" w:rsidRDefault="00000C07" w:rsidP="00563E1A">
      <w:pPr>
        <w:pStyle w:val="ListParagraph"/>
        <w:numPr>
          <w:ilvl w:val="0"/>
          <w:numId w:val="32"/>
        </w:numPr>
        <w:jc w:val="both"/>
        <w:rPr>
          <w:rFonts w:asciiTheme="minorHAnsi" w:hAnsiTheme="minorHAnsi" w:cs="Calibri"/>
          <w:b/>
          <w:szCs w:val="22"/>
        </w:rPr>
      </w:pPr>
      <w:r w:rsidRPr="003A50A3">
        <w:rPr>
          <w:rFonts w:asciiTheme="minorHAnsi" w:hAnsiTheme="minorHAnsi" w:cs="Calibri"/>
          <w:b/>
          <w:szCs w:val="22"/>
        </w:rPr>
        <w:t xml:space="preserve">Content of </w:t>
      </w:r>
      <w:r w:rsidR="00A910EA" w:rsidRPr="003A50A3">
        <w:rPr>
          <w:rFonts w:asciiTheme="minorHAnsi" w:hAnsiTheme="minorHAnsi" w:cs="Calibri"/>
          <w:b/>
          <w:szCs w:val="22"/>
        </w:rPr>
        <w:t>quotations</w:t>
      </w:r>
    </w:p>
    <w:p w14:paraId="6FD57E59" w14:textId="77777777" w:rsidR="00D435BB" w:rsidRPr="003A50A3" w:rsidRDefault="00D435BB" w:rsidP="00D435BB">
      <w:pPr>
        <w:tabs>
          <w:tab w:val="left" w:pos="6630"/>
          <w:tab w:val="left" w:pos="9120"/>
        </w:tabs>
        <w:jc w:val="both"/>
        <w:rPr>
          <w:rFonts w:ascii="Calibri" w:eastAsia="Times" w:hAnsi="Calibri"/>
          <w:sz w:val="22"/>
          <w:szCs w:val="22"/>
        </w:rPr>
      </w:pPr>
      <w:r w:rsidRPr="003A50A3">
        <w:rPr>
          <w:rFonts w:ascii="Calibri" w:eastAsia="Times" w:hAnsi="Calibri"/>
          <w:sz w:val="22"/>
          <w:szCs w:val="22"/>
        </w:rPr>
        <w:t>Quotations sh</w:t>
      </w:r>
      <w:r w:rsidR="00B45078" w:rsidRPr="003A50A3">
        <w:rPr>
          <w:rFonts w:ascii="Calibri" w:eastAsia="Times" w:hAnsi="Calibri"/>
          <w:sz w:val="22"/>
          <w:szCs w:val="22"/>
        </w:rPr>
        <w:t>ould be submitted in a single e</w:t>
      </w:r>
      <w:r w:rsidRPr="003A50A3">
        <w:rPr>
          <w:rFonts w:ascii="Calibri" w:eastAsia="Times" w:hAnsi="Calibri"/>
          <w:sz w:val="22"/>
          <w:szCs w:val="22"/>
        </w:rPr>
        <w:t>mail whenever possible, depending on file size. Quotations must contain:</w:t>
      </w:r>
    </w:p>
    <w:p w14:paraId="6C5D175D" w14:textId="77777777" w:rsidR="00CC3536" w:rsidRPr="003A50A3" w:rsidRDefault="00CC3536" w:rsidP="00CC3536">
      <w:pPr>
        <w:tabs>
          <w:tab w:val="left" w:pos="6630"/>
          <w:tab w:val="left" w:pos="9120"/>
        </w:tabs>
        <w:jc w:val="both"/>
        <w:rPr>
          <w:rFonts w:ascii="Calibri" w:eastAsia="Times" w:hAnsi="Calibri"/>
          <w:sz w:val="22"/>
          <w:szCs w:val="22"/>
        </w:rPr>
      </w:pPr>
    </w:p>
    <w:p w14:paraId="4A562E84" w14:textId="77777777" w:rsidR="002C1E94" w:rsidRPr="003A50A3" w:rsidRDefault="002C1E94" w:rsidP="00CC3536">
      <w:pPr>
        <w:pStyle w:val="Caption"/>
        <w:numPr>
          <w:ilvl w:val="0"/>
          <w:numId w:val="21"/>
        </w:numPr>
        <w:jc w:val="both"/>
        <w:rPr>
          <w:rFonts w:ascii="Calibri" w:hAnsi="Calibri" w:cs="Calibri"/>
          <w:b w:val="0"/>
          <w:sz w:val="22"/>
          <w:szCs w:val="22"/>
        </w:rPr>
      </w:pPr>
      <w:r w:rsidRPr="003A50A3">
        <w:rPr>
          <w:rFonts w:ascii="Calibri" w:hAnsi="Calibri" w:cs="Calibri"/>
          <w:b w:val="0"/>
          <w:sz w:val="22"/>
          <w:szCs w:val="22"/>
        </w:rPr>
        <w:t>Technical proposal</w:t>
      </w:r>
      <w:r w:rsidR="00A910EA" w:rsidRPr="003A50A3">
        <w:rPr>
          <w:rFonts w:ascii="Calibri" w:hAnsi="Calibri" w:cs="Calibri"/>
          <w:b w:val="0"/>
          <w:sz w:val="22"/>
          <w:szCs w:val="22"/>
        </w:rPr>
        <w:t>,</w:t>
      </w:r>
      <w:r w:rsidR="00A35F7A" w:rsidRPr="003A50A3">
        <w:rPr>
          <w:rFonts w:ascii="Calibri" w:hAnsi="Calibri" w:cs="Calibri"/>
          <w:b w:val="0"/>
          <w:sz w:val="22"/>
          <w:szCs w:val="22"/>
        </w:rPr>
        <w:t xml:space="preserve"> in response to the requirements outlined in the </w:t>
      </w:r>
      <w:r w:rsidR="00D435BB" w:rsidRPr="003A50A3">
        <w:rPr>
          <w:rFonts w:ascii="Calibri" w:hAnsi="Calibri" w:cs="Calibri"/>
          <w:b w:val="0"/>
          <w:sz w:val="22"/>
          <w:szCs w:val="22"/>
        </w:rPr>
        <w:t>service requirements</w:t>
      </w:r>
      <w:r w:rsidR="00E03F1F" w:rsidRPr="003A50A3">
        <w:rPr>
          <w:rFonts w:ascii="Calibri" w:hAnsi="Calibri" w:cs="Calibri"/>
          <w:b w:val="0"/>
          <w:sz w:val="22"/>
          <w:szCs w:val="22"/>
        </w:rPr>
        <w:t xml:space="preserve"> </w:t>
      </w:r>
      <w:r w:rsidR="00D435BB" w:rsidRPr="003A50A3">
        <w:rPr>
          <w:rFonts w:ascii="Calibri" w:hAnsi="Calibri" w:cs="Calibri"/>
          <w:b w:val="0"/>
          <w:sz w:val="22"/>
          <w:szCs w:val="22"/>
        </w:rPr>
        <w:t>/</w:t>
      </w:r>
      <w:r w:rsidR="00E03F1F" w:rsidRPr="003A50A3">
        <w:rPr>
          <w:rFonts w:ascii="Calibri" w:hAnsi="Calibri" w:cs="Calibri"/>
          <w:b w:val="0"/>
          <w:sz w:val="22"/>
          <w:szCs w:val="22"/>
        </w:rPr>
        <w:t xml:space="preserve"> TORs</w:t>
      </w:r>
      <w:r w:rsidR="00CC3536" w:rsidRPr="003A50A3">
        <w:rPr>
          <w:rFonts w:ascii="Calibri" w:hAnsi="Calibri" w:cs="Calibri"/>
          <w:b w:val="0"/>
          <w:sz w:val="22"/>
          <w:szCs w:val="22"/>
        </w:rPr>
        <w:t>.</w:t>
      </w:r>
    </w:p>
    <w:p w14:paraId="67434ECC" w14:textId="77777777" w:rsidR="00F759E0" w:rsidRPr="003A50A3" w:rsidRDefault="00F759E0">
      <w:pPr>
        <w:pStyle w:val="Default"/>
        <w:numPr>
          <w:ilvl w:val="0"/>
          <w:numId w:val="29"/>
        </w:numPr>
        <w:rPr>
          <w:rFonts w:asciiTheme="minorHAnsi" w:hAnsiTheme="minorHAnsi" w:cstheme="minorHAnsi"/>
          <w:sz w:val="22"/>
          <w:szCs w:val="22"/>
        </w:rPr>
      </w:pPr>
      <w:r w:rsidRPr="003A50A3">
        <w:rPr>
          <w:rFonts w:asciiTheme="minorHAnsi" w:hAnsiTheme="minorHAnsi" w:cstheme="minorHAnsi"/>
          <w:sz w:val="22"/>
          <w:szCs w:val="22"/>
        </w:rPr>
        <w:t>The bidder shall submit the following documents:</w:t>
      </w:r>
    </w:p>
    <w:p w14:paraId="1C32E7F1" w14:textId="77777777" w:rsidR="00F759E0" w:rsidRPr="003A50A3" w:rsidRDefault="00F759E0" w:rsidP="00563E1A">
      <w:pPr>
        <w:pStyle w:val="Default"/>
        <w:spacing w:after="21"/>
        <w:ind w:left="1530"/>
        <w:rPr>
          <w:rFonts w:asciiTheme="minorHAnsi" w:hAnsiTheme="minorHAnsi" w:cstheme="minorHAnsi"/>
          <w:sz w:val="22"/>
          <w:szCs w:val="22"/>
        </w:rPr>
      </w:pPr>
      <w:r w:rsidRPr="003A50A3">
        <w:rPr>
          <w:rFonts w:asciiTheme="minorHAnsi" w:hAnsiTheme="minorHAnsi" w:cstheme="minorHAnsi"/>
          <w:sz w:val="22"/>
          <w:szCs w:val="22"/>
        </w:rPr>
        <w:t xml:space="preserve">i. Copy of Company’s Registration Certificate; </w:t>
      </w:r>
    </w:p>
    <w:p w14:paraId="67F8B761" w14:textId="07C056C9" w:rsidR="00F759E0" w:rsidRPr="003A50A3" w:rsidRDefault="00F759E0" w:rsidP="00563E1A">
      <w:pPr>
        <w:pStyle w:val="Default"/>
        <w:spacing w:after="21"/>
        <w:ind w:left="1530"/>
        <w:rPr>
          <w:rFonts w:asciiTheme="minorHAnsi" w:hAnsiTheme="minorHAnsi" w:cstheme="minorHAnsi"/>
          <w:sz w:val="22"/>
          <w:szCs w:val="22"/>
        </w:rPr>
      </w:pPr>
      <w:r w:rsidRPr="003A50A3">
        <w:rPr>
          <w:rFonts w:asciiTheme="minorHAnsi" w:hAnsiTheme="minorHAnsi" w:cstheme="minorHAnsi"/>
          <w:sz w:val="22"/>
          <w:szCs w:val="22"/>
        </w:rPr>
        <w:lastRenderedPageBreak/>
        <w:t xml:space="preserve">ii. Company profile (short info up to 1 page) including experience in similar assignments and list of clients and </w:t>
      </w:r>
      <w:r w:rsidR="007913B1">
        <w:rPr>
          <w:rFonts w:asciiTheme="minorHAnsi" w:hAnsiTheme="minorHAnsi" w:cstheme="minorHAnsi"/>
          <w:sz w:val="22"/>
          <w:szCs w:val="22"/>
        </w:rPr>
        <w:t xml:space="preserve">similar </w:t>
      </w:r>
      <w:r w:rsidRPr="003A50A3">
        <w:rPr>
          <w:rFonts w:asciiTheme="minorHAnsi" w:hAnsiTheme="minorHAnsi" w:cstheme="minorHAnsi"/>
          <w:sz w:val="22"/>
          <w:szCs w:val="22"/>
        </w:rPr>
        <w:t xml:space="preserve">materials produced; </w:t>
      </w:r>
    </w:p>
    <w:p w14:paraId="4B9FF23C" w14:textId="77777777" w:rsidR="00F759E0" w:rsidRPr="003A50A3" w:rsidRDefault="00F759E0" w:rsidP="00563E1A">
      <w:pPr>
        <w:pStyle w:val="Default"/>
        <w:spacing w:after="21"/>
        <w:ind w:left="1530"/>
        <w:rPr>
          <w:rFonts w:asciiTheme="minorHAnsi" w:hAnsiTheme="minorHAnsi" w:cstheme="minorHAnsi"/>
          <w:sz w:val="22"/>
          <w:szCs w:val="22"/>
        </w:rPr>
      </w:pPr>
      <w:r w:rsidRPr="003A50A3">
        <w:rPr>
          <w:rFonts w:asciiTheme="minorHAnsi" w:hAnsiTheme="minorHAnsi" w:cstheme="minorHAnsi"/>
          <w:sz w:val="22"/>
          <w:szCs w:val="22"/>
        </w:rPr>
        <w:t xml:space="preserve">iii. Detailed technical specifications of offered goods; </w:t>
      </w:r>
    </w:p>
    <w:p w14:paraId="521CB426" w14:textId="02BC84B4" w:rsidR="00F759E0" w:rsidRPr="003A50A3" w:rsidRDefault="00F759E0" w:rsidP="00563E1A">
      <w:pPr>
        <w:pStyle w:val="Default"/>
        <w:ind w:left="1530"/>
        <w:rPr>
          <w:rFonts w:asciiTheme="minorHAnsi" w:hAnsiTheme="minorHAnsi" w:cstheme="minorHAnsi"/>
          <w:sz w:val="22"/>
          <w:szCs w:val="22"/>
        </w:rPr>
      </w:pPr>
      <w:r w:rsidRPr="003A50A3">
        <w:rPr>
          <w:rFonts w:asciiTheme="minorHAnsi" w:hAnsiTheme="minorHAnsi" w:cstheme="minorHAnsi"/>
          <w:sz w:val="22"/>
          <w:szCs w:val="22"/>
        </w:rPr>
        <w:t>iv. Samples of materials for the item</w:t>
      </w:r>
      <w:r w:rsidR="007913B1">
        <w:rPr>
          <w:rFonts w:asciiTheme="minorHAnsi" w:hAnsiTheme="minorHAnsi" w:cstheme="minorHAnsi"/>
          <w:sz w:val="22"/>
          <w:szCs w:val="22"/>
        </w:rPr>
        <w:t>(</w:t>
      </w:r>
      <w:r w:rsidRPr="003A50A3">
        <w:rPr>
          <w:rFonts w:asciiTheme="minorHAnsi" w:hAnsiTheme="minorHAnsi" w:cstheme="minorHAnsi"/>
          <w:sz w:val="22"/>
          <w:szCs w:val="22"/>
        </w:rPr>
        <w:t>s</w:t>
      </w:r>
      <w:r w:rsidR="007913B1">
        <w:rPr>
          <w:rFonts w:asciiTheme="minorHAnsi" w:hAnsiTheme="minorHAnsi" w:cstheme="minorHAnsi"/>
          <w:sz w:val="22"/>
          <w:szCs w:val="22"/>
        </w:rPr>
        <w:t>)</w:t>
      </w:r>
      <w:r w:rsidRPr="003A50A3">
        <w:rPr>
          <w:rFonts w:asciiTheme="minorHAnsi" w:hAnsiTheme="minorHAnsi" w:cstheme="minorHAnsi"/>
          <w:sz w:val="22"/>
          <w:szCs w:val="22"/>
        </w:rPr>
        <w:t xml:space="preserve"> / product</w:t>
      </w:r>
      <w:r w:rsidR="007913B1">
        <w:rPr>
          <w:rFonts w:asciiTheme="minorHAnsi" w:hAnsiTheme="minorHAnsi" w:cstheme="minorHAnsi"/>
          <w:sz w:val="22"/>
          <w:szCs w:val="22"/>
        </w:rPr>
        <w:t>(</w:t>
      </w:r>
      <w:r w:rsidRPr="003A50A3">
        <w:rPr>
          <w:rFonts w:asciiTheme="minorHAnsi" w:hAnsiTheme="minorHAnsi" w:cstheme="minorHAnsi"/>
          <w:sz w:val="22"/>
          <w:szCs w:val="22"/>
        </w:rPr>
        <w:t>s</w:t>
      </w:r>
      <w:r w:rsidR="007913B1">
        <w:rPr>
          <w:rFonts w:asciiTheme="minorHAnsi" w:hAnsiTheme="minorHAnsi" w:cstheme="minorHAnsi"/>
          <w:sz w:val="22"/>
          <w:szCs w:val="22"/>
        </w:rPr>
        <w:t>)</w:t>
      </w:r>
      <w:r w:rsidRPr="003A50A3">
        <w:rPr>
          <w:rFonts w:asciiTheme="minorHAnsi" w:hAnsiTheme="minorHAnsi" w:cstheme="minorHAnsi"/>
          <w:sz w:val="22"/>
          <w:szCs w:val="22"/>
        </w:rPr>
        <w:t xml:space="preserve"> were this is requested according to the table provided above. </w:t>
      </w:r>
    </w:p>
    <w:p w14:paraId="27787889" w14:textId="77777777" w:rsidR="00CC3536" w:rsidRPr="003A50A3" w:rsidRDefault="00F759E0" w:rsidP="00CC3536">
      <w:pPr>
        <w:numPr>
          <w:ilvl w:val="0"/>
          <w:numId w:val="21"/>
        </w:numPr>
        <w:jc w:val="both"/>
        <w:rPr>
          <w:rFonts w:asciiTheme="minorHAnsi" w:hAnsiTheme="minorHAnsi" w:cstheme="minorHAnsi"/>
          <w:sz w:val="22"/>
          <w:szCs w:val="22"/>
        </w:rPr>
      </w:pPr>
      <w:r w:rsidRPr="003A50A3">
        <w:rPr>
          <w:rFonts w:asciiTheme="minorHAnsi" w:hAnsiTheme="minorHAnsi" w:cstheme="minorHAnsi"/>
          <w:b/>
          <w:bCs/>
          <w:sz w:val="22"/>
          <w:szCs w:val="22"/>
        </w:rPr>
        <w:t xml:space="preserve">Price quotation in USD, (exclusive of VAT) </w:t>
      </w:r>
      <w:r w:rsidRPr="003A50A3">
        <w:rPr>
          <w:rFonts w:asciiTheme="minorHAnsi" w:hAnsiTheme="minorHAnsi" w:cstheme="minorHAnsi"/>
          <w:sz w:val="22"/>
          <w:szCs w:val="22"/>
        </w:rPr>
        <w:t xml:space="preserve">to be submitted strictly in accordance with Price Quotation Form. Both parts of the quotation must be signed by the company’s relevant authority and submitted in PDF format. </w:t>
      </w:r>
    </w:p>
    <w:p w14:paraId="53B4F749" w14:textId="77777777" w:rsidR="00A35F7A" w:rsidRPr="003A50A3" w:rsidRDefault="00A35F7A" w:rsidP="00A35F7A">
      <w:pPr>
        <w:jc w:val="both"/>
        <w:rPr>
          <w:rFonts w:ascii="Calibri" w:hAnsi="Calibri"/>
          <w:sz w:val="22"/>
          <w:szCs w:val="22"/>
        </w:rPr>
      </w:pPr>
    </w:p>
    <w:p w14:paraId="607F8B5A" w14:textId="77777777" w:rsidR="00A35F7A" w:rsidRPr="003A50A3" w:rsidRDefault="00A35F7A" w:rsidP="00A35F7A">
      <w:pPr>
        <w:jc w:val="both"/>
        <w:rPr>
          <w:rFonts w:ascii="Calibri" w:hAnsi="Calibri"/>
          <w:sz w:val="22"/>
          <w:szCs w:val="22"/>
        </w:rPr>
      </w:pPr>
      <w:r w:rsidRPr="003A50A3">
        <w:rPr>
          <w:rFonts w:ascii="Calibri" w:hAnsi="Calibri"/>
          <w:sz w:val="22"/>
          <w:szCs w:val="22"/>
        </w:rPr>
        <w:t xml:space="preserve">Both </w:t>
      </w:r>
      <w:r w:rsidR="00A910EA" w:rsidRPr="003A50A3">
        <w:rPr>
          <w:rFonts w:ascii="Calibri" w:hAnsi="Calibri"/>
          <w:sz w:val="22"/>
          <w:szCs w:val="22"/>
        </w:rPr>
        <w:t xml:space="preserve">parts of the quotation </w:t>
      </w:r>
      <w:r w:rsidRPr="003A50A3">
        <w:rPr>
          <w:rFonts w:ascii="Calibri" w:hAnsi="Calibri"/>
          <w:sz w:val="22"/>
          <w:szCs w:val="22"/>
        </w:rPr>
        <w:t xml:space="preserve">must be signed by the </w:t>
      </w:r>
      <w:r w:rsidR="00D435BB" w:rsidRPr="003A50A3">
        <w:rPr>
          <w:rFonts w:ascii="Calibri" w:hAnsi="Calibri"/>
          <w:sz w:val="22"/>
          <w:szCs w:val="22"/>
        </w:rPr>
        <w:t xml:space="preserve">bidding </w:t>
      </w:r>
      <w:r w:rsidRPr="003A50A3">
        <w:rPr>
          <w:rFonts w:ascii="Calibri" w:hAnsi="Calibri"/>
          <w:sz w:val="22"/>
          <w:szCs w:val="22"/>
        </w:rPr>
        <w:t>company’s relevant authority and submitted in PDF format.</w:t>
      </w:r>
    </w:p>
    <w:p w14:paraId="1811E1C0" w14:textId="77777777" w:rsidR="002C1E94" w:rsidRPr="003A50A3" w:rsidRDefault="002C1E94" w:rsidP="00222A0C">
      <w:pPr>
        <w:tabs>
          <w:tab w:val="left" w:pos="6630"/>
          <w:tab w:val="left" w:pos="9120"/>
        </w:tabs>
        <w:rPr>
          <w:rFonts w:ascii="Calibri" w:eastAsia="Times" w:hAnsi="Calibri"/>
          <w:sz w:val="22"/>
          <w:szCs w:val="22"/>
        </w:rPr>
      </w:pPr>
    </w:p>
    <w:p w14:paraId="010E455E" w14:textId="77777777" w:rsidR="00047C0C" w:rsidRPr="003A50A3" w:rsidRDefault="00047C0C" w:rsidP="00563E1A">
      <w:pPr>
        <w:pStyle w:val="ListParagraph"/>
        <w:numPr>
          <w:ilvl w:val="0"/>
          <w:numId w:val="32"/>
        </w:numPr>
        <w:jc w:val="both"/>
        <w:rPr>
          <w:rFonts w:asciiTheme="minorHAnsi" w:hAnsiTheme="minorHAnsi" w:cs="Calibri"/>
          <w:b/>
          <w:szCs w:val="22"/>
        </w:rPr>
      </w:pPr>
      <w:r w:rsidRPr="003A50A3">
        <w:rPr>
          <w:rFonts w:asciiTheme="minorHAnsi" w:hAnsiTheme="minorHAnsi" w:cs="Calibri"/>
          <w:b/>
          <w:szCs w:val="22"/>
        </w:rPr>
        <w:t xml:space="preserve">Instructions for submission </w:t>
      </w:r>
    </w:p>
    <w:p w14:paraId="1B87C69F" w14:textId="78EF70FF" w:rsidR="00D435BB" w:rsidRPr="003A50A3" w:rsidRDefault="00F759E0" w:rsidP="00D435BB">
      <w:pPr>
        <w:jc w:val="both"/>
        <w:rPr>
          <w:rFonts w:asciiTheme="minorHAnsi" w:hAnsiTheme="minorHAnsi" w:cstheme="minorHAnsi"/>
          <w:sz w:val="22"/>
          <w:szCs w:val="22"/>
        </w:rPr>
      </w:pPr>
      <w:r w:rsidRPr="003A50A3">
        <w:rPr>
          <w:rFonts w:asciiTheme="minorHAnsi" w:hAnsiTheme="minorHAnsi" w:cstheme="minorHAnsi"/>
          <w:sz w:val="22"/>
          <w:szCs w:val="22"/>
        </w:rPr>
        <w:t xml:space="preserve">Proposals should be prepared based on the guidelines set forth in Section IV above, along with a properly filled out and signed price quotation form, are to be sent by e-mail to the contact person indicated below </w:t>
      </w:r>
      <w:r w:rsidRPr="003A50A3">
        <w:rPr>
          <w:rFonts w:asciiTheme="minorHAnsi" w:hAnsiTheme="minorHAnsi" w:cstheme="minorHAnsi"/>
          <w:b/>
          <w:bCs/>
          <w:sz w:val="22"/>
          <w:szCs w:val="22"/>
        </w:rPr>
        <w:t xml:space="preserve">no later than: </w:t>
      </w:r>
      <w:r w:rsidR="003958C0">
        <w:rPr>
          <w:rFonts w:asciiTheme="minorHAnsi" w:hAnsiTheme="minorHAnsi" w:cstheme="minorHAnsi"/>
          <w:b/>
          <w:bCs/>
          <w:sz w:val="22"/>
          <w:szCs w:val="22"/>
        </w:rPr>
        <w:t>Monday</w:t>
      </w:r>
      <w:r w:rsidRPr="003A50A3">
        <w:rPr>
          <w:rFonts w:asciiTheme="minorHAnsi" w:hAnsiTheme="minorHAnsi" w:cstheme="minorHAnsi"/>
          <w:b/>
          <w:bCs/>
          <w:sz w:val="22"/>
          <w:szCs w:val="22"/>
        </w:rPr>
        <w:t xml:space="preserve">, 1 </w:t>
      </w:r>
      <w:r w:rsidR="003958C0">
        <w:rPr>
          <w:rFonts w:asciiTheme="minorHAnsi" w:hAnsiTheme="minorHAnsi" w:cstheme="minorHAnsi"/>
          <w:b/>
          <w:bCs/>
          <w:sz w:val="22"/>
          <w:szCs w:val="22"/>
        </w:rPr>
        <w:t xml:space="preserve">November </w:t>
      </w:r>
      <w:r w:rsidRPr="003A50A3">
        <w:rPr>
          <w:rFonts w:asciiTheme="minorHAnsi" w:hAnsiTheme="minorHAnsi" w:cstheme="minorHAnsi"/>
          <w:b/>
          <w:bCs/>
          <w:sz w:val="22"/>
          <w:szCs w:val="22"/>
        </w:rPr>
        <w:t xml:space="preserve">2021, 16:30 (Moldova local time). </w:t>
      </w:r>
    </w:p>
    <w:p w14:paraId="42DB8054" w14:textId="77777777" w:rsidR="00047C0C" w:rsidRPr="003A50A3"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3A50A3" w14:paraId="1CAA9A16" w14:textId="77777777" w:rsidTr="00047C0C">
        <w:trPr>
          <w:jc w:val="center"/>
        </w:trPr>
        <w:tc>
          <w:tcPr>
            <w:tcW w:w="3510" w:type="dxa"/>
            <w:shd w:val="clear" w:color="auto" w:fill="auto"/>
            <w:vAlign w:val="center"/>
          </w:tcPr>
          <w:p w14:paraId="79D6EF31" w14:textId="77777777" w:rsidR="00047C0C" w:rsidRPr="003A50A3"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50A3">
              <w:rPr>
                <w:rFonts w:ascii="Calibri" w:eastAsia="Calibri" w:hAnsi="Calibri" w:cs="Calibri"/>
                <w:sz w:val="22"/>
                <w:szCs w:val="22"/>
              </w:rPr>
              <w:t xml:space="preserve">Name of contact person </w:t>
            </w:r>
            <w:r w:rsidR="00D435BB" w:rsidRPr="003A50A3">
              <w:rPr>
                <w:rFonts w:ascii="Calibri" w:eastAsia="Calibri" w:hAnsi="Calibri" w:cs="Calibri"/>
                <w:sz w:val="22"/>
                <w:szCs w:val="22"/>
              </w:rPr>
              <w:t>at</w:t>
            </w:r>
            <w:r w:rsidRPr="003A50A3">
              <w:rPr>
                <w:rFonts w:ascii="Calibri" w:eastAsia="Calibri" w:hAnsi="Calibri" w:cs="Calibri"/>
                <w:sz w:val="22"/>
                <w:szCs w:val="22"/>
              </w:rPr>
              <w:t xml:space="preserve"> UNFPA:</w:t>
            </w:r>
          </w:p>
        </w:tc>
        <w:tc>
          <w:tcPr>
            <w:tcW w:w="5012" w:type="dxa"/>
            <w:shd w:val="clear" w:color="auto" w:fill="auto"/>
            <w:vAlign w:val="center"/>
          </w:tcPr>
          <w:p w14:paraId="45A316B3" w14:textId="77777777" w:rsidR="00047C0C" w:rsidRPr="003958C0" w:rsidRDefault="00D24117"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b/>
                <w:sz w:val="22"/>
                <w:szCs w:val="22"/>
              </w:rPr>
            </w:pPr>
            <w:r w:rsidRPr="003958C0">
              <w:rPr>
                <w:rFonts w:ascii="Calibri" w:eastAsia="Calibri" w:hAnsi="Calibri" w:cs="Calibri"/>
                <w:b/>
                <w:sz w:val="22"/>
                <w:szCs w:val="22"/>
              </w:rPr>
              <w:t>Violeta Mihailova, Designated Bid Receiver</w:t>
            </w:r>
          </w:p>
        </w:tc>
      </w:tr>
      <w:tr w:rsidR="00047C0C" w:rsidRPr="003A50A3" w14:paraId="1533D485" w14:textId="77777777" w:rsidTr="00047C0C">
        <w:trPr>
          <w:jc w:val="center"/>
        </w:trPr>
        <w:tc>
          <w:tcPr>
            <w:tcW w:w="3510" w:type="dxa"/>
            <w:shd w:val="clear" w:color="auto" w:fill="auto"/>
            <w:vAlign w:val="center"/>
          </w:tcPr>
          <w:p w14:paraId="57E5F54A" w14:textId="77777777" w:rsidR="00047C0C" w:rsidRPr="003A50A3"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50A3">
              <w:rPr>
                <w:rFonts w:ascii="Calibri" w:eastAsia="Calibri" w:hAnsi="Calibri" w:cs="Calibri"/>
                <w:sz w:val="22"/>
                <w:szCs w:val="22"/>
              </w:rPr>
              <w:t xml:space="preserve">Email address of </w:t>
            </w:r>
            <w:r w:rsidR="00D435BB" w:rsidRPr="003A50A3">
              <w:rPr>
                <w:rFonts w:ascii="Calibri" w:eastAsia="Calibri" w:hAnsi="Calibri" w:cs="Calibri"/>
                <w:sz w:val="22"/>
                <w:szCs w:val="22"/>
              </w:rPr>
              <w:t>c</w:t>
            </w:r>
            <w:r w:rsidRPr="003A50A3">
              <w:rPr>
                <w:rFonts w:ascii="Calibri" w:eastAsia="Calibri" w:hAnsi="Calibri" w:cs="Calibri"/>
                <w:sz w:val="22"/>
                <w:szCs w:val="22"/>
              </w:rPr>
              <w:t xml:space="preserve">ontact </w:t>
            </w:r>
            <w:r w:rsidR="00D435BB" w:rsidRPr="003A50A3">
              <w:rPr>
                <w:rFonts w:ascii="Calibri" w:eastAsia="Calibri" w:hAnsi="Calibri" w:cs="Calibri"/>
                <w:sz w:val="22"/>
                <w:szCs w:val="22"/>
              </w:rPr>
              <w:t>p</w:t>
            </w:r>
            <w:r w:rsidRPr="003A50A3">
              <w:rPr>
                <w:rFonts w:ascii="Calibri" w:eastAsia="Calibri" w:hAnsi="Calibri" w:cs="Calibri"/>
                <w:sz w:val="22"/>
                <w:szCs w:val="22"/>
              </w:rPr>
              <w:t>erson:</w:t>
            </w:r>
          </w:p>
        </w:tc>
        <w:tc>
          <w:tcPr>
            <w:tcW w:w="5012" w:type="dxa"/>
            <w:shd w:val="clear" w:color="auto" w:fill="auto"/>
            <w:vAlign w:val="center"/>
          </w:tcPr>
          <w:p w14:paraId="2BFFF3AC" w14:textId="3C9954D3" w:rsidR="00D24117" w:rsidRPr="003958C0" w:rsidRDefault="00654B24"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b/>
                <w:sz w:val="22"/>
                <w:szCs w:val="22"/>
              </w:rPr>
            </w:pPr>
            <w:hyperlink r:id="rId22" w:history="1">
              <w:r w:rsidR="003958C0" w:rsidRPr="003958C0">
                <w:rPr>
                  <w:rStyle w:val="Hyperlink"/>
                  <w:rFonts w:ascii="Calibri" w:eastAsia="Calibri" w:hAnsi="Calibri" w:cs="Calibri"/>
                  <w:b/>
                  <w:sz w:val="22"/>
                  <w:szCs w:val="22"/>
                </w:rPr>
                <w:t>tender.mda@unfpa.org</w:t>
              </w:r>
            </w:hyperlink>
            <w:r w:rsidR="003958C0" w:rsidRPr="003958C0">
              <w:rPr>
                <w:rFonts w:ascii="Calibri" w:eastAsia="Calibri" w:hAnsi="Calibri" w:cs="Calibri"/>
                <w:b/>
                <w:sz w:val="22"/>
                <w:szCs w:val="22"/>
              </w:rPr>
              <w:t xml:space="preserve"> </w:t>
            </w:r>
          </w:p>
        </w:tc>
      </w:tr>
    </w:tbl>
    <w:p w14:paraId="006CAD4A" w14:textId="77777777" w:rsidR="00047C0C" w:rsidRPr="003A50A3"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440A17C" w14:textId="77777777" w:rsidR="00047C0C" w:rsidRPr="003A50A3"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50A3">
        <w:rPr>
          <w:rFonts w:ascii="Calibri" w:hAnsi="Calibri" w:cs="Calibri"/>
          <w:sz w:val="22"/>
          <w:szCs w:val="22"/>
        </w:rPr>
        <w:t>Please note the following guidelines for electronic submissions:</w:t>
      </w:r>
    </w:p>
    <w:p w14:paraId="1E7FF555" w14:textId="5069A2A4" w:rsidR="00D24117" w:rsidRPr="003A50A3" w:rsidRDefault="00D435BB" w:rsidP="00047C0C">
      <w:pPr>
        <w:pStyle w:val="Caption"/>
        <w:numPr>
          <w:ilvl w:val="0"/>
          <w:numId w:val="14"/>
        </w:numPr>
        <w:jc w:val="both"/>
        <w:rPr>
          <w:rFonts w:ascii="Calibri" w:hAnsi="Calibri" w:cs="Calibri"/>
          <w:sz w:val="22"/>
          <w:szCs w:val="22"/>
        </w:rPr>
      </w:pPr>
      <w:r w:rsidRPr="003A50A3">
        <w:rPr>
          <w:rFonts w:ascii="Calibri" w:hAnsi="Calibri" w:cs="Calibri"/>
          <w:b w:val="0"/>
          <w:sz w:val="22"/>
          <w:szCs w:val="22"/>
        </w:rPr>
        <w:t xml:space="preserve">The </w:t>
      </w:r>
      <w:r w:rsidR="00047C0C" w:rsidRPr="003A50A3">
        <w:rPr>
          <w:rFonts w:ascii="Calibri" w:hAnsi="Calibri" w:cs="Calibri"/>
          <w:b w:val="0"/>
          <w:sz w:val="22"/>
          <w:szCs w:val="22"/>
        </w:rPr>
        <w:t>following reference</w:t>
      </w:r>
      <w:r w:rsidRPr="003A50A3">
        <w:rPr>
          <w:rFonts w:ascii="Calibri" w:hAnsi="Calibri" w:cs="Calibri"/>
          <w:b w:val="0"/>
          <w:sz w:val="22"/>
          <w:szCs w:val="22"/>
        </w:rPr>
        <w:t xml:space="preserve"> must be included</w:t>
      </w:r>
      <w:r w:rsidR="00047C0C" w:rsidRPr="003A50A3">
        <w:rPr>
          <w:rFonts w:ascii="Calibri" w:hAnsi="Calibri" w:cs="Calibri"/>
          <w:b w:val="0"/>
          <w:sz w:val="22"/>
          <w:szCs w:val="22"/>
        </w:rPr>
        <w:t xml:space="preserve"> in the email subject line</w:t>
      </w:r>
      <w:r w:rsidRPr="003A50A3">
        <w:rPr>
          <w:rFonts w:ascii="Calibri" w:hAnsi="Calibri" w:cs="Calibri"/>
          <w:b w:val="0"/>
          <w:sz w:val="22"/>
          <w:szCs w:val="22"/>
        </w:rPr>
        <w:t>:</w:t>
      </w:r>
      <w:r w:rsidR="00047C0C" w:rsidRPr="003A50A3">
        <w:rPr>
          <w:rFonts w:ascii="Calibri" w:hAnsi="Calibri" w:cs="Calibri"/>
          <w:b w:val="0"/>
          <w:sz w:val="22"/>
          <w:szCs w:val="22"/>
        </w:rPr>
        <w:t xml:space="preserve"> </w:t>
      </w:r>
      <w:r w:rsidR="00047C0C" w:rsidRPr="003A50A3">
        <w:rPr>
          <w:rFonts w:ascii="Calibri" w:hAnsi="Calibri" w:cs="Calibri"/>
          <w:sz w:val="22"/>
          <w:szCs w:val="22"/>
        </w:rPr>
        <w:t>RFQ Nº UNFPA/</w:t>
      </w:r>
      <w:r w:rsidR="00D24117" w:rsidRPr="003A50A3">
        <w:rPr>
          <w:rFonts w:ascii="Calibri" w:hAnsi="Calibri" w:cs="Calibri"/>
          <w:sz w:val="22"/>
          <w:szCs w:val="22"/>
        </w:rPr>
        <w:t>MDA</w:t>
      </w:r>
      <w:r w:rsidR="00047C0C" w:rsidRPr="003A50A3">
        <w:rPr>
          <w:rFonts w:ascii="Calibri" w:hAnsi="Calibri" w:cs="Calibri"/>
          <w:sz w:val="22"/>
          <w:szCs w:val="22"/>
        </w:rPr>
        <w:t>/RFQ/</w:t>
      </w:r>
      <w:r w:rsidR="00D24117" w:rsidRPr="003A50A3">
        <w:rPr>
          <w:rFonts w:ascii="Calibri" w:hAnsi="Calibri" w:cs="Calibri"/>
          <w:sz w:val="22"/>
          <w:szCs w:val="22"/>
        </w:rPr>
        <w:t>21</w:t>
      </w:r>
      <w:r w:rsidR="00047C0C" w:rsidRPr="003A50A3">
        <w:rPr>
          <w:rFonts w:ascii="Calibri" w:hAnsi="Calibri" w:cs="Calibri"/>
          <w:sz w:val="22"/>
          <w:szCs w:val="22"/>
        </w:rPr>
        <w:t>/</w:t>
      </w:r>
      <w:r w:rsidR="00D24117" w:rsidRPr="003A50A3">
        <w:rPr>
          <w:rFonts w:ascii="Calibri" w:hAnsi="Calibri" w:cs="Calibri"/>
          <w:sz w:val="22"/>
          <w:szCs w:val="22"/>
        </w:rPr>
        <w:t xml:space="preserve">010 </w:t>
      </w:r>
      <w:r w:rsidR="00047C0C" w:rsidRPr="003A50A3">
        <w:rPr>
          <w:rFonts w:ascii="Calibri" w:hAnsi="Calibri" w:cs="Calibri"/>
          <w:sz w:val="22"/>
          <w:szCs w:val="22"/>
        </w:rPr>
        <w:t>–</w:t>
      </w:r>
      <w:r w:rsidR="00A34F04">
        <w:rPr>
          <w:rFonts w:ascii="Calibri" w:hAnsi="Calibri" w:cs="Calibri"/>
          <w:sz w:val="22"/>
          <w:szCs w:val="22"/>
        </w:rPr>
        <w:t>P</w:t>
      </w:r>
      <w:r w:rsidR="00D24117" w:rsidRPr="003A50A3">
        <w:rPr>
          <w:rFonts w:asciiTheme="minorHAnsi" w:hAnsiTheme="minorHAnsi" w:cstheme="minorHAnsi"/>
          <w:bCs/>
          <w:i/>
          <w:iCs/>
          <w:sz w:val="22"/>
          <w:szCs w:val="22"/>
          <w:lang w:eastAsia="en-GB"/>
        </w:rPr>
        <w:t xml:space="preserve">rinting of learning materials on </w:t>
      </w:r>
      <w:r w:rsidR="00A34F04">
        <w:rPr>
          <w:rFonts w:asciiTheme="minorHAnsi" w:hAnsiTheme="minorHAnsi" w:cstheme="minorHAnsi"/>
          <w:bCs/>
          <w:i/>
          <w:iCs/>
          <w:sz w:val="22"/>
          <w:szCs w:val="22"/>
          <w:lang w:eastAsia="en-GB"/>
        </w:rPr>
        <w:t>CSE</w:t>
      </w:r>
      <w:r w:rsidR="00D24117" w:rsidRPr="003A50A3">
        <w:rPr>
          <w:rFonts w:asciiTheme="minorHAnsi" w:hAnsiTheme="minorHAnsi" w:cstheme="minorHAnsi"/>
          <w:sz w:val="22"/>
          <w:szCs w:val="22"/>
        </w:rPr>
        <w:t>.</w:t>
      </w:r>
      <w:r w:rsidR="00047C0C" w:rsidRPr="003A50A3">
        <w:rPr>
          <w:rFonts w:ascii="Calibri" w:hAnsi="Calibri" w:cs="Calibri"/>
          <w:sz w:val="22"/>
          <w:szCs w:val="22"/>
        </w:rPr>
        <w:t xml:space="preserve"> </w:t>
      </w:r>
    </w:p>
    <w:p w14:paraId="2DF3704F" w14:textId="77777777" w:rsidR="00047C0C" w:rsidRPr="003A50A3" w:rsidRDefault="00514ADD" w:rsidP="00047C0C">
      <w:pPr>
        <w:pStyle w:val="Caption"/>
        <w:numPr>
          <w:ilvl w:val="0"/>
          <w:numId w:val="14"/>
        </w:numPr>
        <w:jc w:val="both"/>
        <w:rPr>
          <w:rFonts w:ascii="Calibri" w:hAnsi="Calibri" w:cs="Calibri"/>
          <w:sz w:val="22"/>
          <w:szCs w:val="22"/>
        </w:rPr>
      </w:pPr>
      <w:r w:rsidRPr="003A50A3">
        <w:rPr>
          <w:rFonts w:ascii="Calibri" w:hAnsi="Calibri" w:cs="Calibri"/>
          <w:b w:val="0"/>
          <w:sz w:val="22"/>
          <w:szCs w:val="22"/>
        </w:rPr>
        <w:t>P</w:t>
      </w:r>
      <w:r w:rsidR="00047C0C" w:rsidRPr="003A50A3">
        <w:rPr>
          <w:rFonts w:ascii="Calibri" w:hAnsi="Calibri" w:cs="Calibri"/>
          <w:b w:val="0"/>
          <w:sz w:val="22"/>
          <w:szCs w:val="22"/>
        </w:rPr>
        <w:t>roposals</w:t>
      </w:r>
      <w:r w:rsidR="0002412D" w:rsidRPr="003A50A3">
        <w:rPr>
          <w:rFonts w:ascii="Calibri" w:hAnsi="Calibri" w:cs="Calibri"/>
          <w:b w:val="0"/>
          <w:sz w:val="22"/>
          <w:szCs w:val="22"/>
        </w:rPr>
        <w:t>, including both technical and financial proposals,</w:t>
      </w:r>
      <w:r w:rsidR="00047C0C" w:rsidRPr="003A50A3">
        <w:rPr>
          <w:rFonts w:ascii="Calibri" w:hAnsi="Calibri" w:cs="Calibri"/>
          <w:b w:val="0"/>
          <w:sz w:val="22"/>
          <w:szCs w:val="22"/>
        </w:rPr>
        <w:t xml:space="preserve"> </w:t>
      </w:r>
      <w:r w:rsidRPr="003A50A3">
        <w:rPr>
          <w:rFonts w:ascii="Calibri" w:hAnsi="Calibri" w:cs="Calibri"/>
          <w:b w:val="0"/>
          <w:sz w:val="22"/>
          <w:szCs w:val="22"/>
        </w:rPr>
        <w:t xml:space="preserve">that </w:t>
      </w:r>
      <w:r w:rsidR="00D435BB" w:rsidRPr="003A50A3">
        <w:rPr>
          <w:rFonts w:ascii="Calibri" w:hAnsi="Calibri" w:cs="Calibri"/>
          <w:b w:val="0"/>
          <w:sz w:val="22"/>
          <w:szCs w:val="22"/>
        </w:rPr>
        <w:t xml:space="preserve">do not contain the correct email subject line may be overlooked by the procurement officer and therefore not considered. </w:t>
      </w:r>
    </w:p>
    <w:p w14:paraId="6F28438A" w14:textId="77777777" w:rsidR="00B46E8C" w:rsidRPr="003A50A3" w:rsidRDefault="00047C0C" w:rsidP="00B46E8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50A3">
        <w:rPr>
          <w:rFonts w:ascii="Calibri" w:hAnsi="Calibri" w:cs="Calibri"/>
          <w:sz w:val="22"/>
          <w:szCs w:val="22"/>
        </w:rPr>
        <w:t xml:space="preserve">The total email </w:t>
      </w:r>
      <w:r w:rsidR="00D435BB" w:rsidRPr="003A50A3">
        <w:rPr>
          <w:rFonts w:ascii="Calibri" w:hAnsi="Calibri" w:cs="Calibri"/>
          <w:sz w:val="22"/>
          <w:szCs w:val="22"/>
        </w:rPr>
        <w:t>size may</w:t>
      </w:r>
      <w:r w:rsidRPr="003A50A3">
        <w:rPr>
          <w:rFonts w:ascii="Calibri" w:hAnsi="Calibri" w:cs="Calibri"/>
          <w:sz w:val="22"/>
          <w:szCs w:val="22"/>
        </w:rPr>
        <w:t xml:space="preserve"> not exceed </w:t>
      </w:r>
      <w:r w:rsidR="000D013A" w:rsidRPr="003A50A3">
        <w:rPr>
          <w:rFonts w:ascii="Calibri" w:hAnsi="Calibri" w:cs="Calibri"/>
          <w:b/>
          <w:sz w:val="22"/>
          <w:szCs w:val="22"/>
        </w:rPr>
        <w:t xml:space="preserve">20 </w:t>
      </w:r>
      <w:r w:rsidRPr="003A50A3">
        <w:rPr>
          <w:rFonts w:ascii="Calibri" w:hAnsi="Calibri" w:cs="Calibri"/>
          <w:b/>
          <w:sz w:val="22"/>
          <w:szCs w:val="22"/>
        </w:rPr>
        <w:t>MB (including email body, encoded attachments and headers)</w:t>
      </w:r>
      <w:r w:rsidRPr="003A50A3">
        <w:rPr>
          <w:rFonts w:ascii="Calibri" w:hAnsi="Calibri" w:cs="Calibri"/>
          <w:sz w:val="22"/>
          <w:szCs w:val="22"/>
        </w:rPr>
        <w:t xml:space="preserve">. Where the technical details are in large electronic files, it is recommended that these be sent separately before the deadline. </w:t>
      </w:r>
    </w:p>
    <w:p w14:paraId="76B3F1DA" w14:textId="77777777" w:rsidR="00047C0C" w:rsidRPr="003A50A3" w:rsidRDefault="00B46E8C" w:rsidP="00B46E8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50A3">
        <w:rPr>
          <w:rFonts w:ascii="Calibri" w:hAnsi="Calibri" w:cs="Calibri"/>
          <w:sz w:val="22"/>
          <w:szCs w:val="22"/>
        </w:rPr>
        <w:t>Any quotation submitted will be regarded as an offer by the bidder and does not</w:t>
      </w:r>
      <w:r w:rsidRPr="003A50A3">
        <w:rPr>
          <w:rFonts w:ascii="Calibri" w:hAnsi="Calibri" w:cs="Calibri"/>
          <w:sz w:val="22"/>
          <w:szCs w:val="22"/>
        </w:rPr>
        <w:br/>
        <w:t>constitute or imply the acceptance of any quotation by UNFPA. UNFPA is under no obligation to award a contract to any bidder as a result of this RFQ</w:t>
      </w:r>
      <w:r w:rsidRPr="003A50A3">
        <w:rPr>
          <w:rFonts w:ascii="Arial" w:hAnsi="Arial" w:cs="Arial"/>
          <w:color w:val="333333"/>
          <w:sz w:val="20"/>
          <w:shd w:val="clear" w:color="auto" w:fill="FFFFFF"/>
        </w:rPr>
        <w:t>.</w:t>
      </w:r>
    </w:p>
    <w:p w14:paraId="7052279C" w14:textId="77777777" w:rsidR="003D61D6" w:rsidRPr="003A50A3"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AC68FC6" w14:textId="77777777" w:rsidR="00305129" w:rsidRPr="003A50A3" w:rsidRDefault="00305129" w:rsidP="00563E1A">
      <w:pPr>
        <w:pStyle w:val="ListParagraph"/>
        <w:numPr>
          <w:ilvl w:val="0"/>
          <w:numId w:val="32"/>
        </w:numPr>
        <w:jc w:val="both"/>
        <w:rPr>
          <w:rFonts w:asciiTheme="minorHAnsi" w:hAnsiTheme="minorHAnsi" w:cs="Calibri"/>
          <w:b/>
          <w:szCs w:val="22"/>
        </w:rPr>
      </w:pPr>
      <w:r w:rsidRPr="003A50A3">
        <w:rPr>
          <w:rFonts w:asciiTheme="minorHAnsi" w:hAnsiTheme="minorHAnsi" w:cs="Calibri"/>
          <w:b/>
          <w:szCs w:val="22"/>
        </w:rPr>
        <w:t>Overview of Evaluation Process</w:t>
      </w:r>
    </w:p>
    <w:p w14:paraId="4E865B65" w14:textId="77777777" w:rsidR="004D74C8" w:rsidRPr="003A50A3" w:rsidRDefault="00D435BB" w:rsidP="004D74C8">
      <w:pPr>
        <w:jc w:val="both"/>
        <w:rPr>
          <w:rFonts w:ascii="Calibri" w:hAnsi="Calibri"/>
          <w:sz w:val="22"/>
          <w:szCs w:val="22"/>
        </w:rPr>
      </w:pPr>
      <w:r w:rsidRPr="003A50A3">
        <w:rPr>
          <w:rFonts w:ascii="Calibri" w:hAnsi="Calibri"/>
          <w:sz w:val="22"/>
          <w:szCs w:val="22"/>
        </w:rPr>
        <w:t>Q</w:t>
      </w:r>
      <w:r w:rsidR="004D74C8" w:rsidRPr="003A50A3">
        <w:rPr>
          <w:rFonts w:ascii="Calibri" w:hAnsi="Calibri"/>
          <w:sz w:val="22"/>
          <w:szCs w:val="22"/>
        </w:rPr>
        <w:t>uotations will be evaluated based on the technical proposal and the total cost of the services (price quote).</w:t>
      </w:r>
    </w:p>
    <w:p w14:paraId="136D21F0" w14:textId="77777777" w:rsidR="004D74C8" w:rsidRPr="003A50A3" w:rsidRDefault="004D74C8" w:rsidP="00305129">
      <w:pPr>
        <w:jc w:val="both"/>
        <w:rPr>
          <w:rFonts w:ascii="Calibri" w:hAnsi="Calibri"/>
          <w:sz w:val="22"/>
          <w:szCs w:val="22"/>
          <w:lang w:eastAsia="en-GB"/>
        </w:rPr>
      </w:pPr>
    </w:p>
    <w:p w14:paraId="5CBBAB69" w14:textId="77777777" w:rsidR="00625DC9" w:rsidRPr="003A50A3" w:rsidRDefault="00305129" w:rsidP="00625DC9">
      <w:pPr>
        <w:jc w:val="both"/>
        <w:rPr>
          <w:rFonts w:ascii="Calibri" w:hAnsi="Calibri"/>
          <w:sz w:val="22"/>
          <w:szCs w:val="22"/>
          <w:lang w:eastAsia="en-GB"/>
        </w:rPr>
      </w:pPr>
      <w:r w:rsidRPr="003A50A3">
        <w:rPr>
          <w:rFonts w:ascii="Calibri" w:hAnsi="Calibri"/>
          <w:sz w:val="22"/>
          <w:szCs w:val="22"/>
          <w:lang w:eastAsia="en-GB"/>
        </w:rPr>
        <w:t>The evaluation will be carried out in a two-step process by an ad-hoc evaluation panel</w:t>
      </w:r>
      <w:r w:rsidR="00D435BB" w:rsidRPr="003A50A3">
        <w:rPr>
          <w:rFonts w:ascii="Calibri" w:hAnsi="Calibri"/>
          <w:sz w:val="22"/>
          <w:szCs w:val="22"/>
          <w:lang w:eastAsia="en-GB"/>
        </w:rPr>
        <w:t>. Technical proposals will be evaluated for technical compliance prior to the comparison of price quotes.</w:t>
      </w:r>
    </w:p>
    <w:p w14:paraId="26ABAFF7" w14:textId="77777777" w:rsidR="00625DC9" w:rsidRPr="003A50A3" w:rsidRDefault="00625DC9" w:rsidP="00625DC9">
      <w:pPr>
        <w:jc w:val="both"/>
        <w:rPr>
          <w:rFonts w:ascii="Calibri" w:hAnsi="Calibri"/>
          <w:sz w:val="22"/>
          <w:szCs w:val="22"/>
          <w:lang w:eastAsia="en-GB"/>
        </w:rPr>
      </w:pPr>
    </w:p>
    <w:p w14:paraId="238A61E3" w14:textId="77777777" w:rsidR="00742A55" w:rsidRPr="003A50A3" w:rsidRDefault="00742A55" w:rsidP="00563E1A">
      <w:pPr>
        <w:pStyle w:val="ListParagraph"/>
        <w:numPr>
          <w:ilvl w:val="0"/>
          <w:numId w:val="32"/>
        </w:numPr>
        <w:jc w:val="both"/>
        <w:rPr>
          <w:rFonts w:asciiTheme="minorHAnsi" w:hAnsiTheme="minorHAnsi" w:cs="Calibri"/>
          <w:b/>
          <w:szCs w:val="22"/>
        </w:rPr>
      </w:pPr>
      <w:r w:rsidRPr="003A50A3">
        <w:rPr>
          <w:rFonts w:asciiTheme="minorHAnsi" w:hAnsiTheme="minorHAnsi" w:cs="Calibri"/>
          <w:b/>
          <w:szCs w:val="22"/>
        </w:rPr>
        <w:t xml:space="preserve">Award Criteria </w:t>
      </w:r>
    </w:p>
    <w:p w14:paraId="0ED9FC10" w14:textId="77777777" w:rsidR="00742A55" w:rsidRPr="003A50A3" w:rsidRDefault="00D24117" w:rsidP="000275EF">
      <w:pPr>
        <w:pStyle w:val="letter"/>
        <w:jc w:val="both"/>
        <w:rPr>
          <w:rFonts w:asciiTheme="minorHAnsi" w:hAnsiTheme="minorHAnsi" w:cstheme="minorHAnsi"/>
          <w:sz w:val="22"/>
          <w:szCs w:val="22"/>
        </w:rPr>
      </w:pPr>
      <w:r w:rsidRPr="003A50A3">
        <w:rPr>
          <w:rFonts w:asciiTheme="minorHAnsi" w:hAnsiTheme="minorHAnsi" w:cstheme="minorHAnsi"/>
          <w:sz w:val="22"/>
          <w:szCs w:val="22"/>
        </w:rPr>
        <w:t>In case of a satisfactory result from the evaluation process, UNFPA intends to award a Purchase Order to the Bidder that obtain the lowest-priced technically acceptable offer.</w:t>
      </w:r>
    </w:p>
    <w:p w14:paraId="5BA7A6EF" w14:textId="77777777" w:rsidR="0002021E" w:rsidRPr="003A50A3" w:rsidRDefault="0002021E" w:rsidP="00E66555">
      <w:pPr>
        <w:rPr>
          <w:rFonts w:asciiTheme="minorHAnsi" w:hAnsiTheme="minorHAnsi"/>
          <w:sz w:val="22"/>
          <w:szCs w:val="22"/>
        </w:rPr>
      </w:pPr>
    </w:p>
    <w:p w14:paraId="49BC16B6" w14:textId="77777777" w:rsidR="0002021E" w:rsidRPr="003A50A3" w:rsidRDefault="0002021E" w:rsidP="00563E1A">
      <w:pPr>
        <w:pStyle w:val="ListParagraph"/>
        <w:numPr>
          <w:ilvl w:val="0"/>
          <w:numId w:val="32"/>
        </w:numPr>
        <w:jc w:val="both"/>
        <w:rPr>
          <w:rFonts w:asciiTheme="minorHAnsi" w:hAnsiTheme="minorHAnsi" w:cs="Calibri"/>
          <w:b/>
          <w:szCs w:val="22"/>
        </w:rPr>
      </w:pPr>
      <w:r w:rsidRPr="003A50A3">
        <w:rPr>
          <w:rFonts w:asciiTheme="minorHAnsi" w:hAnsiTheme="minorHAnsi" w:cs="Calibri"/>
          <w:b/>
          <w:szCs w:val="22"/>
        </w:rPr>
        <w:t xml:space="preserve">Right to Vary Requirements at Time of Award </w:t>
      </w:r>
    </w:p>
    <w:p w14:paraId="4FC00F92" w14:textId="77777777" w:rsidR="0002021E" w:rsidRPr="003A50A3"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3A50A3">
        <w:rPr>
          <w:rFonts w:ascii="Calibri" w:hAnsi="Calibri"/>
          <w:szCs w:val="22"/>
        </w:rPr>
        <w:t xml:space="preserve">UNFPA reserves the right at the time of award of </w:t>
      </w:r>
      <w:r w:rsidR="00ED7706" w:rsidRPr="003A50A3">
        <w:rPr>
          <w:rFonts w:ascii="Calibri" w:hAnsi="Calibri"/>
          <w:szCs w:val="22"/>
        </w:rPr>
        <w:t xml:space="preserve">contract </w:t>
      </w:r>
      <w:r w:rsidRPr="003A50A3">
        <w:rPr>
          <w:rFonts w:ascii="Calibri" w:hAnsi="Calibri"/>
          <w:szCs w:val="22"/>
        </w:rPr>
        <w:t>to increase or decrease</w:t>
      </w:r>
      <w:r w:rsidR="00B46E8C" w:rsidRPr="003A50A3">
        <w:rPr>
          <w:rFonts w:ascii="Calibri" w:hAnsi="Calibri"/>
          <w:szCs w:val="22"/>
        </w:rPr>
        <w:t>,</w:t>
      </w:r>
      <w:r w:rsidRPr="003A50A3">
        <w:rPr>
          <w:rFonts w:ascii="Calibri" w:hAnsi="Calibri"/>
          <w:szCs w:val="22"/>
        </w:rPr>
        <w:t xml:space="preserve"> by up to 20%</w:t>
      </w:r>
      <w:r w:rsidR="00B46E8C" w:rsidRPr="003A50A3">
        <w:rPr>
          <w:rFonts w:ascii="Calibri" w:hAnsi="Calibri"/>
          <w:szCs w:val="22"/>
        </w:rPr>
        <w:t>,</w:t>
      </w:r>
      <w:r w:rsidRPr="003A50A3">
        <w:rPr>
          <w:rFonts w:ascii="Calibri" w:hAnsi="Calibri"/>
          <w:szCs w:val="22"/>
        </w:rPr>
        <w:t xml:space="preserve"> the volume of services specified in this </w:t>
      </w:r>
      <w:r w:rsidR="005F5A55" w:rsidRPr="003A50A3">
        <w:rPr>
          <w:rFonts w:ascii="Calibri" w:hAnsi="Calibri"/>
          <w:szCs w:val="22"/>
        </w:rPr>
        <w:t xml:space="preserve">RFQ </w:t>
      </w:r>
      <w:r w:rsidRPr="003A50A3">
        <w:rPr>
          <w:rFonts w:ascii="Calibri" w:hAnsi="Calibri"/>
          <w:szCs w:val="22"/>
        </w:rPr>
        <w:t xml:space="preserve">without any change in </w:t>
      </w:r>
      <w:r w:rsidR="00EF19DC" w:rsidRPr="003A50A3">
        <w:rPr>
          <w:rFonts w:ascii="Calibri" w:hAnsi="Calibri"/>
          <w:szCs w:val="22"/>
        </w:rPr>
        <w:t xml:space="preserve">unit </w:t>
      </w:r>
      <w:r w:rsidRPr="003A50A3">
        <w:rPr>
          <w:rFonts w:ascii="Calibri" w:hAnsi="Calibri"/>
          <w:szCs w:val="22"/>
        </w:rPr>
        <w:t>price</w:t>
      </w:r>
      <w:r w:rsidR="00EF19DC" w:rsidRPr="003A50A3">
        <w:rPr>
          <w:rFonts w:ascii="Calibri" w:hAnsi="Calibri"/>
          <w:szCs w:val="22"/>
        </w:rPr>
        <w:t>s</w:t>
      </w:r>
      <w:r w:rsidRPr="003A50A3">
        <w:rPr>
          <w:rFonts w:ascii="Calibri" w:hAnsi="Calibri"/>
          <w:szCs w:val="22"/>
        </w:rPr>
        <w:t xml:space="preserve"> or other terms and conditions.</w:t>
      </w:r>
    </w:p>
    <w:p w14:paraId="16222A82" w14:textId="77777777" w:rsidR="0002021E" w:rsidRPr="003A50A3"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7C5883B" w14:textId="77777777" w:rsidR="0002021E" w:rsidRPr="003A50A3" w:rsidRDefault="0002021E" w:rsidP="00563E1A">
      <w:pPr>
        <w:pStyle w:val="ListParagraph"/>
        <w:numPr>
          <w:ilvl w:val="0"/>
          <w:numId w:val="32"/>
        </w:numPr>
        <w:jc w:val="both"/>
        <w:rPr>
          <w:rFonts w:asciiTheme="minorHAnsi" w:hAnsiTheme="minorHAnsi" w:cs="Calibri"/>
          <w:b/>
          <w:szCs w:val="22"/>
        </w:rPr>
      </w:pPr>
      <w:r w:rsidRPr="003A50A3">
        <w:rPr>
          <w:rFonts w:asciiTheme="minorHAnsi" w:hAnsiTheme="minorHAnsi" w:cs="Calibri"/>
          <w:b/>
          <w:szCs w:val="22"/>
        </w:rPr>
        <w:t>Payment Terms</w:t>
      </w:r>
    </w:p>
    <w:p w14:paraId="30081275" w14:textId="77777777" w:rsidR="0002021E" w:rsidRPr="003A50A3" w:rsidRDefault="00CF2100"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3A50A3">
        <w:rPr>
          <w:rFonts w:ascii="Calibri" w:hAnsi="Calibri"/>
          <w:szCs w:val="22"/>
        </w:rPr>
        <w:lastRenderedPageBreak/>
        <w:t>UNFPA payment terms are net 30 days upon receipt of invoice and delivery/acceptance of the milestone deliverables linked to payment as specified in the contract</w:t>
      </w:r>
      <w:r w:rsidR="000275EF" w:rsidRPr="003A50A3">
        <w:rPr>
          <w:rFonts w:ascii="Calibri" w:hAnsi="Calibri"/>
          <w:szCs w:val="22"/>
        </w:rPr>
        <w:t>.</w:t>
      </w:r>
    </w:p>
    <w:p w14:paraId="40B8CFDF" w14:textId="77777777" w:rsidR="0002021E" w:rsidRPr="003A50A3"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D0B6ECA" w14:textId="77777777" w:rsidR="005B1FCA" w:rsidRPr="003A50A3" w:rsidRDefault="00654B24" w:rsidP="00563E1A">
      <w:pPr>
        <w:pStyle w:val="ListParagraph"/>
        <w:numPr>
          <w:ilvl w:val="0"/>
          <w:numId w:val="32"/>
        </w:numPr>
        <w:jc w:val="both"/>
        <w:rPr>
          <w:rFonts w:asciiTheme="minorHAnsi" w:hAnsiTheme="minorHAnsi" w:cs="Calibri"/>
          <w:b/>
          <w:szCs w:val="22"/>
        </w:rPr>
      </w:pPr>
      <w:hyperlink r:id="rId23" w:anchor="FraudCorruption" w:history="1">
        <w:r w:rsidR="005B1FCA" w:rsidRPr="003A50A3">
          <w:rPr>
            <w:rFonts w:asciiTheme="minorHAnsi" w:hAnsiTheme="minorHAnsi"/>
            <w:b/>
          </w:rPr>
          <w:t>Fraud and Corruption</w:t>
        </w:r>
      </w:hyperlink>
    </w:p>
    <w:p w14:paraId="0AA5E785" w14:textId="77777777" w:rsidR="005B1FCA" w:rsidRPr="003A50A3"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3A50A3">
        <w:rPr>
          <w:rFonts w:ascii="Calibri" w:hAnsi="Calibri"/>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3A50A3">
        <w:rPr>
          <w:rFonts w:ascii="Calibri" w:hAnsi="Calibri"/>
          <w:szCs w:val="22"/>
        </w:rPr>
        <w:t xml:space="preserve">here: </w:t>
      </w:r>
      <w:r w:rsidRPr="003A50A3">
        <w:rPr>
          <w:rFonts w:ascii="Calibri" w:hAnsi="Calibri"/>
          <w:szCs w:val="22"/>
        </w:rPr>
        <w:t xml:space="preserve"> </w:t>
      </w:r>
      <w:hyperlink r:id="rId24" w:anchor="overlay-context=node/10356/draft" w:history="1">
        <w:r w:rsidRPr="003A50A3">
          <w:rPr>
            <w:rStyle w:val="Hyperlink"/>
            <w:rFonts w:ascii="Calibri" w:hAnsi="Calibri"/>
            <w:szCs w:val="22"/>
          </w:rPr>
          <w:t>Fraud Policy</w:t>
        </w:r>
      </w:hyperlink>
      <w:r w:rsidRPr="003A50A3">
        <w:rPr>
          <w:rFonts w:ascii="Calibri" w:hAnsi="Calibri"/>
          <w:szCs w:val="22"/>
        </w:rPr>
        <w:t xml:space="preserve">. Submission of </w:t>
      </w:r>
      <w:r w:rsidR="0087584C" w:rsidRPr="003A50A3">
        <w:rPr>
          <w:rFonts w:ascii="Calibri" w:hAnsi="Calibri"/>
          <w:szCs w:val="22"/>
        </w:rPr>
        <w:t xml:space="preserve">a </w:t>
      </w:r>
      <w:r w:rsidRPr="003A50A3">
        <w:rPr>
          <w:rFonts w:ascii="Calibri" w:hAnsi="Calibri"/>
          <w:szCs w:val="22"/>
        </w:rPr>
        <w:t xml:space="preserve">proposal implies that the Bidder is aware of this </w:t>
      </w:r>
      <w:r w:rsidR="0087584C" w:rsidRPr="003A50A3">
        <w:rPr>
          <w:rFonts w:ascii="Calibri" w:hAnsi="Calibri"/>
          <w:szCs w:val="22"/>
        </w:rPr>
        <w:t>p</w:t>
      </w:r>
      <w:r w:rsidRPr="003A50A3">
        <w:rPr>
          <w:rFonts w:ascii="Calibri" w:hAnsi="Calibri"/>
          <w:szCs w:val="22"/>
        </w:rPr>
        <w:t xml:space="preserve">olicy. </w:t>
      </w:r>
    </w:p>
    <w:p w14:paraId="19AF8C45" w14:textId="77777777" w:rsidR="009908B3" w:rsidRPr="003A50A3" w:rsidRDefault="009908B3" w:rsidP="005B1FCA">
      <w:pPr>
        <w:spacing w:line="276" w:lineRule="auto"/>
        <w:contextualSpacing/>
        <w:jc w:val="both"/>
        <w:rPr>
          <w:rFonts w:ascii="Calibri" w:hAnsi="Calibri"/>
          <w:sz w:val="22"/>
          <w:szCs w:val="22"/>
        </w:rPr>
      </w:pPr>
    </w:p>
    <w:p w14:paraId="7EA4FA52" w14:textId="37FA1052" w:rsidR="009908B3" w:rsidRPr="003A50A3" w:rsidRDefault="009908B3" w:rsidP="009908B3">
      <w:pPr>
        <w:spacing w:line="276" w:lineRule="auto"/>
        <w:contextualSpacing/>
        <w:jc w:val="both"/>
        <w:rPr>
          <w:rFonts w:ascii="Calibri" w:hAnsi="Calibri"/>
          <w:sz w:val="22"/>
          <w:szCs w:val="22"/>
          <w:lang w:eastAsia="en-GB"/>
        </w:rPr>
      </w:pPr>
      <w:r w:rsidRPr="003A50A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w:t>
      </w:r>
      <w:r w:rsidR="00AE4F48">
        <w:rPr>
          <w:rFonts w:ascii="Calibri" w:hAnsi="Calibri"/>
          <w:sz w:val="22"/>
          <w:szCs w:val="22"/>
          <w:lang w:eastAsia="en-GB"/>
        </w:rPr>
        <w:t>d, including financial records.</w:t>
      </w:r>
      <w:r w:rsidRPr="003A50A3">
        <w:rPr>
          <w:rFonts w:ascii="Calibri" w:hAnsi="Calibri"/>
          <w:sz w:val="22"/>
          <w:szCs w:val="22"/>
          <w:lang w:eastAsia="en-GB"/>
        </w:rPr>
        <w:t xml:space="preserve"> Failure to fully cooperate with investigations will be considered sufficient grounds to allow UNFPA to repudiate and terminate the Agreement, and to debar and remove the supplier from UNFPA's list of registered suppliers.</w:t>
      </w:r>
    </w:p>
    <w:p w14:paraId="1A241207" w14:textId="77777777" w:rsidR="009908B3" w:rsidRPr="003A50A3"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4D4624B" w14:textId="77777777" w:rsidR="009908B3" w:rsidRPr="003A50A3" w:rsidRDefault="009908B3" w:rsidP="009908B3">
      <w:pPr>
        <w:spacing w:line="276" w:lineRule="auto"/>
        <w:contextualSpacing/>
        <w:jc w:val="both"/>
        <w:rPr>
          <w:rStyle w:val="Hyperlink"/>
          <w:rFonts w:ascii="Calibri" w:hAnsi="Calibri"/>
          <w:sz w:val="22"/>
          <w:szCs w:val="22"/>
        </w:rPr>
      </w:pPr>
      <w:r w:rsidRPr="003A50A3">
        <w:rPr>
          <w:rFonts w:ascii="Calibri" w:hAnsi="Calibri"/>
          <w:sz w:val="22"/>
          <w:szCs w:val="22"/>
        </w:rPr>
        <w:t xml:space="preserve">A confidential Anti-Fraud Hotline is available to any Bidder to report suspicious fraudulent activities at </w:t>
      </w:r>
      <w:hyperlink r:id="rId25" w:history="1">
        <w:r w:rsidRPr="003A50A3">
          <w:rPr>
            <w:rStyle w:val="Hyperlink"/>
            <w:rFonts w:ascii="Calibri" w:hAnsi="Calibri"/>
            <w:sz w:val="22"/>
            <w:szCs w:val="22"/>
          </w:rPr>
          <w:t>UNFPA Investigation Hotline</w:t>
        </w:r>
      </w:hyperlink>
      <w:r w:rsidRPr="003A50A3">
        <w:rPr>
          <w:rStyle w:val="Hyperlink"/>
          <w:rFonts w:ascii="Calibri" w:hAnsi="Calibri"/>
          <w:sz w:val="22"/>
          <w:szCs w:val="22"/>
        </w:rPr>
        <w:t>.</w:t>
      </w:r>
    </w:p>
    <w:p w14:paraId="12CBC997" w14:textId="77777777" w:rsidR="009908B3" w:rsidRPr="003A50A3"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F016087" w14:textId="77777777" w:rsidR="005B1FCA" w:rsidRPr="003A50A3" w:rsidRDefault="005B1FCA" w:rsidP="00563E1A">
      <w:pPr>
        <w:pStyle w:val="ListParagraph"/>
        <w:numPr>
          <w:ilvl w:val="0"/>
          <w:numId w:val="32"/>
        </w:numPr>
        <w:jc w:val="both"/>
        <w:rPr>
          <w:rFonts w:asciiTheme="minorHAnsi" w:hAnsiTheme="minorHAnsi"/>
          <w:b/>
        </w:rPr>
      </w:pPr>
      <w:r w:rsidRPr="003A50A3">
        <w:rPr>
          <w:rFonts w:asciiTheme="minorHAnsi" w:hAnsiTheme="minorHAnsi"/>
          <w:b/>
        </w:rPr>
        <w:t>Zero Tolerance</w:t>
      </w:r>
    </w:p>
    <w:p w14:paraId="62E0D722" w14:textId="77777777" w:rsidR="005B1FCA" w:rsidRPr="003A50A3" w:rsidRDefault="00E03F1F" w:rsidP="005B1FCA">
      <w:pPr>
        <w:jc w:val="both"/>
        <w:rPr>
          <w:rFonts w:asciiTheme="minorHAnsi" w:hAnsiTheme="minorHAnsi"/>
          <w:sz w:val="22"/>
          <w:szCs w:val="22"/>
        </w:rPr>
      </w:pPr>
      <w:r w:rsidRPr="003A50A3">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26" w:anchor="ZeroTolerance" w:history="1">
        <w:r w:rsidRPr="003A50A3">
          <w:rPr>
            <w:rStyle w:val="Hyperlink"/>
            <w:rFonts w:asciiTheme="minorHAnsi" w:hAnsiTheme="minorHAnsi"/>
            <w:sz w:val="22"/>
            <w:szCs w:val="22"/>
            <w:lang w:eastAsia="en-GB"/>
          </w:rPr>
          <w:t>Zero Tolerance Policy</w:t>
        </w:r>
      </w:hyperlink>
      <w:r w:rsidRPr="003A50A3">
        <w:rPr>
          <w:rFonts w:asciiTheme="minorHAnsi" w:hAnsiTheme="minorHAnsi"/>
          <w:sz w:val="22"/>
          <w:szCs w:val="22"/>
        </w:rPr>
        <w:t>.</w:t>
      </w:r>
    </w:p>
    <w:p w14:paraId="66AA271D" w14:textId="77777777" w:rsidR="005B1FCA" w:rsidRPr="003A50A3"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AB75BA" w14:textId="77777777" w:rsidR="005B1FCA" w:rsidRPr="003A50A3" w:rsidRDefault="005B1FCA" w:rsidP="00563E1A">
      <w:pPr>
        <w:pStyle w:val="ListParagraph"/>
        <w:numPr>
          <w:ilvl w:val="0"/>
          <w:numId w:val="32"/>
        </w:numPr>
        <w:jc w:val="both"/>
        <w:rPr>
          <w:rFonts w:asciiTheme="minorHAnsi" w:hAnsiTheme="minorHAnsi"/>
          <w:b/>
        </w:rPr>
      </w:pPr>
      <w:r w:rsidRPr="003A50A3">
        <w:rPr>
          <w:rFonts w:asciiTheme="minorHAnsi" w:hAnsiTheme="minorHAnsi"/>
          <w:b/>
        </w:rPr>
        <w:t>RFQ Protest</w:t>
      </w:r>
    </w:p>
    <w:p w14:paraId="54D03384" w14:textId="4B376C51" w:rsidR="00BD3B28" w:rsidRPr="003A50A3" w:rsidRDefault="00BD3B28" w:rsidP="00BD3B28">
      <w:pPr>
        <w:jc w:val="both"/>
        <w:rPr>
          <w:rFonts w:asciiTheme="minorHAnsi" w:hAnsiTheme="minorHAnsi" w:cstheme="minorHAnsi"/>
          <w:b/>
          <w:sz w:val="22"/>
          <w:szCs w:val="22"/>
        </w:rPr>
      </w:pPr>
      <w:r w:rsidRPr="003A50A3">
        <w:rPr>
          <w:rFonts w:asciiTheme="minorHAnsi" w:hAnsiTheme="minorHAnsi" w:cstheme="minorHAnsi"/>
          <w:sz w:val="22"/>
          <w:szCs w:val="22"/>
        </w:rPr>
        <w:t>Bidder(s) perceiving that they have been unjustly or unfairly treated in connection with a solicitation, evaluation, or award of a contract may submit a complaint to the UNFPA Head of the Business Unit</w:t>
      </w:r>
      <w:r w:rsidR="00D24117" w:rsidRPr="003A50A3">
        <w:rPr>
          <w:rFonts w:asciiTheme="minorHAnsi" w:hAnsiTheme="minorHAnsi" w:cstheme="minorHAnsi"/>
          <w:sz w:val="22"/>
          <w:szCs w:val="22"/>
        </w:rPr>
        <w:t>, Ms. Nigina Abaszada,</w:t>
      </w:r>
      <w:r w:rsidRPr="003A50A3">
        <w:rPr>
          <w:rFonts w:asciiTheme="minorHAnsi" w:hAnsiTheme="minorHAnsi" w:cstheme="minorHAnsi"/>
          <w:sz w:val="22"/>
          <w:szCs w:val="22"/>
        </w:rPr>
        <w:t xml:space="preserve"> at </w:t>
      </w:r>
      <w:hyperlink r:id="rId27" w:history="1">
        <w:r w:rsidR="00CE0B9C" w:rsidRPr="006F37D5">
          <w:rPr>
            <w:rStyle w:val="Hyperlink"/>
            <w:rFonts w:asciiTheme="minorHAnsi" w:hAnsiTheme="minorHAnsi" w:cstheme="minorHAnsi"/>
            <w:sz w:val="22"/>
            <w:szCs w:val="22"/>
          </w:rPr>
          <w:t>abaszade@unfpa.org</w:t>
        </w:r>
      </w:hyperlink>
      <w:r w:rsidR="00CE0B9C">
        <w:rPr>
          <w:rFonts w:asciiTheme="minorHAnsi" w:hAnsiTheme="minorHAnsi" w:cstheme="minorHAnsi"/>
          <w:sz w:val="22"/>
          <w:szCs w:val="22"/>
        </w:rPr>
        <w:t xml:space="preserve"> </w:t>
      </w:r>
      <w:r w:rsidRPr="003A50A3">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28" w:history="1">
        <w:r w:rsidRPr="003A50A3">
          <w:rPr>
            <w:rStyle w:val="Hyperlink"/>
            <w:rFonts w:asciiTheme="minorHAnsi" w:hAnsiTheme="minorHAnsi" w:cstheme="minorHAnsi"/>
            <w:sz w:val="22"/>
            <w:szCs w:val="22"/>
          </w:rPr>
          <w:t>procurement@unfpa.org</w:t>
        </w:r>
      </w:hyperlink>
      <w:r w:rsidRPr="003A50A3">
        <w:rPr>
          <w:rFonts w:asciiTheme="minorHAnsi" w:hAnsiTheme="minorHAnsi" w:cstheme="minorHAnsi"/>
          <w:sz w:val="22"/>
          <w:szCs w:val="22"/>
        </w:rPr>
        <w:t>.</w:t>
      </w:r>
      <w:bookmarkStart w:id="0" w:name="_Toc368998656"/>
    </w:p>
    <w:bookmarkEnd w:id="0"/>
    <w:p w14:paraId="52552BB7" w14:textId="77777777" w:rsidR="00E03F1F" w:rsidRPr="003A50A3"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7AE060" w14:textId="77777777" w:rsidR="0002021E" w:rsidRPr="003A50A3" w:rsidRDefault="0002021E" w:rsidP="00563E1A">
      <w:pPr>
        <w:pStyle w:val="ListParagraph"/>
        <w:numPr>
          <w:ilvl w:val="0"/>
          <w:numId w:val="32"/>
        </w:numPr>
        <w:jc w:val="both"/>
        <w:rPr>
          <w:rFonts w:asciiTheme="minorHAnsi" w:hAnsiTheme="minorHAnsi"/>
          <w:b/>
        </w:rPr>
      </w:pPr>
      <w:r w:rsidRPr="003A50A3">
        <w:rPr>
          <w:rFonts w:asciiTheme="minorHAnsi" w:hAnsiTheme="minorHAnsi"/>
          <w:b/>
        </w:rPr>
        <w:t>Disclaimer</w:t>
      </w:r>
    </w:p>
    <w:p w14:paraId="0CFE9500" w14:textId="77777777" w:rsidR="0087584C" w:rsidRPr="003A50A3" w:rsidRDefault="0087584C" w:rsidP="008758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3A50A3">
        <w:rPr>
          <w:rFonts w:ascii="Calibri" w:hAnsi="Calibri"/>
          <w:szCs w:val="22"/>
        </w:rPr>
        <w:t xml:space="preserve">Should any of the links in this RFQ document be unavailable or </w:t>
      </w:r>
      <w:r w:rsidR="003D61D6" w:rsidRPr="003A50A3">
        <w:rPr>
          <w:rFonts w:ascii="Calibri" w:hAnsi="Calibri"/>
          <w:szCs w:val="22"/>
        </w:rPr>
        <w:t>inaccessible</w:t>
      </w:r>
      <w:r w:rsidRPr="003A50A3">
        <w:rPr>
          <w:rFonts w:ascii="Calibri" w:hAnsi="Calibri"/>
          <w:szCs w:val="22"/>
        </w:rPr>
        <w:t xml:space="preserve"> for any reason, bidders can contact the Procurement Officer in charge of the procurement to request </w:t>
      </w:r>
      <w:r w:rsidR="003D61D6" w:rsidRPr="003A50A3">
        <w:rPr>
          <w:rFonts w:ascii="Calibri" w:hAnsi="Calibri"/>
          <w:szCs w:val="22"/>
        </w:rPr>
        <w:t>for them to share a PDF version of such document(s).</w:t>
      </w:r>
    </w:p>
    <w:p w14:paraId="1DA6D77A" w14:textId="77777777" w:rsidR="00B359E7" w:rsidRPr="003A50A3" w:rsidRDefault="00B359E7" w:rsidP="008758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CB5FE49" w14:textId="77777777" w:rsidR="00B359E7" w:rsidRPr="003A50A3" w:rsidRDefault="00B359E7" w:rsidP="00B359E7">
      <w:pPr>
        <w:pStyle w:val="Default"/>
        <w:rPr>
          <w:rFonts w:asciiTheme="minorHAnsi" w:hAnsiTheme="minorHAnsi" w:cstheme="minorHAnsi"/>
          <w:sz w:val="22"/>
          <w:szCs w:val="22"/>
        </w:rPr>
      </w:pPr>
      <w:r w:rsidRPr="003A50A3">
        <w:rPr>
          <w:rFonts w:asciiTheme="minorHAnsi" w:hAnsiTheme="minorHAnsi" w:cstheme="minorHAnsi"/>
          <w:sz w:val="22"/>
          <w:szCs w:val="22"/>
        </w:rPr>
        <w:t xml:space="preserve">Thank you and we look forward to receiving your quotation. </w:t>
      </w:r>
    </w:p>
    <w:p w14:paraId="1CE93A19" w14:textId="77777777" w:rsidR="00B359E7" w:rsidRPr="003A50A3" w:rsidRDefault="00B359E7" w:rsidP="00B359E7">
      <w:pPr>
        <w:pStyle w:val="Default"/>
        <w:rPr>
          <w:rFonts w:asciiTheme="minorHAnsi" w:hAnsiTheme="minorHAnsi" w:cstheme="minorHAnsi"/>
          <w:sz w:val="22"/>
          <w:szCs w:val="22"/>
        </w:rPr>
      </w:pPr>
    </w:p>
    <w:p w14:paraId="3A66830F" w14:textId="77777777" w:rsidR="00B359E7" w:rsidRPr="003A50A3" w:rsidRDefault="00B359E7" w:rsidP="00B359E7">
      <w:pPr>
        <w:pStyle w:val="Default"/>
        <w:rPr>
          <w:rFonts w:asciiTheme="minorHAnsi" w:hAnsiTheme="minorHAnsi" w:cstheme="minorHAnsi"/>
          <w:sz w:val="22"/>
          <w:szCs w:val="22"/>
        </w:rPr>
      </w:pPr>
    </w:p>
    <w:p w14:paraId="7460EE56" w14:textId="77777777" w:rsidR="00B359E7" w:rsidRPr="003A50A3" w:rsidRDefault="00B359E7" w:rsidP="00B359E7">
      <w:pPr>
        <w:pStyle w:val="Default"/>
        <w:rPr>
          <w:rFonts w:asciiTheme="minorHAnsi" w:hAnsiTheme="minorHAnsi" w:cstheme="minorHAnsi"/>
          <w:sz w:val="22"/>
          <w:szCs w:val="22"/>
        </w:rPr>
      </w:pPr>
      <w:r w:rsidRPr="003A50A3">
        <w:rPr>
          <w:rFonts w:asciiTheme="minorHAnsi" w:hAnsiTheme="minorHAnsi" w:cstheme="minorHAnsi"/>
          <w:sz w:val="22"/>
          <w:szCs w:val="22"/>
        </w:rPr>
        <w:t xml:space="preserve">NAME, FUNCTIONAL TITLE: </w:t>
      </w:r>
    </w:p>
    <w:p w14:paraId="77D27742" w14:textId="77777777" w:rsidR="00B359E7" w:rsidRPr="003A50A3" w:rsidRDefault="00B359E7" w:rsidP="00B359E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b/>
          <w:bCs/>
          <w:szCs w:val="22"/>
        </w:rPr>
      </w:pPr>
      <w:r w:rsidRPr="003A50A3">
        <w:rPr>
          <w:rFonts w:asciiTheme="minorHAnsi" w:hAnsiTheme="minorHAnsi" w:cstheme="minorHAnsi"/>
          <w:b/>
          <w:bCs/>
          <w:szCs w:val="22"/>
        </w:rPr>
        <w:t>Nigina Abaszada, UNFPA Representative</w:t>
      </w:r>
    </w:p>
    <w:p w14:paraId="6036271F" w14:textId="77777777" w:rsidR="00B359E7" w:rsidRPr="003A50A3" w:rsidRDefault="00B359E7" w:rsidP="00B359E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b/>
          <w:bCs/>
          <w:szCs w:val="22"/>
        </w:rPr>
      </w:pPr>
    </w:p>
    <w:p w14:paraId="01B4C293" w14:textId="3560F9A1" w:rsidR="0002021E" w:rsidRPr="00817362" w:rsidRDefault="00B359E7" w:rsidP="0002021E">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3A50A3">
        <w:rPr>
          <w:rFonts w:asciiTheme="minorHAnsi" w:hAnsiTheme="minorHAnsi" w:cstheme="minorHAnsi"/>
          <w:bCs/>
          <w:szCs w:val="22"/>
        </w:rPr>
        <w:t>Signature:_____________________</w:t>
      </w:r>
      <w:r w:rsidRPr="003A50A3">
        <w:rPr>
          <w:rFonts w:asciiTheme="minorHAnsi" w:hAnsiTheme="minorHAnsi" w:cstheme="minorHAnsi"/>
          <w:bCs/>
          <w:szCs w:val="22"/>
        </w:rPr>
        <w:tab/>
      </w:r>
      <w:r w:rsidRPr="003A50A3">
        <w:rPr>
          <w:rFonts w:asciiTheme="minorHAnsi" w:hAnsiTheme="minorHAnsi" w:cstheme="minorHAnsi"/>
          <w:bCs/>
          <w:szCs w:val="22"/>
        </w:rPr>
        <w:tab/>
      </w:r>
      <w:r w:rsidRPr="003A50A3">
        <w:rPr>
          <w:rFonts w:asciiTheme="minorHAnsi" w:hAnsiTheme="minorHAnsi" w:cstheme="minorHAnsi"/>
          <w:bCs/>
          <w:szCs w:val="22"/>
        </w:rPr>
        <w:tab/>
      </w:r>
      <w:r w:rsidRPr="003A50A3">
        <w:rPr>
          <w:rFonts w:asciiTheme="minorHAnsi" w:hAnsiTheme="minorHAnsi" w:cstheme="minorHAnsi"/>
          <w:bCs/>
          <w:szCs w:val="22"/>
        </w:rPr>
        <w:tab/>
        <w:t>DATE:____________________</w:t>
      </w:r>
    </w:p>
    <w:p w14:paraId="0E99260C" w14:textId="77777777" w:rsidR="006F59E9" w:rsidRPr="003A50A3" w:rsidRDefault="006F59E9" w:rsidP="006F59E9">
      <w:pPr>
        <w:pStyle w:val="Caption"/>
        <w:rPr>
          <w:rFonts w:ascii="Calibri" w:hAnsi="Calibri" w:cs="Calibri"/>
          <w:caps/>
          <w:sz w:val="26"/>
          <w:szCs w:val="26"/>
        </w:rPr>
      </w:pPr>
      <w:r w:rsidRPr="003A50A3">
        <w:rPr>
          <w:rFonts w:ascii="Calibri" w:hAnsi="Calibri"/>
          <w:szCs w:val="22"/>
        </w:rPr>
        <w:br w:type="page"/>
      </w:r>
      <w:r w:rsidR="00A35F7A" w:rsidRPr="003A50A3">
        <w:rPr>
          <w:rFonts w:ascii="Calibri" w:hAnsi="Calibri"/>
          <w:szCs w:val="22"/>
        </w:rPr>
        <w:lastRenderedPageBreak/>
        <w:t xml:space="preserve">PRICE </w:t>
      </w:r>
      <w:r w:rsidRPr="003A50A3">
        <w:rPr>
          <w:rFonts w:ascii="Calibri" w:hAnsi="Calibri" w:cs="Calibri"/>
          <w:caps/>
          <w:sz w:val="26"/>
          <w:szCs w:val="26"/>
        </w:rPr>
        <w:t>Quotation Form</w:t>
      </w:r>
    </w:p>
    <w:p w14:paraId="24554705" w14:textId="77777777" w:rsidR="006F59E9" w:rsidRPr="003A50A3"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3A50A3" w14:paraId="72596AD5" w14:textId="77777777" w:rsidTr="003A1F0A">
        <w:tc>
          <w:tcPr>
            <w:tcW w:w="3708" w:type="dxa"/>
          </w:tcPr>
          <w:p w14:paraId="76925F2F" w14:textId="77777777" w:rsidR="006F59E9" w:rsidRPr="003A50A3" w:rsidRDefault="006F59E9" w:rsidP="003A1F0A">
            <w:pPr>
              <w:rPr>
                <w:rFonts w:ascii="Calibri" w:hAnsi="Calibri" w:cs="Calibri"/>
                <w:b/>
                <w:bCs/>
                <w:sz w:val="22"/>
              </w:rPr>
            </w:pPr>
            <w:r w:rsidRPr="003A50A3">
              <w:rPr>
                <w:rFonts w:ascii="Calibri" w:hAnsi="Calibri" w:cs="Calibri"/>
                <w:b/>
                <w:bCs/>
                <w:sz w:val="22"/>
              </w:rPr>
              <w:t>Name of Bidder:</w:t>
            </w:r>
          </w:p>
        </w:tc>
        <w:tc>
          <w:tcPr>
            <w:tcW w:w="4814" w:type="dxa"/>
            <w:vAlign w:val="center"/>
          </w:tcPr>
          <w:p w14:paraId="685A7C24" w14:textId="77777777" w:rsidR="006F59E9" w:rsidRPr="003A50A3" w:rsidRDefault="006F59E9" w:rsidP="003A1F0A">
            <w:pPr>
              <w:jc w:val="center"/>
              <w:rPr>
                <w:rFonts w:ascii="Calibri" w:hAnsi="Calibri" w:cs="Calibri"/>
                <w:bCs/>
                <w:sz w:val="22"/>
              </w:rPr>
            </w:pPr>
          </w:p>
        </w:tc>
      </w:tr>
      <w:tr w:rsidR="000275EF" w:rsidRPr="003A50A3" w14:paraId="1521C0A5" w14:textId="77777777" w:rsidTr="003A1F0A">
        <w:tc>
          <w:tcPr>
            <w:tcW w:w="3708" w:type="dxa"/>
          </w:tcPr>
          <w:p w14:paraId="6B6473F3" w14:textId="77777777" w:rsidR="000275EF" w:rsidRPr="003A50A3" w:rsidRDefault="000275EF" w:rsidP="003A1F0A">
            <w:pPr>
              <w:rPr>
                <w:rFonts w:ascii="Calibri" w:hAnsi="Calibri" w:cs="Calibri"/>
                <w:b/>
                <w:bCs/>
                <w:sz w:val="22"/>
              </w:rPr>
            </w:pPr>
            <w:r w:rsidRPr="003A50A3">
              <w:rPr>
                <w:rFonts w:ascii="Calibri" w:hAnsi="Calibri" w:cs="Calibri"/>
                <w:b/>
                <w:bCs/>
                <w:sz w:val="22"/>
              </w:rPr>
              <w:t xml:space="preserve">Date of the </w:t>
            </w:r>
            <w:r w:rsidR="0003336D" w:rsidRPr="003A50A3">
              <w:rPr>
                <w:rFonts w:ascii="Calibri" w:hAnsi="Calibri" w:cs="Calibri"/>
                <w:b/>
                <w:bCs/>
                <w:sz w:val="22"/>
              </w:rPr>
              <w:t>q</w:t>
            </w:r>
            <w:r w:rsidRPr="003A50A3">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07C113D0" w14:textId="77777777" w:rsidR="000275EF" w:rsidRPr="003A50A3" w:rsidRDefault="000275EF" w:rsidP="000275EF">
                <w:pPr>
                  <w:jc w:val="center"/>
                  <w:rPr>
                    <w:rFonts w:ascii="Calibri" w:hAnsi="Calibri" w:cs="Calibri"/>
                    <w:bCs/>
                    <w:sz w:val="22"/>
                    <w:szCs w:val="22"/>
                  </w:rPr>
                </w:pPr>
                <w:r w:rsidRPr="003A50A3">
                  <w:rPr>
                    <w:rStyle w:val="PlaceholderText"/>
                    <w:rFonts w:asciiTheme="minorHAnsi" w:hAnsiTheme="minorHAnsi"/>
                    <w:sz w:val="22"/>
                    <w:szCs w:val="22"/>
                  </w:rPr>
                  <w:t>Click here to enter a date.</w:t>
                </w:r>
              </w:p>
            </w:tc>
          </w:sdtContent>
        </w:sdt>
      </w:tr>
      <w:tr w:rsidR="006F59E9" w:rsidRPr="003A50A3" w14:paraId="67555B32" w14:textId="77777777" w:rsidTr="003A1F0A">
        <w:tc>
          <w:tcPr>
            <w:tcW w:w="3708" w:type="dxa"/>
          </w:tcPr>
          <w:p w14:paraId="4AE8489E" w14:textId="77777777" w:rsidR="006F59E9" w:rsidRPr="003A50A3" w:rsidRDefault="006F59E9" w:rsidP="003A1F0A">
            <w:pPr>
              <w:rPr>
                <w:rFonts w:ascii="Calibri" w:hAnsi="Calibri" w:cs="Calibri"/>
                <w:b/>
                <w:bCs/>
                <w:sz w:val="22"/>
              </w:rPr>
            </w:pPr>
            <w:r w:rsidRPr="003A50A3">
              <w:rPr>
                <w:rFonts w:ascii="Calibri" w:hAnsi="Calibri" w:cs="Calibri"/>
                <w:b/>
                <w:bCs/>
                <w:sz w:val="22"/>
              </w:rPr>
              <w:t xml:space="preserve">Request for </w:t>
            </w:r>
            <w:r w:rsidR="0003336D" w:rsidRPr="003A50A3">
              <w:rPr>
                <w:rFonts w:ascii="Calibri" w:hAnsi="Calibri" w:cs="Calibri"/>
                <w:b/>
                <w:bCs/>
                <w:sz w:val="22"/>
              </w:rPr>
              <w:t>q</w:t>
            </w:r>
            <w:r w:rsidRPr="003A50A3">
              <w:rPr>
                <w:rFonts w:ascii="Calibri" w:hAnsi="Calibri" w:cs="Calibri"/>
                <w:b/>
                <w:bCs/>
                <w:sz w:val="22"/>
              </w:rPr>
              <w:t>uotation Nº:</w:t>
            </w:r>
          </w:p>
        </w:tc>
        <w:tc>
          <w:tcPr>
            <w:tcW w:w="4814" w:type="dxa"/>
            <w:vAlign w:val="center"/>
          </w:tcPr>
          <w:p w14:paraId="4C36A499" w14:textId="77777777" w:rsidR="006F59E9" w:rsidRPr="003A50A3" w:rsidRDefault="006F59E9">
            <w:pPr>
              <w:jc w:val="center"/>
              <w:rPr>
                <w:rFonts w:ascii="Calibri" w:hAnsi="Calibri" w:cs="Calibri"/>
                <w:bCs/>
                <w:sz w:val="22"/>
              </w:rPr>
            </w:pPr>
            <w:r w:rsidRPr="003A50A3">
              <w:rPr>
                <w:rFonts w:ascii="Calibri" w:hAnsi="Calibri" w:cs="Calibri"/>
                <w:sz w:val="22"/>
                <w:szCs w:val="22"/>
              </w:rPr>
              <w:t>UNFPA/</w:t>
            </w:r>
            <w:r w:rsidR="00570EFC" w:rsidRPr="003A50A3">
              <w:rPr>
                <w:rFonts w:ascii="Calibri" w:hAnsi="Calibri" w:cs="Calibri"/>
                <w:sz w:val="22"/>
                <w:szCs w:val="22"/>
              </w:rPr>
              <w:t>MDA</w:t>
            </w:r>
            <w:r w:rsidRPr="003A50A3">
              <w:rPr>
                <w:rFonts w:ascii="Calibri" w:hAnsi="Calibri" w:cs="Calibri"/>
                <w:sz w:val="22"/>
                <w:szCs w:val="22"/>
              </w:rPr>
              <w:t>/RFQ/</w:t>
            </w:r>
            <w:r w:rsidR="00570EFC" w:rsidRPr="003A50A3">
              <w:rPr>
                <w:rFonts w:ascii="Calibri" w:hAnsi="Calibri" w:cs="Calibri"/>
                <w:sz w:val="22"/>
                <w:szCs w:val="22"/>
              </w:rPr>
              <w:t>21</w:t>
            </w:r>
            <w:r w:rsidRPr="003A50A3">
              <w:rPr>
                <w:rFonts w:ascii="Calibri" w:hAnsi="Calibri" w:cs="Calibri"/>
                <w:sz w:val="22"/>
                <w:szCs w:val="22"/>
              </w:rPr>
              <w:t>/</w:t>
            </w:r>
            <w:r w:rsidR="00570EFC" w:rsidRPr="003A50A3">
              <w:rPr>
                <w:rFonts w:ascii="Calibri" w:hAnsi="Calibri" w:cs="Calibri"/>
                <w:sz w:val="22"/>
                <w:szCs w:val="22"/>
              </w:rPr>
              <w:t>010</w:t>
            </w:r>
          </w:p>
        </w:tc>
      </w:tr>
      <w:tr w:rsidR="006F59E9" w:rsidRPr="003A50A3" w14:paraId="6A637419" w14:textId="77777777" w:rsidTr="003A1F0A">
        <w:tc>
          <w:tcPr>
            <w:tcW w:w="3708" w:type="dxa"/>
          </w:tcPr>
          <w:p w14:paraId="5098704B" w14:textId="77777777" w:rsidR="006F59E9" w:rsidRPr="003A50A3" w:rsidRDefault="006F59E9" w:rsidP="0003336D">
            <w:pPr>
              <w:rPr>
                <w:rFonts w:ascii="Calibri" w:hAnsi="Calibri" w:cs="Calibri"/>
                <w:b/>
                <w:bCs/>
                <w:sz w:val="22"/>
              </w:rPr>
            </w:pPr>
            <w:r w:rsidRPr="003A50A3">
              <w:rPr>
                <w:rFonts w:ascii="Calibri" w:hAnsi="Calibri" w:cs="Calibri"/>
                <w:b/>
                <w:bCs/>
                <w:sz w:val="22"/>
              </w:rPr>
              <w:t xml:space="preserve">Currency of </w:t>
            </w:r>
            <w:r w:rsidR="0003336D" w:rsidRPr="003A50A3">
              <w:rPr>
                <w:rFonts w:ascii="Calibri" w:hAnsi="Calibri" w:cs="Calibri"/>
                <w:b/>
                <w:bCs/>
                <w:sz w:val="22"/>
              </w:rPr>
              <w:t>quotation</w:t>
            </w:r>
            <w:r w:rsidRPr="003A50A3">
              <w:rPr>
                <w:rFonts w:ascii="Calibri" w:hAnsi="Calibri" w:cs="Calibri"/>
                <w:b/>
                <w:bCs/>
                <w:sz w:val="22"/>
              </w:rPr>
              <w:t>:</w:t>
            </w:r>
          </w:p>
        </w:tc>
        <w:tc>
          <w:tcPr>
            <w:tcW w:w="4814" w:type="dxa"/>
            <w:vAlign w:val="center"/>
          </w:tcPr>
          <w:p w14:paraId="0318D301" w14:textId="77777777" w:rsidR="006F59E9" w:rsidRPr="003A50A3" w:rsidRDefault="006F59E9" w:rsidP="003A1F0A">
            <w:pPr>
              <w:jc w:val="center"/>
              <w:rPr>
                <w:rFonts w:ascii="Calibri" w:hAnsi="Calibri" w:cs="Calibri"/>
                <w:bCs/>
                <w:sz w:val="22"/>
              </w:rPr>
            </w:pPr>
            <w:r w:rsidRPr="003A50A3">
              <w:rPr>
                <w:rFonts w:ascii="Calibri" w:hAnsi="Calibri" w:cs="Calibri"/>
                <w:bCs/>
                <w:sz w:val="22"/>
              </w:rPr>
              <w:t>USD</w:t>
            </w:r>
          </w:p>
        </w:tc>
      </w:tr>
      <w:tr w:rsidR="00E66555" w:rsidRPr="003A50A3" w14:paraId="3EC0EDA0" w14:textId="77777777" w:rsidTr="003A1F0A">
        <w:tc>
          <w:tcPr>
            <w:tcW w:w="3708" w:type="dxa"/>
            <w:tcBorders>
              <w:bottom w:val="single" w:sz="4" w:space="0" w:color="F2F2F2"/>
            </w:tcBorders>
          </w:tcPr>
          <w:p w14:paraId="0469DFC5" w14:textId="77777777" w:rsidR="00E66555" w:rsidRPr="003A50A3" w:rsidRDefault="00E66555" w:rsidP="00E66555">
            <w:pPr>
              <w:rPr>
                <w:rFonts w:asciiTheme="minorHAnsi" w:hAnsiTheme="minorHAnsi" w:cs="Calibri"/>
                <w:b/>
                <w:bCs/>
                <w:sz w:val="22"/>
                <w:szCs w:val="22"/>
              </w:rPr>
            </w:pPr>
            <w:r w:rsidRPr="003A50A3">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6CBA3645" w14:textId="77777777" w:rsidR="00E66555" w:rsidRPr="003A50A3" w:rsidRDefault="00570EFC" w:rsidP="003A1F0A">
                <w:pPr>
                  <w:jc w:val="center"/>
                  <w:rPr>
                    <w:rFonts w:asciiTheme="minorHAnsi" w:hAnsiTheme="minorHAnsi" w:cs="Calibri"/>
                    <w:bCs/>
                    <w:sz w:val="22"/>
                    <w:szCs w:val="22"/>
                  </w:rPr>
                </w:pPr>
                <w:r w:rsidRPr="003A50A3">
                  <w:rPr>
                    <w:rFonts w:asciiTheme="minorHAnsi" w:hAnsiTheme="minorHAnsi" w:cs="Calibri"/>
                    <w:sz w:val="22"/>
                    <w:szCs w:val="22"/>
                  </w:rPr>
                  <w:t>N/A</w:t>
                </w:r>
              </w:p>
            </w:tc>
          </w:sdtContent>
        </w:sdt>
      </w:tr>
      <w:tr w:rsidR="00E66555" w:rsidRPr="003A50A3" w14:paraId="20E1CFAC" w14:textId="77777777" w:rsidTr="003A1F0A">
        <w:tc>
          <w:tcPr>
            <w:tcW w:w="3708" w:type="dxa"/>
            <w:tcBorders>
              <w:bottom w:val="single" w:sz="4" w:space="0" w:color="F2F2F2"/>
            </w:tcBorders>
          </w:tcPr>
          <w:p w14:paraId="0A68F702" w14:textId="77777777" w:rsidR="00E66555" w:rsidRPr="003A50A3" w:rsidRDefault="00E66555" w:rsidP="003A1F0A">
            <w:pPr>
              <w:rPr>
                <w:rFonts w:ascii="Calibri" w:hAnsi="Calibri" w:cs="Calibri"/>
                <w:b/>
                <w:bCs/>
                <w:sz w:val="22"/>
              </w:rPr>
            </w:pPr>
            <w:r w:rsidRPr="003A50A3">
              <w:rPr>
                <w:rFonts w:ascii="Calibri" w:hAnsi="Calibri" w:cs="Calibri"/>
                <w:b/>
                <w:bCs/>
                <w:sz w:val="22"/>
              </w:rPr>
              <w:t>Validity</w:t>
            </w:r>
            <w:r w:rsidR="0003336D" w:rsidRPr="003A50A3">
              <w:rPr>
                <w:rFonts w:ascii="Calibri" w:hAnsi="Calibri" w:cs="Calibri"/>
                <w:b/>
                <w:bCs/>
                <w:sz w:val="22"/>
              </w:rPr>
              <w:t xml:space="preserve"> of quotation</w:t>
            </w:r>
            <w:r w:rsidRPr="003A50A3">
              <w:rPr>
                <w:rFonts w:ascii="Calibri" w:hAnsi="Calibri" w:cs="Calibri"/>
                <w:b/>
                <w:bCs/>
                <w:sz w:val="22"/>
              </w:rPr>
              <w:t>:</w:t>
            </w:r>
          </w:p>
          <w:p w14:paraId="77D8C012" w14:textId="77777777" w:rsidR="00E66555" w:rsidRPr="003A50A3" w:rsidRDefault="00E66555" w:rsidP="0003336D">
            <w:pPr>
              <w:jc w:val="both"/>
              <w:rPr>
                <w:rFonts w:ascii="Calibri" w:hAnsi="Calibri" w:cs="Calibri"/>
                <w:b/>
                <w:bCs/>
                <w:i/>
              </w:rPr>
            </w:pPr>
            <w:r w:rsidRPr="003A50A3">
              <w:rPr>
                <w:rFonts w:ascii="Calibri" w:hAnsi="Calibri" w:cs="Calibri"/>
                <w:i/>
                <w:iCs/>
              </w:rPr>
              <w:t>(The quotation shall be valid for a period of at least 3 months</w:t>
            </w:r>
            <w:r w:rsidRPr="003A50A3">
              <w:rPr>
                <w:rFonts w:ascii="Calibri" w:hAnsi="Calibri" w:cs="Calibri"/>
                <w:i/>
              </w:rPr>
              <w:t xml:space="preserve"> </w:t>
            </w:r>
            <w:r w:rsidRPr="003A50A3">
              <w:rPr>
                <w:rFonts w:ascii="Calibri" w:hAnsi="Calibri" w:cs="Calibri"/>
                <w:i/>
                <w:iCs/>
              </w:rPr>
              <w:t xml:space="preserve">after the </w:t>
            </w:r>
            <w:r w:rsidR="0003336D" w:rsidRPr="003A50A3">
              <w:rPr>
                <w:rFonts w:ascii="Calibri" w:hAnsi="Calibri" w:cs="Calibri"/>
                <w:i/>
                <w:iCs/>
              </w:rPr>
              <w:t xml:space="preserve">submission </w:t>
            </w:r>
            <w:r w:rsidR="001C5550" w:rsidRPr="003A50A3">
              <w:rPr>
                <w:rFonts w:ascii="Calibri" w:hAnsi="Calibri" w:cs="Calibri"/>
                <w:i/>
                <w:iCs/>
              </w:rPr>
              <w:t>deadline</w:t>
            </w:r>
            <w:r w:rsidRPr="003A50A3">
              <w:rPr>
                <w:rFonts w:ascii="Calibri" w:hAnsi="Calibri" w:cs="Calibri"/>
                <w:i/>
                <w:iCs/>
              </w:rPr>
              <w:t>.)</w:t>
            </w:r>
          </w:p>
        </w:tc>
        <w:tc>
          <w:tcPr>
            <w:tcW w:w="4814" w:type="dxa"/>
            <w:tcBorders>
              <w:bottom w:val="single" w:sz="4" w:space="0" w:color="F2F2F2"/>
            </w:tcBorders>
            <w:vAlign w:val="center"/>
          </w:tcPr>
          <w:p w14:paraId="514D6328" w14:textId="77777777" w:rsidR="00E66555" w:rsidRPr="003A50A3" w:rsidRDefault="00E66555" w:rsidP="00E66555">
            <w:pPr>
              <w:jc w:val="center"/>
              <w:rPr>
                <w:rFonts w:ascii="Calibri" w:hAnsi="Calibri" w:cs="Calibri"/>
                <w:bCs/>
                <w:sz w:val="22"/>
              </w:rPr>
            </w:pPr>
          </w:p>
        </w:tc>
      </w:tr>
    </w:tbl>
    <w:p w14:paraId="11E8C0AB" w14:textId="77777777" w:rsidR="006F59E9" w:rsidRPr="003A50A3" w:rsidRDefault="006F59E9" w:rsidP="006F59E9">
      <w:pPr>
        <w:pStyle w:val="Title"/>
        <w:jc w:val="left"/>
        <w:rPr>
          <w:rFonts w:ascii="Calibri" w:hAnsi="Calibri"/>
          <w:b w:val="0"/>
          <w:sz w:val="22"/>
          <w:szCs w:val="22"/>
          <w:u w:val="none"/>
        </w:rPr>
      </w:pPr>
    </w:p>
    <w:p w14:paraId="29342907" w14:textId="77777777" w:rsidR="0003336D" w:rsidRPr="003A50A3" w:rsidRDefault="0003336D" w:rsidP="0003336D">
      <w:pPr>
        <w:pStyle w:val="ListParagraph"/>
        <w:numPr>
          <w:ilvl w:val="0"/>
          <w:numId w:val="26"/>
        </w:numPr>
        <w:tabs>
          <w:tab w:val="num" w:pos="2160"/>
        </w:tabs>
        <w:ind w:left="426" w:hanging="426"/>
        <w:jc w:val="both"/>
        <w:rPr>
          <w:rFonts w:asciiTheme="minorHAnsi" w:hAnsiTheme="minorHAnsi"/>
          <w:szCs w:val="22"/>
        </w:rPr>
      </w:pPr>
      <w:r w:rsidRPr="003A50A3">
        <w:rPr>
          <w:rFonts w:asciiTheme="minorHAnsi" w:hAnsiTheme="minorHAnsi"/>
          <w:szCs w:val="22"/>
        </w:rPr>
        <w:t xml:space="preserve">Quoted rates must be </w:t>
      </w:r>
      <w:r w:rsidRPr="003A50A3">
        <w:rPr>
          <w:rFonts w:asciiTheme="minorHAnsi" w:hAnsiTheme="minorHAnsi"/>
          <w:b/>
          <w:color w:val="FF0000"/>
          <w:szCs w:val="22"/>
        </w:rPr>
        <w:t xml:space="preserve">exclusive of </w:t>
      </w:r>
      <w:r w:rsidR="00570EFC" w:rsidRPr="003A50A3">
        <w:rPr>
          <w:rFonts w:asciiTheme="minorHAnsi" w:hAnsiTheme="minorHAnsi"/>
          <w:b/>
          <w:color w:val="FF0000"/>
          <w:szCs w:val="22"/>
        </w:rPr>
        <w:t xml:space="preserve">VAT and </w:t>
      </w:r>
      <w:r w:rsidRPr="003A50A3">
        <w:rPr>
          <w:rFonts w:asciiTheme="minorHAnsi" w:hAnsiTheme="minorHAnsi"/>
          <w:b/>
          <w:color w:val="FF0000"/>
          <w:szCs w:val="22"/>
        </w:rPr>
        <w:t>all taxes</w:t>
      </w:r>
      <w:r w:rsidRPr="003A50A3">
        <w:rPr>
          <w:rFonts w:asciiTheme="minorHAnsi" w:hAnsiTheme="minorHAnsi"/>
          <w:szCs w:val="22"/>
        </w:rPr>
        <w:t xml:space="preserve">, since UNFPA is exempt from taxes. </w:t>
      </w:r>
    </w:p>
    <w:p w14:paraId="710131BB" w14:textId="77777777" w:rsidR="006F59E9" w:rsidRPr="003A50A3" w:rsidRDefault="006F59E9" w:rsidP="00563E1A">
      <w:pPr>
        <w:jc w:val="both"/>
        <w:rPr>
          <w:rFonts w:ascii="Calibri" w:hAnsi="Calibr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3"/>
        <w:gridCol w:w="4207"/>
        <w:gridCol w:w="23"/>
        <w:gridCol w:w="1237"/>
        <w:gridCol w:w="7"/>
        <w:gridCol w:w="1244"/>
        <w:gridCol w:w="9"/>
        <w:gridCol w:w="1235"/>
        <w:gridCol w:w="1245"/>
      </w:tblGrid>
      <w:tr w:rsidR="006F59E9" w:rsidRPr="003A50A3" w14:paraId="73DCB43C" w14:textId="77777777" w:rsidTr="00563E1A">
        <w:trPr>
          <w:jc w:val="center"/>
        </w:trPr>
        <w:tc>
          <w:tcPr>
            <w:tcW w:w="648" w:type="dxa"/>
            <w:gridSpan w:val="2"/>
            <w:tcBorders>
              <w:bottom w:val="single" w:sz="4" w:space="0" w:color="auto"/>
            </w:tcBorders>
            <w:shd w:val="clear" w:color="auto" w:fill="000080"/>
            <w:vAlign w:val="center"/>
          </w:tcPr>
          <w:p w14:paraId="55DDBF94" w14:textId="77777777" w:rsidR="006F59E9" w:rsidRPr="003A50A3" w:rsidRDefault="006F59E9" w:rsidP="003A1F0A">
            <w:pPr>
              <w:jc w:val="center"/>
              <w:rPr>
                <w:rFonts w:ascii="Calibri" w:eastAsia="Calibri" w:hAnsi="Calibri" w:cs="Calibri"/>
                <w:sz w:val="22"/>
                <w:szCs w:val="22"/>
              </w:rPr>
            </w:pPr>
            <w:r w:rsidRPr="003A50A3">
              <w:rPr>
                <w:rFonts w:ascii="Calibri" w:eastAsia="Calibri" w:hAnsi="Calibri" w:cs="Calibri"/>
                <w:sz w:val="22"/>
                <w:szCs w:val="22"/>
              </w:rPr>
              <w:t>Item</w:t>
            </w:r>
          </w:p>
        </w:tc>
        <w:tc>
          <w:tcPr>
            <w:tcW w:w="4230" w:type="dxa"/>
            <w:gridSpan w:val="2"/>
            <w:tcBorders>
              <w:bottom w:val="single" w:sz="4" w:space="0" w:color="auto"/>
            </w:tcBorders>
            <w:shd w:val="clear" w:color="auto" w:fill="000080"/>
            <w:vAlign w:val="center"/>
          </w:tcPr>
          <w:p w14:paraId="370B794B" w14:textId="77777777" w:rsidR="006F59E9" w:rsidRPr="003A50A3" w:rsidRDefault="006F59E9" w:rsidP="003A1F0A">
            <w:pPr>
              <w:jc w:val="center"/>
              <w:rPr>
                <w:rFonts w:ascii="Calibri" w:eastAsia="Calibri" w:hAnsi="Calibri" w:cs="Calibri"/>
                <w:sz w:val="22"/>
                <w:szCs w:val="22"/>
              </w:rPr>
            </w:pPr>
            <w:r w:rsidRPr="003A50A3">
              <w:rPr>
                <w:rFonts w:ascii="Calibri" w:eastAsia="Calibri" w:hAnsi="Calibri" w:cs="Calibri"/>
                <w:sz w:val="22"/>
                <w:szCs w:val="22"/>
              </w:rPr>
              <w:t>Description</w:t>
            </w:r>
          </w:p>
        </w:tc>
        <w:tc>
          <w:tcPr>
            <w:tcW w:w="1244" w:type="dxa"/>
            <w:gridSpan w:val="2"/>
            <w:tcBorders>
              <w:bottom w:val="single" w:sz="4" w:space="0" w:color="auto"/>
            </w:tcBorders>
            <w:shd w:val="clear" w:color="auto" w:fill="000080"/>
            <w:vAlign w:val="center"/>
          </w:tcPr>
          <w:p w14:paraId="4E38F4A2" w14:textId="77777777" w:rsidR="006F59E9" w:rsidRPr="003A50A3" w:rsidRDefault="00885542" w:rsidP="00563E1A">
            <w:pPr>
              <w:pStyle w:val="Default"/>
              <w:jc w:val="center"/>
              <w:rPr>
                <w:rFonts w:asciiTheme="minorHAnsi" w:eastAsia="Calibri" w:hAnsiTheme="minorHAnsi" w:cstheme="minorHAnsi"/>
                <w:sz w:val="22"/>
                <w:szCs w:val="22"/>
              </w:rPr>
            </w:pPr>
            <w:r w:rsidRPr="003A50A3">
              <w:rPr>
                <w:rFonts w:asciiTheme="minorHAnsi" w:hAnsiTheme="minorHAnsi" w:cstheme="minorHAnsi"/>
                <w:color w:val="FFFFFF" w:themeColor="background1"/>
                <w:sz w:val="22"/>
                <w:szCs w:val="22"/>
              </w:rPr>
              <w:t xml:space="preserve">Unit of measure (ex. Day, hour, person, etc.) </w:t>
            </w:r>
          </w:p>
        </w:tc>
        <w:tc>
          <w:tcPr>
            <w:tcW w:w="1244" w:type="dxa"/>
            <w:tcBorders>
              <w:bottom w:val="single" w:sz="4" w:space="0" w:color="auto"/>
            </w:tcBorders>
            <w:shd w:val="clear" w:color="auto" w:fill="000080"/>
            <w:vAlign w:val="center"/>
          </w:tcPr>
          <w:p w14:paraId="7A0DC224" w14:textId="77777777" w:rsidR="006F59E9" w:rsidRPr="003A50A3" w:rsidRDefault="00885542" w:rsidP="003A1F0A">
            <w:pPr>
              <w:jc w:val="center"/>
              <w:rPr>
                <w:rFonts w:ascii="Calibri" w:eastAsia="Calibri" w:hAnsi="Calibri" w:cs="Calibri"/>
                <w:sz w:val="22"/>
                <w:szCs w:val="22"/>
              </w:rPr>
            </w:pPr>
            <w:r w:rsidRPr="003A50A3">
              <w:rPr>
                <w:rFonts w:ascii="Calibri" w:eastAsia="Calibri" w:hAnsi="Calibri" w:cs="Calibri"/>
                <w:sz w:val="22"/>
                <w:szCs w:val="22"/>
              </w:rPr>
              <w:t>Quantity</w:t>
            </w:r>
          </w:p>
        </w:tc>
        <w:tc>
          <w:tcPr>
            <w:tcW w:w="1244" w:type="dxa"/>
            <w:gridSpan w:val="2"/>
            <w:tcBorders>
              <w:bottom w:val="single" w:sz="4" w:space="0" w:color="auto"/>
            </w:tcBorders>
            <w:shd w:val="clear" w:color="auto" w:fill="000080"/>
            <w:vAlign w:val="center"/>
          </w:tcPr>
          <w:p w14:paraId="7CDDD05E" w14:textId="77777777" w:rsidR="006F59E9" w:rsidRPr="003A50A3" w:rsidRDefault="00885542" w:rsidP="003A1F0A">
            <w:pPr>
              <w:jc w:val="center"/>
              <w:rPr>
                <w:rFonts w:ascii="Calibri" w:eastAsia="Calibri" w:hAnsi="Calibri" w:cs="Calibri"/>
                <w:sz w:val="22"/>
                <w:szCs w:val="22"/>
              </w:rPr>
            </w:pPr>
            <w:r w:rsidRPr="003A50A3">
              <w:rPr>
                <w:rFonts w:ascii="Calibri" w:eastAsia="Calibri" w:hAnsi="Calibri" w:cs="Calibri"/>
                <w:sz w:val="22"/>
                <w:szCs w:val="22"/>
              </w:rPr>
              <w:t>Unit rate, USD</w:t>
            </w:r>
          </w:p>
        </w:tc>
        <w:tc>
          <w:tcPr>
            <w:tcW w:w="1245" w:type="dxa"/>
            <w:tcBorders>
              <w:bottom w:val="single" w:sz="4" w:space="0" w:color="auto"/>
            </w:tcBorders>
            <w:shd w:val="clear" w:color="auto" w:fill="000080"/>
            <w:vAlign w:val="center"/>
          </w:tcPr>
          <w:p w14:paraId="648F9890" w14:textId="77777777" w:rsidR="006F59E9" w:rsidRPr="003A50A3" w:rsidRDefault="006F59E9" w:rsidP="003A1F0A">
            <w:pPr>
              <w:jc w:val="center"/>
              <w:rPr>
                <w:rFonts w:ascii="Calibri" w:eastAsia="Calibri" w:hAnsi="Calibri" w:cs="Calibri"/>
                <w:sz w:val="22"/>
                <w:szCs w:val="22"/>
              </w:rPr>
            </w:pPr>
            <w:r w:rsidRPr="003A50A3">
              <w:rPr>
                <w:rFonts w:ascii="Calibri" w:eastAsia="Calibri" w:hAnsi="Calibri" w:cs="Calibri"/>
                <w:sz w:val="22"/>
                <w:szCs w:val="22"/>
              </w:rPr>
              <w:t>Total</w:t>
            </w:r>
            <w:r w:rsidR="00885542" w:rsidRPr="003A50A3">
              <w:rPr>
                <w:rFonts w:ascii="Calibri" w:eastAsia="Calibri" w:hAnsi="Calibri" w:cs="Calibri"/>
                <w:sz w:val="22"/>
                <w:szCs w:val="22"/>
              </w:rPr>
              <w:t>, USD</w:t>
            </w:r>
          </w:p>
        </w:tc>
      </w:tr>
      <w:tr w:rsidR="006F59E9" w:rsidRPr="003A50A3" w14:paraId="6A8C9016" w14:textId="77777777" w:rsidTr="00563E1A">
        <w:trPr>
          <w:jc w:val="center"/>
        </w:trPr>
        <w:tc>
          <w:tcPr>
            <w:tcW w:w="9855" w:type="dxa"/>
            <w:gridSpan w:val="10"/>
            <w:shd w:val="clear" w:color="auto" w:fill="DDDDDD"/>
          </w:tcPr>
          <w:p w14:paraId="74FB5F86" w14:textId="77777777" w:rsidR="006F59E9" w:rsidRPr="00DC640F" w:rsidRDefault="00885542" w:rsidP="003A1F0A">
            <w:pPr>
              <w:pStyle w:val="ListParagraph"/>
              <w:numPr>
                <w:ilvl w:val="0"/>
                <w:numId w:val="24"/>
              </w:numPr>
              <w:rPr>
                <w:rFonts w:ascii="Calibri" w:eastAsia="Calibri" w:hAnsi="Calibri" w:cs="Calibri"/>
                <w:b/>
                <w:szCs w:val="22"/>
              </w:rPr>
            </w:pPr>
            <w:r w:rsidRPr="00DC640F">
              <w:rPr>
                <w:rFonts w:ascii="Calibri" w:eastAsia="Calibri" w:hAnsi="Calibri" w:cs="Calibri"/>
                <w:b/>
                <w:szCs w:val="22"/>
              </w:rPr>
              <w:t>Printing of magnetic puzzles</w:t>
            </w:r>
          </w:p>
        </w:tc>
      </w:tr>
      <w:tr w:rsidR="006F59E9" w:rsidRPr="003A50A3" w14:paraId="1A0DE140" w14:textId="77777777" w:rsidTr="00563E1A">
        <w:trPr>
          <w:jc w:val="center"/>
        </w:trPr>
        <w:tc>
          <w:tcPr>
            <w:tcW w:w="648" w:type="dxa"/>
            <w:gridSpan w:val="2"/>
            <w:shd w:val="clear" w:color="auto" w:fill="auto"/>
          </w:tcPr>
          <w:p w14:paraId="2D80984D" w14:textId="77777777" w:rsidR="006F59E9" w:rsidRPr="003A50A3" w:rsidRDefault="00885542" w:rsidP="003A1F0A">
            <w:pPr>
              <w:jc w:val="both"/>
              <w:rPr>
                <w:rFonts w:ascii="Calibri" w:eastAsia="Calibri" w:hAnsi="Calibri" w:cs="Calibri"/>
                <w:sz w:val="22"/>
                <w:szCs w:val="22"/>
              </w:rPr>
            </w:pPr>
            <w:r w:rsidRPr="003A50A3">
              <w:rPr>
                <w:rFonts w:ascii="Calibri" w:eastAsia="Calibri" w:hAnsi="Calibri" w:cs="Calibri"/>
                <w:sz w:val="22"/>
                <w:szCs w:val="22"/>
              </w:rPr>
              <w:t>1.1</w:t>
            </w:r>
          </w:p>
        </w:tc>
        <w:tc>
          <w:tcPr>
            <w:tcW w:w="4230" w:type="dxa"/>
            <w:gridSpan w:val="2"/>
            <w:shd w:val="clear" w:color="auto" w:fill="auto"/>
          </w:tcPr>
          <w:p w14:paraId="395F8290" w14:textId="77777777" w:rsidR="006F59E9" w:rsidRPr="003A50A3" w:rsidRDefault="00885542" w:rsidP="003A1F0A">
            <w:pPr>
              <w:jc w:val="both"/>
              <w:rPr>
                <w:rFonts w:ascii="Calibri" w:eastAsia="Calibri" w:hAnsi="Calibri" w:cs="Calibri"/>
                <w:sz w:val="22"/>
                <w:szCs w:val="22"/>
              </w:rPr>
            </w:pPr>
            <w:r w:rsidRPr="003A50A3">
              <w:rPr>
                <w:rFonts w:ascii="Calibri" w:eastAsia="Calibri" w:hAnsi="Calibri" w:cs="Calibri"/>
                <w:sz w:val="22"/>
                <w:szCs w:val="22"/>
              </w:rPr>
              <w:t>Printing of magnetic puzzles (female)</w:t>
            </w:r>
          </w:p>
        </w:tc>
        <w:tc>
          <w:tcPr>
            <w:tcW w:w="1244" w:type="dxa"/>
            <w:gridSpan w:val="2"/>
            <w:shd w:val="clear" w:color="auto" w:fill="auto"/>
          </w:tcPr>
          <w:p w14:paraId="202097D2" w14:textId="77777777" w:rsidR="006F59E9" w:rsidRPr="003A50A3" w:rsidRDefault="00885542" w:rsidP="003A1F0A">
            <w:pPr>
              <w:jc w:val="both"/>
              <w:rPr>
                <w:rFonts w:ascii="Calibri" w:eastAsia="Calibri" w:hAnsi="Calibri" w:cs="Calibri"/>
                <w:sz w:val="22"/>
                <w:szCs w:val="22"/>
              </w:rPr>
            </w:pPr>
            <w:r w:rsidRPr="003A50A3">
              <w:rPr>
                <w:rFonts w:ascii="Calibri" w:eastAsia="Calibri" w:hAnsi="Calibri" w:cs="Calibri"/>
                <w:sz w:val="22"/>
                <w:szCs w:val="22"/>
              </w:rPr>
              <w:t>unit</w:t>
            </w:r>
          </w:p>
        </w:tc>
        <w:tc>
          <w:tcPr>
            <w:tcW w:w="1244" w:type="dxa"/>
            <w:shd w:val="clear" w:color="auto" w:fill="auto"/>
          </w:tcPr>
          <w:p w14:paraId="1D6D0E09" w14:textId="77777777" w:rsidR="006F59E9" w:rsidRPr="003A50A3" w:rsidRDefault="00885542" w:rsidP="003A1F0A">
            <w:pPr>
              <w:jc w:val="both"/>
              <w:rPr>
                <w:rFonts w:ascii="Calibri" w:eastAsia="Calibri" w:hAnsi="Calibri" w:cs="Calibri"/>
                <w:sz w:val="22"/>
                <w:szCs w:val="22"/>
              </w:rPr>
            </w:pPr>
            <w:r w:rsidRPr="003A50A3">
              <w:rPr>
                <w:rFonts w:ascii="Calibri" w:eastAsia="Calibri" w:hAnsi="Calibri" w:cs="Calibri"/>
                <w:sz w:val="22"/>
                <w:szCs w:val="22"/>
              </w:rPr>
              <w:t>105</w:t>
            </w:r>
          </w:p>
        </w:tc>
        <w:tc>
          <w:tcPr>
            <w:tcW w:w="1244" w:type="dxa"/>
            <w:gridSpan w:val="2"/>
            <w:shd w:val="clear" w:color="auto" w:fill="auto"/>
          </w:tcPr>
          <w:p w14:paraId="7BC03254" w14:textId="77777777" w:rsidR="006F59E9" w:rsidRPr="003A50A3" w:rsidRDefault="006F59E9" w:rsidP="003A1F0A">
            <w:pPr>
              <w:jc w:val="both"/>
              <w:rPr>
                <w:rFonts w:ascii="Calibri" w:eastAsia="Calibri" w:hAnsi="Calibri" w:cs="Calibri"/>
                <w:sz w:val="22"/>
                <w:szCs w:val="22"/>
              </w:rPr>
            </w:pPr>
          </w:p>
        </w:tc>
        <w:tc>
          <w:tcPr>
            <w:tcW w:w="1245" w:type="dxa"/>
            <w:shd w:val="clear" w:color="auto" w:fill="auto"/>
          </w:tcPr>
          <w:p w14:paraId="1757B029" w14:textId="77777777" w:rsidR="006F59E9" w:rsidRPr="003A50A3" w:rsidRDefault="006F59E9" w:rsidP="003A1F0A">
            <w:pPr>
              <w:jc w:val="both"/>
              <w:rPr>
                <w:rFonts w:ascii="Calibri" w:eastAsia="Calibri" w:hAnsi="Calibri" w:cs="Calibri"/>
                <w:sz w:val="22"/>
                <w:szCs w:val="22"/>
              </w:rPr>
            </w:pPr>
          </w:p>
        </w:tc>
      </w:tr>
      <w:tr w:rsidR="00885542" w:rsidRPr="003A50A3" w14:paraId="6B019A8F" w14:textId="77777777" w:rsidTr="00885542">
        <w:trPr>
          <w:jc w:val="center"/>
        </w:trPr>
        <w:tc>
          <w:tcPr>
            <w:tcW w:w="648" w:type="dxa"/>
            <w:gridSpan w:val="2"/>
            <w:shd w:val="clear" w:color="auto" w:fill="auto"/>
          </w:tcPr>
          <w:p w14:paraId="21870B40" w14:textId="77777777" w:rsidR="00885542" w:rsidRPr="003A50A3" w:rsidRDefault="00885542" w:rsidP="00885542">
            <w:pPr>
              <w:jc w:val="both"/>
              <w:rPr>
                <w:rFonts w:ascii="Calibri" w:eastAsia="Calibri" w:hAnsi="Calibri" w:cs="Calibri"/>
                <w:sz w:val="22"/>
                <w:szCs w:val="22"/>
              </w:rPr>
            </w:pPr>
            <w:r w:rsidRPr="003A50A3">
              <w:rPr>
                <w:rFonts w:ascii="Calibri" w:eastAsia="Calibri" w:hAnsi="Calibri" w:cs="Calibri"/>
                <w:sz w:val="22"/>
                <w:szCs w:val="22"/>
              </w:rPr>
              <w:t>1.2</w:t>
            </w:r>
          </w:p>
        </w:tc>
        <w:tc>
          <w:tcPr>
            <w:tcW w:w="4230" w:type="dxa"/>
            <w:gridSpan w:val="2"/>
            <w:shd w:val="clear" w:color="auto" w:fill="auto"/>
          </w:tcPr>
          <w:p w14:paraId="54C7562A" w14:textId="77777777" w:rsidR="00885542" w:rsidRPr="003A50A3" w:rsidRDefault="00885542" w:rsidP="00885542">
            <w:pPr>
              <w:jc w:val="both"/>
              <w:rPr>
                <w:rFonts w:ascii="Calibri" w:eastAsia="Calibri" w:hAnsi="Calibri" w:cs="Calibri"/>
                <w:sz w:val="22"/>
                <w:szCs w:val="22"/>
              </w:rPr>
            </w:pPr>
            <w:r w:rsidRPr="003A50A3">
              <w:rPr>
                <w:rFonts w:ascii="Calibri" w:eastAsia="Calibri" w:hAnsi="Calibri" w:cs="Calibri"/>
                <w:sz w:val="22"/>
                <w:szCs w:val="22"/>
              </w:rPr>
              <w:t>Printing of magnetic puzzles (male)</w:t>
            </w:r>
          </w:p>
        </w:tc>
        <w:tc>
          <w:tcPr>
            <w:tcW w:w="1244" w:type="dxa"/>
            <w:gridSpan w:val="2"/>
            <w:shd w:val="clear" w:color="auto" w:fill="auto"/>
          </w:tcPr>
          <w:p w14:paraId="7E4160C5" w14:textId="77777777" w:rsidR="00885542" w:rsidRPr="003A50A3" w:rsidRDefault="00885542" w:rsidP="00885542">
            <w:pPr>
              <w:jc w:val="both"/>
              <w:rPr>
                <w:rFonts w:ascii="Calibri" w:eastAsia="Calibri" w:hAnsi="Calibri" w:cs="Calibri"/>
                <w:sz w:val="22"/>
                <w:szCs w:val="22"/>
              </w:rPr>
            </w:pPr>
            <w:r w:rsidRPr="003A50A3">
              <w:rPr>
                <w:rFonts w:ascii="Calibri" w:eastAsia="Calibri" w:hAnsi="Calibri" w:cs="Calibri"/>
                <w:sz w:val="22"/>
                <w:szCs w:val="22"/>
              </w:rPr>
              <w:t>unit</w:t>
            </w:r>
          </w:p>
        </w:tc>
        <w:tc>
          <w:tcPr>
            <w:tcW w:w="1244" w:type="dxa"/>
            <w:shd w:val="clear" w:color="auto" w:fill="auto"/>
          </w:tcPr>
          <w:p w14:paraId="2D2A6BC4" w14:textId="77777777" w:rsidR="00885542" w:rsidRPr="003A50A3" w:rsidRDefault="00885542" w:rsidP="00885542">
            <w:pPr>
              <w:jc w:val="both"/>
              <w:rPr>
                <w:rFonts w:ascii="Calibri" w:eastAsia="Calibri" w:hAnsi="Calibri" w:cs="Calibri"/>
                <w:sz w:val="22"/>
                <w:szCs w:val="22"/>
              </w:rPr>
            </w:pPr>
            <w:r w:rsidRPr="003A50A3">
              <w:rPr>
                <w:rFonts w:ascii="Calibri" w:eastAsia="Calibri" w:hAnsi="Calibri" w:cs="Calibri"/>
                <w:sz w:val="22"/>
                <w:szCs w:val="22"/>
              </w:rPr>
              <w:t>105</w:t>
            </w:r>
          </w:p>
        </w:tc>
        <w:tc>
          <w:tcPr>
            <w:tcW w:w="1244" w:type="dxa"/>
            <w:gridSpan w:val="2"/>
            <w:shd w:val="clear" w:color="auto" w:fill="auto"/>
          </w:tcPr>
          <w:p w14:paraId="4F74FDF7" w14:textId="77777777" w:rsidR="00885542" w:rsidRPr="003A50A3" w:rsidRDefault="00885542" w:rsidP="00885542">
            <w:pPr>
              <w:jc w:val="both"/>
              <w:rPr>
                <w:rFonts w:ascii="Calibri" w:eastAsia="Calibri" w:hAnsi="Calibri" w:cs="Calibri"/>
                <w:sz w:val="22"/>
                <w:szCs w:val="22"/>
              </w:rPr>
            </w:pPr>
          </w:p>
        </w:tc>
        <w:tc>
          <w:tcPr>
            <w:tcW w:w="1245" w:type="dxa"/>
            <w:shd w:val="clear" w:color="auto" w:fill="auto"/>
          </w:tcPr>
          <w:p w14:paraId="563FDCAC" w14:textId="77777777" w:rsidR="00885542" w:rsidRPr="003A50A3" w:rsidRDefault="00885542" w:rsidP="00885542">
            <w:pPr>
              <w:jc w:val="both"/>
              <w:rPr>
                <w:rFonts w:ascii="Calibri" w:eastAsia="Calibri" w:hAnsi="Calibri" w:cs="Calibri"/>
                <w:sz w:val="22"/>
                <w:szCs w:val="22"/>
              </w:rPr>
            </w:pPr>
          </w:p>
        </w:tc>
      </w:tr>
      <w:tr w:rsidR="006F59E9" w:rsidRPr="003A50A3" w14:paraId="21E257C0" w14:textId="77777777" w:rsidTr="00563E1A">
        <w:trPr>
          <w:jc w:val="center"/>
        </w:trPr>
        <w:tc>
          <w:tcPr>
            <w:tcW w:w="8610" w:type="dxa"/>
            <w:gridSpan w:val="9"/>
            <w:tcBorders>
              <w:bottom w:val="single" w:sz="4" w:space="0" w:color="auto"/>
            </w:tcBorders>
            <w:shd w:val="clear" w:color="auto" w:fill="auto"/>
          </w:tcPr>
          <w:p w14:paraId="37934541" w14:textId="77777777" w:rsidR="006F59E9" w:rsidRPr="003A50A3" w:rsidRDefault="002674C8" w:rsidP="003A1F0A">
            <w:pPr>
              <w:jc w:val="right"/>
              <w:rPr>
                <w:rFonts w:ascii="Calibri" w:eastAsia="Calibri" w:hAnsi="Calibri" w:cs="Calibri"/>
                <w:i/>
                <w:sz w:val="22"/>
                <w:szCs w:val="22"/>
              </w:rPr>
            </w:pPr>
            <w:r w:rsidRPr="003A50A3">
              <w:rPr>
                <w:rFonts w:ascii="Calibri" w:eastAsia="Calibri" w:hAnsi="Calibri" w:cs="Calibri"/>
                <w:i/>
                <w:sz w:val="22"/>
                <w:szCs w:val="22"/>
              </w:rPr>
              <w:t>Sub-Total Expenses, USD</w:t>
            </w:r>
          </w:p>
        </w:tc>
        <w:tc>
          <w:tcPr>
            <w:tcW w:w="1245" w:type="dxa"/>
            <w:tcBorders>
              <w:bottom w:val="single" w:sz="4" w:space="0" w:color="auto"/>
            </w:tcBorders>
            <w:shd w:val="clear" w:color="auto" w:fill="auto"/>
          </w:tcPr>
          <w:p w14:paraId="27D49845" w14:textId="77777777" w:rsidR="006F59E9" w:rsidRPr="003A50A3" w:rsidRDefault="006F59E9" w:rsidP="003A1F0A">
            <w:pPr>
              <w:jc w:val="right"/>
              <w:rPr>
                <w:rFonts w:ascii="Calibri" w:eastAsia="Calibri" w:hAnsi="Calibri" w:cs="Calibri"/>
                <w:sz w:val="22"/>
                <w:szCs w:val="22"/>
              </w:rPr>
            </w:pPr>
          </w:p>
        </w:tc>
      </w:tr>
      <w:tr w:rsidR="006F59E9" w:rsidRPr="003A50A3" w14:paraId="40277A12" w14:textId="77777777" w:rsidTr="00563E1A">
        <w:trPr>
          <w:jc w:val="center"/>
        </w:trPr>
        <w:tc>
          <w:tcPr>
            <w:tcW w:w="9855" w:type="dxa"/>
            <w:gridSpan w:val="10"/>
            <w:shd w:val="clear" w:color="auto" w:fill="DDDDDD"/>
          </w:tcPr>
          <w:p w14:paraId="034D1B93" w14:textId="77777777" w:rsidR="006F59E9" w:rsidRPr="00DC640F" w:rsidRDefault="00885542" w:rsidP="003A1F0A">
            <w:pPr>
              <w:pStyle w:val="ListParagraph"/>
              <w:numPr>
                <w:ilvl w:val="0"/>
                <w:numId w:val="24"/>
              </w:numPr>
              <w:jc w:val="both"/>
              <w:rPr>
                <w:rFonts w:ascii="Calibri" w:eastAsia="Calibri" w:hAnsi="Calibri" w:cs="Calibri"/>
                <w:b/>
                <w:szCs w:val="22"/>
              </w:rPr>
            </w:pPr>
            <w:r w:rsidRPr="00DC640F">
              <w:rPr>
                <w:rFonts w:ascii="Calibri" w:eastAsia="Calibri" w:hAnsi="Calibri" w:cs="Calibri"/>
                <w:b/>
                <w:szCs w:val="22"/>
              </w:rPr>
              <w:t>Printing of posters</w:t>
            </w:r>
          </w:p>
        </w:tc>
      </w:tr>
      <w:tr w:rsidR="006F59E9" w:rsidRPr="003A50A3" w14:paraId="2D3AEB34" w14:textId="77777777" w:rsidTr="00563E1A">
        <w:trPr>
          <w:jc w:val="center"/>
        </w:trPr>
        <w:tc>
          <w:tcPr>
            <w:tcW w:w="648" w:type="dxa"/>
            <w:gridSpan w:val="2"/>
            <w:shd w:val="clear" w:color="auto" w:fill="auto"/>
          </w:tcPr>
          <w:p w14:paraId="4582C9B3" w14:textId="77777777" w:rsidR="006F59E9" w:rsidRPr="003A50A3" w:rsidRDefault="00885542" w:rsidP="003A1F0A">
            <w:pPr>
              <w:jc w:val="both"/>
              <w:rPr>
                <w:rFonts w:ascii="Calibri" w:eastAsia="Calibri" w:hAnsi="Calibri" w:cs="Calibri"/>
                <w:sz w:val="22"/>
                <w:szCs w:val="22"/>
              </w:rPr>
            </w:pPr>
            <w:r w:rsidRPr="003A50A3">
              <w:rPr>
                <w:rFonts w:ascii="Calibri" w:eastAsia="Calibri" w:hAnsi="Calibri" w:cs="Calibri"/>
                <w:sz w:val="22"/>
                <w:szCs w:val="22"/>
              </w:rPr>
              <w:t>2.1</w:t>
            </w:r>
          </w:p>
        </w:tc>
        <w:tc>
          <w:tcPr>
            <w:tcW w:w="4230" w:type="dxa"/>
            <w:gridSpan w:val="2"/>
            <w:shd w:val="clear" w:color="auto" w:fill="auto"/>
          </w:tcPr>
          <w:p w14:paraId="4580BB9B" w14:textId="77777777" w:rsidR="006F59E9" w:rsidRPr="003A50A3" w:rsidRDefault="00885542" w:rsidP="003A1F0A">
            <w:pPr>
              <w:jc w:val="both"/>
              <w:rPr>
                <w:rFonts w:ascii="Calibri" w:eastAsia="Calibri" w:hAnsi="Calibri" w:cs="Calibri"/>
                <w:sz w:val="22"/>
                <w:szCs w:val="22"/>
              </w:rPr>
            </w:pPr>
            <w:r w:rsidRPr="003A50A3">
              <w:rPr>
                <w:rFonts w:ascii="Calibri" w:eastAsia="Calibri" w:hAnsi="Calibri" w:cs="Calibri"/>
                <w:sz w:val="22"/>
                <w:szCs w:val="22"/>
              </w:rPr>
              <w:t>Printing of posters</w:t>
            </w:r>
            <w:r w:rsidR="00AA3F1C" w:rsidRPr="003A50A3">
              <w:rPr>
                <w:rFonts w:ascii="Calibri" w:eastAsia="Calibri" w:hAnsi="Calibri" w:cs="Calibri"/>
                <w:sz w:val="22"/>
                <w:szCs w:val="22"/>
              </w:rPr>
              <w:t xml:space="preserve"> (female)</w:t>
            </w:r>
          </w:p>
        </w:tc>
        <w:tc>
          <w:tcPr>
            <w:tcW w:w="1244" w:type="dxa"/>
            <w:gridSpan w:val="2"/>
            <w:shd w:val="clear" w:color="auto" w:fill="auto"/>
          </w:tcPr>
          <w:p w14:paraId="76AA1281" w14:textId="77777777" w:rsidR="006F59E9" w:rsidRPr="003A50A3" w:rsidRDefault="00885542" w:rsidP="003A1F0A">
            <w:pPr>
              <w:jc w:val="both"/>
              <w:rPr>
                <w:rFonts w:ascii="Calibri" w:eastAsia="Calibri" w:hAnsi="Calibri" w:cs="Calibri"/>
                <w:sz w:val="22"/>
                <w:szCs w:val="22"/>
              </w:rPr>
            </w:pPr>
            <w:r w:rsidRPr="003A50A3">
              <w:rPr>
                <w:rFonts w:ascii="Calibri" w:eastAsia="Calibri" w:hAnsi="Calibri" w:cs="Calibri"/>
                <w:sz w:val="22"/>
                <w:szCs w:val="22"/>
              </w:rPr>
              <w:t>unit</w:t>
            </w:r>
          </w:p>
        </w:tc>
        <w:tc>
          <w:tcPr>
            <w:tcW w:w="1244" w:type="dxa"/>
            <w:shd w:val="clear" w:color="auto" w:fill="auto"/>
          </w:tcPr>
          <w:p w14:paraId="7594DFF6" w14:textId="77777777" w:rsidR="006F59E9" w:rsidRPr="003A50A3" w:rsidRDefault="00AA3F1C" w:rsidP="003A1F0A">
            <w:pPr>
              <w:jc w:val="both"/>
              <w:rPr>
                <w:rFonts w:ascii="Calibri" w:eastAsia="Calibri" w:hAnsi="Calibri" w:cs="Calibri"/>
                <w:sz w:val="22"/>
                <w:szCs w:val="22"/>
              </w:rPr>
            </w:pPr>
            <w:r w:rsidRPr="003A50A3">
              <w:rPr>
                <w:rFonts w:ascii="Calibri" w:eastAsia="Calibri" w:hAnsi="Calibri" w:cs="Calibri"/>
                <w:sz w:val="22"/>
                <w:szCs w:val="22"/>
              </w:rPr>
              <w:t>146</w:t>
            </w:r>
          </w:p>
        </w:tc>
        <w:tc>
          <w:tcPr>
            <w:tcW w:w="1244" w:type="dxa"/>
            <w:gridSpan w:val="2"/>
            <w:shd w:val="clear" w:color="auto" w:fill="auto"/>
          </w:tcPr>
          <w:p w14:paraId="6B60DF5E" w14:textId="77777777" w:rsidR="006F59E9" w:rsidRPr="003A50A3" w:rsidRDefault="006F59E9" w:rsidP="003A1F0A">
            <w:pPr>
              <w:jc w:val="both"/>
              <w:rPr>
                <w:rFonts w:ascii="Calibri" w:eastAsia="Calibri" w:hAnsi="Calibri" w:cs="Calibri"/>
                <w:sz w:val="22"/>
                <w:szCs w:val="22"/>
              </w:rPr>
            </w:pPr>
          </w:p>
        </w:tc>
        <w:tc>
          <w:tcPr>
            <w:tcW w:w="1245" w:type="dxa"/>
            <w:shd w:val="clear" w:color="auto" w:fill="auto"/>
          </w:tcPr>
          <w:p w14:paraId="7E6614DA" w14:textId="77777777" w:rsidR="006F59E9" w:rsidRPr="003A50A3" w:rsidRDefault="006F59E9" w:rsidP="003A1F0A">
            <w:pPr>
              <w:jc w:val="both"/>
              <w:rPr>
                <w:rFonts w:ascii="Calibri" w:eastAsia="Calibri" w:hAnsi="Calibri" w:cs="Calibri"/>
                <w:sz w:val="22"/>
                <w:szCs w:val="22"/>
              </w:rPr>
            </w:pPr>
          </w:p>
        </w:tc>
      </w:tr>
      <w:tr w:rsidR="00AA3F1C" w:rsidRPr="003A50A3" w14:paraId="584D373C" w14:textId="77777777" w:rsidTr="00563E1A">
        <w:trPr>
          <w:jc w:val="center"/>
        </w:trPr>
        <w:tc>
          <w:tcPr>
            <w:tcW w:w="648" w:type="dxa"/>
            <w:gridSpan w:val="2"/>
            <w:shd w:val="clear" w:color="auto" w:fill="auto"/>
          </w:tcPr>
          <w:p w14:paraId="485DF50B" w14:textId="77777777" w:rsidR="00AA3F1C" w:rsidRPr="003A50A3" w:rsidRDefault="00AA3F1C" w:rsidP="00AA3F1C">
            <w:pPr>
              <w:jc w:val="both"/>
              <w:rPr>
                <w:rFonts w:ascii="Calibri" w:eastAsia="Calibri" w:hAnsi="Calibri" w:cs="Calibri"/>
                <w:sz w:val="22"/>
                <w:szCs w:val="22"/>
              </w:rPr>
            </w:pPr>
            <w:r w:rsidRPr="003A50A3">
              <w:rPr>
                <w:rFonts w:ascii="Calibri" w:eastAsia="Calibri" w:hAnsi="Calibri" w:cs="Calibri"/>
                <w:sz w:val="22"/>
                <w:szCs w:val="22"/>
              </w:rPr>
              <w:t>2.2</w:t>
            </w:r>
          </w:p>
        </w:tc>
        <w:tc>
          <w:tcPr>
            <w:tcW w:w="4230" w:type="dxa"/>
            <w:gridSpan w:val="2"/>
            <w:shd w:val="clear" w:color="auto" w:fill="auto"/>
          </w:tcPr>
          <w:p w14:paraId="578E87F4" w14:textId="77777777" w:rsidR="00AA3F1C" w:rsidRPr="003A50A3" w:rsidRDefault="00AA3F1C" w:rsidP="00AA3F1C">
            <w:pPr>
              <w:jc w:val="both"/>
              <w:rPr>
                <w:rFonts w:ascii="Calibri" w:eastAsia="Calibri" w:hAnsi="Calibri" w:cs="Calibri"/>
                <w:sz w:val="22"/>
                <w:szCs w:val="22"/>
              </w:rPr>
            </w:pPr>
            <w:r w:rsidRPr="003A50A3">
              <w:rPr>
                <w:rFonts w:ascii="Calibri" w:eastAsia="Calibri" w:hAnsi="Calibri" w:cs="Calibri"/>
                <w:sz w:val="22"/>
                <w:szCs w:val="22"/>
              </w:rPr>
              <w:t>Printing of posters (male)</w:t>
            </w:r>
          </w:p>
        </w:tc>
        <w:tc>
          <w:tcPr>
            <w:tcW w:w="1244" w:type="dxa"/>
            <w:gridSpan w:val="2"/>
            <w:shd w:val="clear" w:color="auto" w:fill="auto"/>
          </w:tcPr>
          <w:p w14:paraId="12027722" w14:textId="77777777" w:rsidR="00AA3F1C" w:rsidRPr="003A50A3" w:rsidRDefault="00AA3F1C" w:rsidP="00AA3F1C">
            <w:pPr>
              <w:jc w:val="both"/>
              <w:rPr>
                <w:rFonts w:ascii="Calibri" w:eastAsia="Calibri" w:hAnsi="Calibri" w:cs="Calibri"/>
                <w:sz w:val="22"/>
                <w:szCs w:val="22"/>
              </w:rPr>
            </w:pPr>
            <w:r w:rsidRPr="003A50A3">
              <w:rPr>
                <w:rFonts w:ascii="Calibri" w:eastAsia="Calibri" w:hAnsi="Calibri" w:cs="Calibri"/>
                <w:sz w:val="22"/>
                <w:szCs w:val="22"/>
              </w:rPr>
              <w:t>unit</w:t>
            </w:r>
          </w:p>
        </w:tc>
        <w:tc>
          <w:tcPr>
            <w:tcW w:w="1244" w:type="dxa"/>
            <w:shd w:val="clear" w:color="auto" w:fill="auto"/>
          </w:tcPr>
          <w:p w14:paraId="03A0FE84" w14:textId="77777777" w:rsidR="00AA3F1C" w:rsidRPr="003A50A3" w:rsidRDefault="00AA3F1C" w:rsidP="00AA3F1C">
            <w:pPr>
              <w:jc w:val="both"/>
              <w:rPr>
                <w:rFonts w:ascii="Calibri" w:eastAsia="Calibri" w:hAnsi="Calibri" w:cs="Calibri"/>
                <w:sz w:val="22"/>
                <w:szCs w:val="22"/>
              </w:rPr>
            </w:pPr>
            <w:r w:rsidRPr="003A50A3">
              <w:rPr>
                <w:rFonts w:ascii="Calibri" w:eastAsia="Calibri" w:hAnsi="Calibri" w:cs="Calibri"/>
                <w:sz w:val="22"/>
                <w:szCs w:val="22"/>
              </w:rPr>
              <w:t>146</w:t>
            </w:r>
          </w:p>
        </w:tc>
        <w:tc>
          <w:tcPr>
            <w:tcW w:w="1244" w:type="dxa"/>
            <w:gridSpan w:val="2"/>
            <w:shd w:val="clear" w:color="auto" w:fill="auto"/>
          </w:tcPr>
          <w:p w14:paraId="5250B30B" w14:textId="77777777" w:rsidR="00AA3F1C" w:rsidRPr="003A50A3" w:rsidRDefault="00AA3F1C" w:rsidP="00AA3F1C">
            <w:pPr>
              <w:jc w:val="both"/>
              <w:rPr>
                <w:rFonts w:ascii="Calibri" w:eastAsia="Calibri" w:hAnsi="Calibri" w:cs="Calibri"/>
                <w:sz w:val="22"/>
                <w:szCs w:val="22"/>
              </w:rPr>
            </w:pPr>
          </w:p>
        </w:tc>
        <w:tc>
          <w:tcPr>
            <w:tcW w:w="1245" w:type="dxa"/>
            <w:shd w:val="clear" w:color="auto" w:fill="auto"/>
          </w:tcPr>
          <w:p w14:paraId="7CF18376" w14:textId="77777777" w:rsidR="00AA3F1C" w:rsidRPr="003A50A3" w:rsidRDefault="00AA3F1C" w:rsidP="00AA3F1C">
            <w:pPr>
              <w:jc w:val="both"/>
              <w:rPr>
                <w:rFonts w:ascii="Calibri" w:eastAsia="Calibri" w:hAnsi="Calibri" w:cs="Calibri"/>
                <w:sz w:val="22"/>
                <w:szCs w:val="22"/>
              </w:rPr>
            </w:pPr>
          </w:p>
        </w:tc>
      </w:tr>
      <w:tr w:rsidR="002674C8" w:rsidRPr="003A50A3" w14:paraId="68840BB1" w14:textId="77777777" w:rsidTr="00563E1A">
        <w:trPr>
          <w:jc w:val="center"/>
        </w:trPr>
        <w:tc>
          <w:tcPr>
            <w:tcW w:w="8610" w:type="dxa"/>
            <w:gridSpan w:val="9"/>
            <w:shd w:val="clear" w:color="auto" w:fill="auto"/>
          </w:tcPr>
          <w:p w14:paraId="254CCBE5" w14:textId="77777777" w:rsidR="002674C8" w:rsidRPr="003A50A3" w:rsidRDefault="002674C8" w:rsidP="002674C8">
            <w:pPr>
              <w:jc w:val="right"/>
              <w:rPr>
                <w:rFonts w:ascii="Calibri" w:eastAsia="Calibri" w:hAnsi="Calibri" w:cs="Calibri"/>
                <w:i/>
                <w:sz w:val="22"/>
                <w:szCs w:val="22"/>
              </w:rPr>
            </w:pPr>
            <w:r w:rsidRPr="003A50A3">
              <w:rPr>
                <w:rFonts w:ascii="Calibri" w:eastAsia="Calibri" w:hAnsi="Calibri" w:cs="Calibri"/>
                <w:i/>
                <w:sz w:val="22"/>
                <w:szCs w:val="22"/>
              </w:rPr>
              <w:t>Sub-Total Expenses, USD</w:t>
            </w:r>
          </w:p>
        </w:tc>
        <w:tc>
          <w:tcPr>
            <w:tcW w:w="1245" w:type="dxa"/>
            <w:shd w:val="clear" w:color="auto" w:fill="auto"/>
          </w:tcPr>
          <w:p w14:paraId="0E36D488" w14:textId="77777777" w:rsidR="002674C8" w:rsidRPr="003A50A3" w:rsidRDefault="002674C8" w:rsidP="002674C8">
            <w:pPr>
              <w:jc w:val="right"/>
              <w:rPr>
                <w:rFonts w:ascii="Calibri" w:eastAsia="Calibri" w:hAnsi="Calibri" w:cs="Calibri"/>
                <w:sz w:val="22"/>
                <w:szCs w:val="22"/>
              </w:rPr>
            </w:pPr>
          </w:p>
        </w:tc>
      </w:tr>
      <w:tr w:rsidR="00AA3F1C" w:rsidRPr="003A50A3" w14:paraId="16202391" w14:textId="77777777" w:rsidTr="00563E1A">
        <w:trPr>
          <w:jc w:val="center"/>
        </w:trPr>
        <w:tc>
          <w:tcPr>
            <w:tcW w:w="9855" w:type="dxa"/>
            <w:gridSpan w:val="10"/>
            <w:shd w:val="clear" w:color="auto" w:fill="DDDDDD"/>
          </w:tcPr>
          <w:p w14:paraId="2CC17E89" w14:textId="77777777" w:rsidR="00AA3F1C" w:rsidRPr="00DC640F" w:rsidRDefault="00AA3F1C" w:rsidP="00563E1A">
            <w:pPr>
              <w:pStyle w:val="ListParagraph"/>
              <w:numPr>
                <w:ilvl w:val="0"/>
                <w:numId w:val="24"/>
              </w:numPr>
              <w:rPr>
                <w:rFonts w:ascii="Calibri" w:eastAsia="Calibri" w:hAnsi="Calibri" w:cs="Calibri"/>
                <w:b/>
                <w:color w:val="EEECE1" w:themeColor="background2"/>
                <w:szCs w:val="22"/>
              </w:rPr>
            </w:pPr>
            <w:r w:rsidRPr="00DC640F">
              <w:rPr>
                <w:rFonts w:ascii="Calibri" w:eastAsia="Calibri" w:hAnsi="Calibri" w:cs="Calibri"/>
                <w:b/>
                <w:szCs w:val="22"/>
              </w:rPr>
              <w:t>Printing of cardboards</w:t>
            </w:r>
          </w:p>
        </w:tc>
      </w:tr>
      <w:tr w:rsidR="00AA3F1C" w:rsidRPr="003A50A3" w14:paraId="0B7E175C" w14:textId="77777777" w:rsidTr="00563E1A">
        <w:trPr>
          <w:jc w:val="center"/>
        </w:trPr>
        <w:tc>
          <w:tcPr>
            <w:tcW w:w="625" w:type="dxa"/>
            <w:shd w:val="clear" w:color="auto" w:fill="auto"/>
          </w:tcPr>
          <w:p w14:paraId="6A012453" w14:textId="77777777" w:rsidR="00AA3F1C" w:rsidRPr="003A50A3" w:rsidRDefault="00AA3F1C" w:rsidP="00563E1A">
            <w:pPr>
              <w:rPr>
                <w:rFonts w:ascii="Calibri" w:eastAsia="Calibri" w:hAnsi="Calibri" w:cs="Calibri"/>
                <w:sz w:val="22"/>
                <w:szCs w:val="22"/>
              </w:rPr>
            </w:pPr>
            <w:r w:rsidRPr="003A50A3">
              <w:rPr>
                <w:rFonts w:ascii="Calibri" w:eastAsia="Calibri" w:hAnsi="Calibri" w:cs="Calibri"/>
                <w:sz w:val="22"/>
                <w:szCs w:val="22"/>
              </w:rPr>
              <w:t>3.1</w:t>
            </w:r>
          </w:p>
        </w:tc>
        <w:tc>
          <w:tcPr>
            <w:tcW w:w="4230" w:type="dxa"/>
            <w:gridSpan w:val="2"/>
            <w:shd w:val="clear" w:color="auto" w:fill="auto"/>
          </w:tcPr>
          <w:p w14:paraId="48DB7C43" w14:textId="77777777" w:rsidR="00AA3F1C" w:rsidRPr="003A50A3" w:rsidRDefault="00AA3F1C" w:rsidP="00563E1A">
            <w:pPr>
              <w:rPr>
                <w:rFonts w:ascii="Calibri" w:eastAsia="Calibri" w:hAnsi="Calibri" w:cs="Calibri"/>
                <w:sz w:val="22"/>
                <w:szCs w:val="22"/>
              </w:rPr>
            </w:pPr>
            <w:r w:rsidRPr="003A50A3">
              <w:rPr>
                <w:rFonts w:ascii="Calibri" w:eastAsia="Calibri" w:hAnsi="Calibri" w:cs="Calibri"/>
                <w:sz w:val="22"/>
                <w:szCs w:val="22"/>
              </w:rPr>
              <w:t>Printing of cardboards</w:t>
            </w:r>
          </w:p>
        </w:tc>
        <w:tc>
          <w:tcPr>
            <w:tcW w:w="1260" w:type="dxa"/>
            <w:gridSpan w:val="2"/>
            <w:shd w:val="clear" w:color="auto" w:fill="auto"/>
          </w:tcPr>
          <w:p w14:paraId="273AF6B3" w14:textId="77777777" w:rsidR="00AA3F1C" w:rsidRPr="003A50A3" w:rsidRDefault="00AA3F1C" w:rsidP="00563E1A">
            <w:pPr>
              <w:rPr>
                <w:rFonts w:ascii="Calibri" w:eastAsia="Calibri" w:hAnsi="Calibri" w:cs="Calibri"/>
                <w:sz w:val="22"/>
                <w:szCs w:val="22"/>
              </w:rPr>
            </w:pPr>
            <w:r w:rsidRPr="003A50A3">
              <w:rPr>
                <w:rFonts w:ascii="Calibri" w:eastAsia="Calibri" w:hAnsi="Calibri" w:cs="Calibri"/>
                <w:sz w:val="22"/>
                <w:szCs w:val="22"/>
              </w:rPr>
              <w:t>unit</w:t>
            </w:r>
          </w:p>
        </w:tc>
        <w:tc>
          <w:tcPr>
            <w:tcW w:w="1260" w:type="dxa"/>
            <w:gridSpan w:val="3"/>
            <w:shd w:val="clear" w:color="auto" w:fill="auto"/>
          </w:tcPr>
          <w:p w14:paraId="1C16FB22" w14:textId="77777777" w:rsidR="00AA3F1C" w:rsidRPr="003A50A3" w:rsidRDefault="00AA3F1C" w:rsidP="00563E1A">
            <w:pPr>
              <w:rPr>
                <w:rFonts w:ascii="Calibri" w:eastAsia="Calibri" w:hAnsi="Calibri" w:cs="Calibri"/>
                <w:sz w:val="22"/>
                <w:szCs w:val="22"/>
              </w:rPr>
            </w:pPr>
            <w:r w:rsidRPr="003A50A3">
              <w:rPr>
                <w:rFonts w:ascii="Calibri" w:eastAsia="Calibri" w:hAnsi="Calibri" w:cs="Calibri"/>
                <w:sz w:val="22"/>
                <w:szCs w:val="22"/>
              </w:rPr>
              <w:t>19872</w:t>
            </w:r>
          </w:p>
        </w:tc>
        <w:tc>
          <w:tcPr>
            <w:tcW w:w="1235" w:type="dxa"/>
            <w:shd w:val="clear" w:color="auto" w:fill="auto"/>
          </w:tcPr>
          <w:p w14:paraId="38AD137B" w14:textId="77777777" w:rsidR="00AA3F1C" w:rsidRPr="003A50A3" w:rsidRDefault="00AA3F1C" w:rsidP="00AA3F1C">
            <w:pPr>
              <w:jc w:val="right"/>
              <w:rPr>
                <w:rFonts w:ascii="Calibri" w:eastAsia="Calibri" w:hAnsi="Calibri" w:cs="Calibri"/>
                <w:i/>
                <w:sz w:val="22"/>
                <w:szCs w:val="22"/>
              </w:rPr>
            </w:pPr>
          </w:p>
        </w:tc>
        <w:tc>
          <w:tcPr>
            <w:tcW w:w="1245" w:type="dxa"/>
            <w:shd w:val="clear" w:color="auto" w:fill="auto"/>
          </w:tcPr>
          <w:p w14:paraId="62D11E23" w14:textId="77777777" w:rsidR="00AA3F1C" w:rsidRPr="003A50A3" w:rsidRDefault="00AA3F1C" w:rsidP="00AA3F1C">
            <w:pPr>
              <w:jc w:val="right"/>
              <w:rPr>
                <w:rFonts w:ascii="Calibri" w:eastAsia="Calibri" w:hAnsi="Calibri" w:cs="Calibri"/>
                <w:sz w:val="22"/>
                <w:szCs w:val="22"/>
              </w:rPr>
            </w:pPr>
          </w:p>
        </w:tc>
      </w:tr>
      <w:tr w:rsidR="002674C8" w:rsidRPr="003A50A3" w14:paraId="3937D77D" w14:textId="77777777" w:rsidTr="00885542">
        <w:trPr>
          <w:jc w:val="center"/>
        </w:trPr>
        <w:tc>
          <w:tcPr>
            <w:tcW w:w="8610" w:type="dxa"/>
            <w:gridSpan w:val="9"/>
            <w:shd w:val="clear" w:color="auto" w:fill="auto"/>
          </w:tcPr>
          <w:p w14:paraId="7F52D473" w14:textId="77777777" w:rsidR="002674C8" w:rsidRPr="003A50A3" w:rsidRDefault="002674C8" w:rsidP="002674C8">
            <w:pPr>
              <w:jc w:val="right"/>
              <w:rPr>
                <w:rFonts w:ascii="Calibri" w:eastAsia="Calibri" w:hAnsi="Calibri" w:cs="Calibri"/>
                <w:i/>
                <w:sz w:val="22"/>
                <w:szCs w:val="22"/>
              </w:rPr>
            </w:pPr>
            <w:r w:rsidRPr="003A50A3">
              <w:rPr>
                <w:rFonts w:ascii="Calibri" w:eastAsia="Calibri" w:hAnsi="Calibri" w:cs="Calibri"/>
                <w:i/>
                <w:sz w:val="22"/>
                <w:szCs w:val="22"/>
              </w:rPr>
              <w:t>Sub-Total Expenses, USD</w:t>
            </w:r>
          </w:p>
        </w:tc>
        <w:tc>
          <w:tcPr>
            <w:tcW w:w="1245" w:type="dxa"/>
            <w:shd w:val="clear" w:color="auto" w:fill="auto"/>
          </w:tcPr>
          <w:p w14:paraId="27AD2A2D" w14:textId="77777777" w:rsidR="002674C8" w:rsidRPr="003A50A3" w:rsidRDefault="002674C8" w:rsidP="002674C8">
            <w:pPr>
              <w:jc w:val="right"/>
              <w:rPr>
                <w:rFonts w:ascii="Calibri" w:eastAsia="Calibri" w:hAnsi="Calibri" w:cs="Calibri"/>
                <w:sz w:val="22"/>
                <w:szCs w:val="22"/>
              </w:rPr>
            </w:pPr>
          </w:p>
        </w:tc>
      </w:tr>
      <w:tr w:rsidR="00606529" w:rsidRPr="003A50A3" w14:paraId="36AD6880" w14:textId="77777777" w:rsidTr="00563E1A">
        <w:trPr>
          <w:jc w:val="center"/>
        </w:trPr>
        <w:tc>
          <w:tcPr>
            <w:tcW w:w="9855" w:type="dxa"/>
            <w:gridSpan w:val="10"/>
            <w:shd w:val="clear" w:color="auto" w:fill="DDDDDD"/>
          </w:tcPr>
          <w:p w14:paraId="2E52B9C4" w14:textId="77777777" w:rsidR="00606529" w:rsidRPr="00DC640F" w:rsidRDefault="00606529" w:rsidP="00563E1A">
            <w:pPr>
              <w:pStyle w:val="ListParagraph"/>
              <w:numPr>
                <w:ilvl w:val="0"/>
                <w:numId w:val="24"/>
              </w:numPr>
              <w:rPr>
                <w:rFonts w:ascii="Calibri" w:eastAsia="Calibri" w:hAnsi="Calibri" w:cs="Calibri"/>
                <w:b/>
                <w:szCs w:val="22"/>
              </w:rPr>
            </w:pPr>
            <w:r w:rsidRPr="00DC640F">
              <w:rPr>
                <w:rFonts w:ascii="Calibri" w:eastAsia="Calibri" w:hAnsi="Calibri" w:cs="Calibri"/>
                <w:b/>
                <w:szCs w:val="22"/>
              </w:rPr>
              <w:t>Design and printing of cardboard boxes</w:t>
            </w:r>
          </w:p>
        </w:tc>
      </w:tr>
      <w:tr w:rsidR="00606529" w:rsidRPr="003A50A3" w14:paraId="71179CFF" w14:textId="77777777" w:rsidTr="00563E1A">
        <w:trPr>
          <w:jc w:val="center"/>
        </w:trPr>
        <w:tc>
          <w:tcPr>
            <w:tcW w:w="625" w:type="dxa"/>
            <w:shd w:val="clear" w:color="auto" w:fill="auto"/>
          </w:tcPr>
          <w:p w14:paraId="358EB73D" w14:textId="77777777" w:rsidR="00606529" w:rsidRPr="003A50A3" w:rsidRDefault="00606529" w:rsidP="00563E1A">
            <w:pPr>
              <w:rPr>
                <w:rFonts w:ascii="Calibri" w:eastAsia="Calibri" w:hAnsi="Calibri" w:cs="Calibri"/>
                <w:sz w:val="22"/>
                <w:szCs w:val="22"/>
              </w:rPr>
            </w:pPr>
            <w:r w:rsidRPr="003A50A3">
              <w:rPr>
                <w:rFonts w:ascii="Calibri" w:eastAsia="Calibri" w:hAnsi="Calibri" w:cs="Calibri"/>
                <w:sz w:val="22"/>
                <w:szCs w:val="22"/>
              </w:rPr>
              <w:t>4.1</w:t>
            </w:r>
          </w:p>
        </w:tc>
        <w:tc>
          <w:tcPr>
            <w:tcW w:w="4230" w:type="dxa"/>
            <w:gridSpan w:val="2"/>
            <w:shd w:val="clear" w:color="auto" w:fill="auto"/>
          </w:tcPr>
          <w:p w14:paraId="3F18769A" w14:textId="77777777" w:rsidR="00606529" w:rsidRPr="003A50A3" w:rsidRDefault="00606529" w:rsidP="00563E1A">
            <w:pPr>
              <w:rPr>
                <w:rFonts w:ascii="Calibri" w:eastAsia="Calibri" w:hAnsi="Calibri" w:cs="Calibri"/>
                <w:sz w:val="22"/>
                <w:szCs w:val="22"/>
              </w:rPr>
            </w:pPr>
            <w:r w:rsidRPr="003A50A3">
              <w:rPr>
                <w:rFonts w:ascii="Calibri" w:eastAsia="Calibri" w:hAnsi="Calibri" w:cs="Calibri"/>
                <w:sz w:val="22"/>
                <w:szCs w:val="22"/>
              </w:rPr>
              <w:t>Design of cardboard boxes</w:t>
            </w:r>
          </w:p>
        </w:tc>
        <w:tc>
          <w:tcPr>
            <w:tcW w:w="1260" w:type="dxa"/>
            <w:gridSpan w:val="2"/>
            <w:shd w:val="clear" w:color="auto" w:fill="auto"/>
          </w:tcPr>
          <w:p w14:paraId="288ACAD0" w14:textId="77777777" w:rsidR="00606529" w:rsidRPr="003A50A3" w:rsidRDefault="00606529" w:rsidP="00563E1A">
            <w:pPr>
              <w:rPr>
                <w:rFonts w:ascii="Calibri" w:eastAsia="Calibri" w:hAnsi="Calibri" w:cs="Calibri"/>
                <w:sz w:val="22"/>
                <w:szCs w:val="22"/>
              </w:rPr>
            </w:pPr>
            <w:r w:rsidRPr="003A50A3">
              <w:rPr>
                <w:rFonts w:ascii="Calibri" w:eastAsia="Calibri" w:hAnsi="Calibri" w:cs="Calibri"/>
                <w:sz w:val="22"/>
                <w:szCs w:val="22"/>
              </w:rPr>
              <w:t>unit</w:t>
            </w:r>
          </w:p>
        </w:tc>
        <w:tc>
          <w:tcPr>
            <w:tcW w:w="1260" w:type="dxa"/>
            <w:gridSpan w:val="3"/>
            <w:shd w:val="clear" w:color="auto" w:fill="auto"/>
          </w:tcPr>
          <w:p w14:paraId="6F93515F" w14:textId="77777777" w:rsidR="00606529" w:rsidRPr="003A50A3" w:rsidRDefault="00606529" w:rsidP="00563E1A">
            <w:pPr>
              <w:rPr>
                <w:rFonts w:ascii="Calibri" w:eastAsia="Calibri" w:hAnsi="Calibri" w:cs="Calibri"/>
                <w:sz w:val="22"/>
                <w:szCs w:val="22"/>
              </w:rPr>
            </w:pPr>
            <w:r w:rsidRPr="003A50A3">
              <w:rPr>
                <w:rFonts w:ascii="Calibri" w:eastAsia="Calibri" w:hAnsi="Calibri" w:cs="Calibri"/>
                <w:sz w:val="22"/>
                <w:szCs w:val="22"/>
              </w:rPr>
              <w:t>1</w:t>
            </w:r>
          </w:p>
        </w:tc>
        <w:tc>
          <w:tcPr>
            <w:tcW w:w="1235" w:type="dxa"/>
            <w:shd w:val="clear" w:color="auto" w:fill="auto"/>
          </w:tcPr>
          <w:p w14:paraId="01A5921E" w14:textId="77777777" w:rsidR="00606529" w:rsidRPr="003A50A3" w:rsidRDefault="00606529" w:rsidP="00563E1A">
            <w:pPr>
              <w:rPr>
                <w:rFonts w:ascii="Calibri" w:eastAsia="Calibri" w:hAnsi="Calibri" w:cs="Calibri"/>
                <w:sz w:val="22"/>
                <w:szCs w:val="22"/>
              </w:rPr>
            </w:pPr>
          </w:p>
        </w:tc>
        <w:tc>
          <w:tcPr>
            <w:tcW w:w="1245" w:type="dxa"/>
            <w:shd w:val="clear" w:color="auto" w:fill="auto"/>
          </w:tcPr>
          <w:p w14:paraId="47E32BE4" w14:textId="77777777" w:rsidR="00606529" w:rsidRPr="003A50A3" w:rsidRDefault="00606529" w:rsidP="00563E1A">
            <w:pPr>
              <w:rPr>
                <w:rFonts w:ascii="Calibri" w:eastAsia="Calibri" w:hAnsi="Calibri" w:cs="Calibri"/>
                <w:sz w:val="22"/>
                <w:szCs w:val="22"/>
              </w:rPr>
            </w:pPr>
          </w:p>
        </w:tc>
      </w:tr>
      <w:tr w:rsidR="00606529" w:rsidRPr="003A50A3" w14:paraId="2CA29EB9" w14:textId="77777777" w:rsidTr="00606529">
        <w:trPr>
          <w:jc w:val="center"/>
        </w:trPr>
        <w:tc>
          <w:tcPr>
            <w:tcW w:w="625" w:type="dxa"/>
            <w:shd w:val="clear" w:color="auto" w:fill="auto"/>
          </w:tcPr>
          <w:p w14:paraId="31EEDFC5" w14:textId="77777777" w:rsidR="00606529" w:rsidRPr="003A50A3" w:rsidRDefault="00606529" w:rsidP="00563E1A">
            <w:pPr>
              <w:rPr>
                <w:rFonts w:ascii="Calibri" w:eastAsia="Calibri" w:hAnsi="Calibri" w:cs="Calibri"/>
                <w:sz w:val="22"/>
                <w:szCs w:val="22"/>
              </w:rPr>
            </w:pPr>
            <w:r w:rsidRPr="003A50A3">
              <w:rPr>
                <w:rFonts w:ascii="Calibri" w:eastAsia="Calibri" w:hAnsi="Calibri" w:cs="Calibri"/>
                <w:sz w:val="22"/>
                <w:szCs w:val="22"/>
              </w:rPr>
              <w:t>4.2</w:t>
            </w:r>
          </w:p>
        </w:tc>
        <w:tc>
          <w:tcPr>
            <w:tcW w:w="4230" w:type="dxa"/>
            <w:gridSpan w:val="2"/>
            <w:shd w:val="clear" w:color="auto" w:fill="auto"/>
          </w:tcPr>
          <w:p w14:paraId="340B493B" w14:textId="77777777" w:rsidR="00606529" w:rsidRPr="003A50A3" w:rsidRDefault="00606529" w:rsidP="00563E1A">
            <w:pPr>
              <w:rPr>
                <w:rFonts w:ascii="Calibri" w:eastAsia="Calibri" w:hAnsi="Calibri" w:cs="Calibri"/>
                <w:sz w:val="22"/>
                <w:szCs w:val="22"/>
              </w:rPr>
            </w:pPr>
            <w:r w:rsidRPr="003A50A3">
              <w:rPr>
                <w:rFonts w:ascii="Calibri" w:eastAsia="Calibri" w:hAnsi="Calibri" w:cs="Calibri"/>
                <w:sz w:val="22"/>
                <w:szCs w:val="22"/>
              </w:rPr>
              <w:t>Printing of cardboard boxes</w:t>
            </w:r>
          </w:p>
        </w:tc>
        <w:tc>
          <w:tcPr>
            <w:tcW w:w="1260" w:type="dxa"/>
            <w:gridSpan w:val="2"/>
            <w:shd w:val="clear" w:color="auto" w:fill="auto"/>
          </w:tcPr>
          <w:p w14:paraId="30052CE8" w14:textId="77777777" w:rsidR="00606529" w:rsidRPr="003A50A3" w:rsidRDefault="00606529" w:rsidP="00563E1A">
            <w:pPr>
              <w:rPr>
                <w:rFonts w:ascii="Calibri" w:eastAsia="Calibri" w:hAnsi="Calibri" w:cs="Calibri"/>
                <w:sz w:val="22"/>
                <w:szCs w:val="22"/>
              </w:rPr>
            </w:pPr>
            <w:r w:rsidRPr="003A50A3">
              <w:rPr>
                <w:rFonts w:ascii="Calibri" w:eastAsia="Calibri" w:hAnsi="Calibri" w:cs="Calibri"/>
                <w:sz w:val="22"/>
                <w:szCs w:val="22"/>
              </w:rPr>
              <w:t>unit</w:t>
            </w:r>
          </w:p>
        </w:tc>
        <w:tc>
          <w:tcPr>
            <w:tcW w:w="1260" w:type="dxa"/>
            <w:gridSpan w:val="3"/>
            <w:shd w:val="clear" w:color="auto" w:fill="auto"/>
          </w:tcPr>
          <w:p w14:paraId="51989D44" w14:textId="77777777" w:rsidR="00606529" w:rsidRPr="003A50A3" w:rsidRDefault="00606529" w:rsidP="00563E1A">
            <w:pPr>
              <w:rPr>
                <w:rFonts w:ascii="Calibri" w:eastAsia="Calibri" w:hAnsi="Calibri" w:cs="Calibri"/>
                <w:sz w:val="22"/>
                <w:szCs w:val="22"/>
              </w:rPr>
            </w:pPr>
            <w:r w:rsidRPr="003A50A3">
              <w:rPr>
                <w:rFonts w:ascii="Calibri" w:eastAsia="Calibri" w:hAnsi="Calibri" w:cs="Calibri"/>
                <w:sz w:val="22"/>
                <w:szCs w:val="22"/>
              </w:rPr>
              <w:t>828</w:t>
            </w:r>
          </w:p>
        </w:tc>
        <w:tc>
          <w:tcPr>
            <w:tcW w:w="1235" w:type="dxa"/>
            <w:shd w:val="clear" w:color="auto" w:fill="auto"/>
          </w:tcPr>
          <w:p w14:paraId="66D62380" w14:textId="77777777" w:rsidR="00606529" w:rsidRPr="003A50A3" w:rsidRDefault="00606529" w:rsidP="00563E1A">
            <w:pPr>
              <w:rPr>
                <w:rFonts w:ascii="Calibri" w:eastAsia="Calibri" w:hAnsi="Calibri" w:cs="Calibri"/>
                <w:sz w:val="22"/>
                <w:szCs w:val="22"/>
              </w:rPr>
            </w:pPr>
          </w:p>
        </w:tc>
        <w:tc>
          <w:tcPr>
            <w:tcW w:w="1245" w:type="dxa"/>
            <w:shd w:val="clear" w:color="auto" w:fill="auto"/>
          </w:tcPr>
          <w:p w14:paraId="401CD19F" w14:textId="77777777" w:rsidR="00606529" w:rsidRPr="003A50A3" w:rsidRDefault="00606529" w:rsidP="00563E1A">
            <w:pPr>
              <w:rPr>
                <w:rFonts w:ascii="Calibri" w:eastAsia="Calibri" w:hAnsi="Calibri" w:cs="Calibri"/>
                <w:sz w:val="22"/>
                <w:szCs w:val="22"/>
              </w:rPr>
            </w:pPr>
          </w:p>
        </w:tc>
      </w:tr>
      <w:tr w:rsidR="002674C8" w:rsidRPr="003A50A3" w14:paraId="1875CBC3" w14:textId="77777777" w:rsidTr="00885542">
        <w:trPr>
          <w:jc w:val="center"/>
        </w:trPr>
        <w:tc>
          <w:tcPr>
            <w:tcW w:w="8610" w:type="dxa"/>
            <w:gridSpan w:val="9"/>
            <w:shd w:val="clear" w:color="auto" w:fill="auto"/>
          </w:tcPr>
          <w:p w14:paraId="75AFF080" w14:textId="77777777" w:rsidR="002674C8" w:rsidRPr="003A50A3" w:rsidRDefault="002674C8" w:rsidP="002674C8">
            <w:pPr>
              <w:jc w:val="right"/>
              <w:rPr>
                <w:rFonts w:ascii="Calibri" w:eastAsia="Calibri" w:hAnsi="Calibri" w:cs="Calibri"/>
                <w:i/>
                <w:sz w:val="22"/>
                <w:szCs w:val="22"/>
              </w:rPr>
            </w:pPr>
            <w:r w:rsidRPr="003A50A3">
              <w:rPr>
                <w:rFonts w:ascii="Calibri" w:eastAsia="Calibri" w:hAnsi="Calibri" w:cs="Calibri"/>
                <w:i/>
                <w:sz w:val="22"/>
                <w:szCs w:val="22"/>
              </w:rPr>
              <w:t>Sub-Total Expenses, USD</w:t>
            </w:r>
          </w:p>
        </w:tc>
        <w:tc>
          <w:tcPr>
            <w:tcW w:w="1245" w:type="dxa"/>
            <w:shd w:val="clear" w:color="auto" w:fill="auto"/>
          </w:tcPr>
          <w:p w14:paraId="79AA61C5" w14:textId="77777777" w:rsidR="002674C8" w:rsidRPr="003A50A3" w:rsidRDefault="002674C8" w:rsidP="002674C8">
            <w:pPr>
              <w:jc w:val="right"/>
              <w:rPr>
                <w:rFonts w:ascii="Calibri" w:eastAsia="Calibri" w:hAnsi="Calibri" w:cs="Calibri"/>
                <w:sz w:val="22"/>
                <w:szCs w:val="22"/>
              </w:rPr>
            </w:pPr>
          </w:p>
        </w:tc>
      </w:tr>
      <w:tr w:rsidR="00AA3F1C" w:rsidRPr="003A50A3" w14:paraId="0F0EF3D3" w14:textId="77777777" w:rsidTr="00563E1A">
        <w:trPr>
          <w:jc w:val="center"/>
        </w:trPr>
        <w:tc>
          <w:tcPr>
            <w:tcW w:w="8610" w:type="dxa"/>
            <w:gridSpan w:val="9"/>
            <w:shd w:val="clear" w:color="auto" w:fill="auto"/>
          </w:tcPr>
          <w:p w14:paraId="7A16C1CA" w14:textId="77777777" w:rsidR="00AA3F1C" w:rsidRPr="003A50A3" w:rsidRDefault="00AA3F1C">
            <w:pPr>
              <w:jc w:val="right"/>
              <w:rPr>
                <w:rFonts w:ascii="Calibri" w:eastAsia="Calibri" w:hAnsi="Calibri" w:cs="Calibri"/>
                <w:i/>
                <w:sz w:val="22"/>
                <w:szCs w:val="22"/>
              </w:rPr>
            </w:pPr>
            <w:r w:rsidRPr="003A50A3">
              <w:rPr>
                <w:rFonts w:ascii="Calibri" w:eastAsia="Calibri" w:hAnsi="Calibri" w:cs="Calibri"/>
                <w:b/>
                <w:i/>
                <w:sz w:val="22"/>
                <w:szCs w:val="22"/>
              </w:rPr>
              <w:t>Total Contract Price</w:t>
            </w:r>
            <w:r w:rsidR="00511E32" w:rsidRPr="003A50A3">
              <w:rPr>
                <w:rFonts w:ascii="Calibri" w:eastAsia="Calibri" w:hAnsi="Calibri" w:cs="Calibri"/>
                <w:b/>
                <w:i/>
                <w:sz w:val="22"/>
                <w:szCs w:val="22"/>
              </w:rPr>
              <w:t>, USD</w:t>
            </w:r>
          </w:p>
        </w:tc>
        <w:tc>
          <w:tcPr>
            <w:tcW w:w="1245" w:type="dxa"/>
            <w:shd w:val="clear" w:color="auto" w:fill="auto"/>
            <w:vAlign w:val="center"/>
          </w:tcPr>
          <w:p w14:paraId="56156D4D" w14:textId="77777777" w:rsidR="00AA3F1C" w:rsidRPr="003A50A3" w:rsidRDefault="00AA3F1C" w:rsidP="00AA3F1C">
            <w:pPr>
              <w:jc w:val="right"/>
              <w:rPr>
                <w:rFonts w:ascii="Calibri" w:eastAsia="Calibri" w:hAnsi="Calibri" w:cs="Calibri"/>
                <w:sz w:val="22"/>
                <w:szCs w:val="22"/>
              </w:rPr>
            </w:pPr>
          </w:p>
        </w:tc>
      </w:tr>
    </w:tbl>
    <w:p w14:paraId="4BAC98C1" w14:textId="77777777" w:rsidR="00A2199D" w:rsidRPr="003A50A3" w:rsidRDefault="00A2199D" w:rsidP="00A2199D">
      <w:pPr>
        <w:rPr>
          <w:rFonts w:ascii="Calibri" w:hAnsi="Calibri"/>
          <w:b/>
          <w:bCs/>
          <w:sz w:val="22"/>
        </w:rPr>
      </w:pPr>
    </w:p>
    <w:p w14:paraId="376CF94F" w14:textId="77777777" w:rsidR="0061730B" w:rsidRPr="003A50A3" w:rsidRDefault="00E66555" w:rsidP="0061730B">
      <w:pPr>
        <w:tabs>
          <w:tab w:val="left" w:pos="-180"/>
          <w:tab w:val="right" w:pos="1980"/>
          <w:tab w:val="left" w:pos="2160"/>
          <w:tab w:val="left" w:pos="4320"/>
        </w:tabs>
        <w:rPr>
          <w:b/>
          <w:bCs/>
          <w:sz w:val="22"/>
        </w:rPr>
      </w:pPr>
      <w:r w:rsidRPr="003A50A3">
        <w:rPr>
          <w:b/>
          <w:bCs/>
          <w:noProof/>
        </w:rPr>
        <mc:AlternateContent>
          <mc:Choice Requires="wps">
            <w:drawing>
              <wp:anchor distT="0" distB="0" distL="114300" distR="114300" simplePos="0" relativeHeight="251657728" behindDoc="0" locked="0" layoutInCell="1" allowOverlap="1" wp14:anchorId="7941C90A" wp14:editId="6BCA8775">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F34E1" w14:textId="77777777" w:rsidR="00B45078" w:rsidRDefault="00B45078"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1C90A"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21DF34E1" w14:textId="77777777" w:rsidR="00B45078" w:rsidRDefault="00B45078" w:rsidP="0061730B">
                      <w:pPr>
                        <w:rPr>
                          <w:i/>
                          <w:iCs/>
                        </w:rPr>
                      </w:pPr>
                      <w:r w:rsidRPr="007162E2">
                        <w:rPr>
                          <w:rFonts w:ascii="Calibri" w:hAnsi="Calibri" w:cs="Calibri"/>
                          <w:i/>
                          <w:iCs/>
                        </w:rPr>
                        <w:t>Vendor’s Comments</w:t>
                      </w:r>
                      <w:r>
                        <w:rPr>
                          <w:i/>
                          <w:iCs/>
                        </w:rPr>
                        <w:t>:</w:t>
                      </w:r>
                    </w:p>
                  </w:txbxContent>
                </v:textbox>
              </v:shape>
            </w:pict>
          </mc:Fallback>
        </mc:AlternateContent>
      </w:r>
    </w:p>
    <w:p w14:paraId="6AA51354" w14:textId="77777777" w:rsidR="0061730B" w:rsidRPr="003A50A3" w:rsidRDefault="0061730B" w:rsidP="0061730B">
      <w:pPr>
        <w:tabs>
          <w:tab w:val="left" w:pos="-180"/>
          <w:tab w:val="right" w:pos="1980"/>
          <w:tab w:val="left" w:pos="2160"/>
          <w:tab w:val="left" w:pos="4320"/>
        </w:tabs>
        <w:rPr>
          <w:b/>
          <w:bCs/>
          <w:sz w:val="22"/>
        </w:rPr>
      </w:pPr>
    </w:p>
    <w:p w14:paraId="59E3703B" w14:textId="77777777" w:rsidR="0061730B" w:rsidRPr="003A50A3" w:rsidRDefault="0061730B" w:rsidP="0061730B">
      <w:pPr>
        <w:tabs>
          <w:tab w:val="left" w:pos="-180"/>
          <w:tab w:val="right" w:pos="1980"/>
          <w:tab w:val="left" w:pos="2160"/>
          <w:tab w:val="left" w:pos="4320"/>
        </w:tabs>
        <w:rPr>
          <w:b/>
          <w:bCs/>
          <w:sz w:val="22"/>
        </w:rPr>
      </w:pPr>
    </w:p>
    <w:p w14:paraId="055564CC" w14:textId="77777777" w:rsidR="0061730B" w:rsidRPr="003A50A3" w:rsidRDefault="0061730B" w:rsidP="0061730B">
      <w:pPr>
        <w:tabs>
          <w:tab w:val="left" w:pos="-180"/>
          <w:tab w:val="right" w:pos="1980"/>
          <w:tab w:val="left" w:pos="2160"/>
          <w:tab w:val="left" w:pos="4320"/>
        </w:tabs>
        <w:rPr>
          <w:b/>
          <w:bCs/>
          <w:sz w:val="22"/>
        </w:rPr>
      </w:pPr>
    </w:p>
    <w:p w14:paraId="3808A606" w14:textId="77777777" w:rsidR="0061730B" w:rsidRPr="003A50A3" w:rsidRDefault="0061730B" w:rsidP="0061730B">
      <w:pPr>
        <w:tabs>
          <w:tab w:val="left" w:pos="-180"/>
          <w:tab w:val="right" w:pos="1980"/>
          <w:tab w:val="left" w:pos="2160"/>
          <w:tab w:val="left" w:pos="4320"/>
        </w:tabs>
        <w:rPr>
          <w:b/>
          <w:bCs/>
          <w:sz w:val="22"/>
        </w:rPr>
      </w:pPr>
    </w:p>
    <w:p w14:paraId="3ED60BB2" w14:textId="77777777" w:rsidR="0061730B" w:rsidRPr="003A50A3"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3A50A3">
        <w:rPr>
          <w:rFonts w:ascii="Calibri" w:hAnsi="Calibri"/>
          <w:szCs w:val="22"/>
        </w:rPr>
        <w:t xml:space="preserve">I hereby certify that </w:t>
      </w:r>
      <w:r w:rsidR="0051589D" w:rsidRPr="003A50A3">
        <w:rPr>
          <w:rFonts w:ascii="Calibri" w:hAnsi="Calibri"/>
          <w:szCs w:val="22"/>
        </w:rPr>
        <w:t xml:space="preserve">the </w:t>
      </w:r>
      <w:r w:rsidRPr="003A50A3">
        <w:rPr>
          <w:rFonts w:ascii="Calibri" w:hAnsi="Calibri"/>
          <w:szCs w:val="22"/>
        </w:rPr>
        <w:t>company</w:t>
      </w:r>
      <w:r w:rsidR="0051589D" w:rsidRPr="003A50A3">
        <w:rPr>
          <w:rFonts w:ascii="Calibri" w:hAnsi="Calibri"/>
          <w:szCs w:val="22"/>
        </w:rPr>
        <w:t xml:space="preserve"> mentioned above</w:t>
      </w:r>
      <w:r w:rsidRPr="003A50A3">
        <w:rPr>
          <w:rFonts w:ascii="Calibri" w:hAnsi="Calibri"/>
          <w:szCs w:val="22"/>
        </w:rPr>
        <w:t>, which I am duly authorized to sign for, has reviewed RFQ UNFPA/</w:t>
      </w:r>
      <w:r w:rsidR="00D556D1" w:rsidRPr="003A50A3">
        <w:rPr>
          <w:rFonts w:ascii="Calibri" w:hAnsi="Calibri"/>
          <w:szCs w:val="22"/>
        </w:rPr>
        <w:t>MDA</w:t>
      </w:r>
      <w:r w:rsidRPr="003A50A3">
        <w:rPr>
          <w:rFonts w:ascii="Calibri" w:hAnsi="Calibri"/>
          <w:szCs w:val="22"/>
        </w:rPr>
        <w:t>/RFQ/</w:t>
      </w:r>
      <w:r w:rsidR="00D556D1" w:rsidRPr="003A50A3">
        <w:rPr>
          <w:rFonts w:ascii="Calibri" w:hAnsi="Calibri"/>
          <w:szCs w:val="22"/>
        </w:rPr>
        <w:t>21</w:t>
      </w:r>
      <w:r w:rsidRPr="003A50A3">
        <w:rPr>
          <w:rFonts w:ascii="Calibri" w:hAnsi="Calibri"/>
          <w:szCs w:val="22"/>
        </w:rPr>
        <w:t>/</w:t>
      </w:r>
      <w:r w:rsidR="00D556D1" w:rsidRPr="003A50A3">
        <w:rPr>
          <w:rFonts w:ascii="Calibri" w:hAnsi="Calibri"/>
          <w:szCs w:val="22"/>
        </w:rPr>
        <w:t xml:space="preserve">010 </w:t>
      </w:r>
      <w:r w:rsidRPr="003A50A3">
        <w:rPr>
          <w:rFonts w:ascii="Calibri" w:hAnsi="Calibri"/>
          <w:szCs w:val="22"/>
        </w:rPr>
        <w:t>including all annexes</w:t>
      </w:r>
      <w:r w:rsidR="0051589D" w:rsidRPr="003A50A3">
        <w:rPr>
          <w:rFonts w:ascii="Calibri" w:hAnsi="Calibri"/>
          <w:szCs w:val="22"/>
        </w:rPr>
        <w:t xml:space="preserve">, amendments to the RFQ document (if applicable) and the responses provided by UNFPA on clarification questions from the </w:t>
      </w:r>
      <w:r w:rsidR="00AE42F9" w:rsidRPr="003A50A3">
        <w:rPr>
          <w:rFonts w:ascii="Calibri" w:hAnsi="Calibri"/>
          <w:szCs w:val="22"/>
        </w:rPr>
        <w:t xml:space="preserve">prospective </w:t>
      </w:r>
      <w:r w:rsidR="0051589D" w:rsidRPr="003A50A3">
        <w:rPr>
          <w:rFonts w:ascii="Calibri" w:hAnsi="Calibri"/>
          <w:szCs w:val="22"/>
        </w:rPr>
        <w:t xml:space="preserve">service providers. </w:t>
      </w:r>
      <w:r w:rsidRPr="003A50A3">
        <w:rPr>
          <w:rFonts w:ascii="Calibri" w:hAnsi="Calibri"/>
          <w:szCs w:val="22"/>
        </w:rPr>
        <w:t xml:space="preserve"> </w:t>
      </w:r>
      <w:r w:rsidR="0051589D" w:rsidRPr="003A50A3">
        <w:rPr>
          <w:rFonts w:ascii="Calibri" w:hAnsi="Calibri"/>
          <w:szCs w:val="22"/>
        </w:rPr>
        <w:t xml:space="preserve">Further, the </w:t>
      </w:r>
      <w:r w:rsidR="0051589D" w:rsidRPr="003A50A3">
        <w:rPr>
          <w:rFonts w:ascii="Calibri" w:hAnsi="Calibri"/>
          <w:szCs w:val="22"/>
        </w:rPr>
        <w:lastRenderedPageBreak/>
        <w:t xml:space="preserve">company </w:t>
      </w:r>
      <w:r w:rsidRPr="003A50A3">
        <w:rPr>
          <w:rFonts w:ascii="Calibri" w:hAnsi="Calibri"/>
          <w:szCs w:val="22"/>
        </w:rPr>
        <w:t xml:space="preserve">accepts the </w:t>
      </w:r>
      <w:r w:rsidR="00B151C5" w:rsidRPr="003A50A3">
        <w:rPr>
          <w:rFonts w:ascii="Calibri" w:hAnsi="Calibri"/>
          <w:szCs w:val="22"/>
        </w:rPr>
        <w:t>General C</w:t>
      </w:r>
      <w:r w:rsidRPr="003A50A3">
        <w:rPr>
          <w:rFonts w:ascii="Calibri" w:hAnsi="Calibri"/>
          <w:szCs w:val="22"/>
        </w:rPr>
        <w:t xml:space="preserve">onditions of </w:t>
      </w:r>
      <w:r w:rsidR="00ED7706" w:rsidRPr="003A50A3">
        <w:rPr>
          <w:rFonts w:ascii="Calibri" w:hAnsi="Calibri"/>
          <w:szCs w:val="22"/>
        </w:rPr>
        <w:t xml:space="preserve">Contract for </w:t>
      </w:r>
      <w:r w:rsidRPr="003A50A3">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50A3" w14:paraId="17343206" w14:textId="77777777" w:rsidTr="00E66555">
        <w:tc>
          <w:tcPr>
            <w:tcW w:w="4927" w:type="dxa"/>
            <w:shd w:val="clear" w:color="auto" w:fill="auto"/>
            <w:vAlign w:val="center"/>
          </w:tcPr>
          <w:p w14:paraId="348B8B80" w14:textId="77777777" w:rsidR="000275EF" w:rsidRPr="003A50A3" w:rsidRDefault="000275EF" w:rsidP="003A1F0A">
            <w:pPr>
              <w:tabs>
                <w:tab w:val="left" w:pos="-180"/>
                <w:tab w:val="right" w:pos="1980"/>
                <w:tab w:val="left" w:pos="2160"/>
                <w:tab w:val="left" w:pos="4320"/>
              </w:tabs>
              <w:rPr>
                <w:rFonts w:ascii="Calibri" w:eastAsia="Calibri" w:hAnsi="Calibri" w:cs="Calibri"/>
                <w:bCs/>
                <w:sz w:val="22"/>
                <w:szCs w:val="22"/>
              </w:rPr>
            </w:pPr>
          </w:p>
          <w:p w14:paraId="68736D30" w14:textId="77777777" w:rsidR="000275EF" w:rsidRPr="003A50A3" w:rsidRDefault="000275EF" w:rsidP="003A1F0A">
            <w:pPr>
              <w:tabs>
                <w:tab w:val="left" w:pos="-180"/>
                <w:tab w:val="right" w:pos="1980"/>
                <w:tab w:val="left" w:pos="2160"/>
                <w:tab w:val="left" w:pos="4320"/>
              </w:tabs>
              <w:rPr>
                <w:rFonts w:ascii="Calibri" w:eastAsia="Calibri" w:hAnsi="Calibri" w:cs="Calibri"/>
                <w:bCs/>
                <w:sz w:val="22"/>
                <w:szCs w:val="22"/>
              </w:rPr>
            </w:pPr>
          </w:p>
          <w:p w14:paraId="2F30B36A" w14:textId="77777777" w:rsidR="000275EF" w:rsidRPr="003A50A3"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7A5FAF56" w14:textId="77777777" w:rsidR="000275EF" w:rsidRPr="003A50A3"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3A50A3">
                  <w:rPr>
                    <w:rStyle w:val="PlaceholderText"/>
                    <w:rFonts w:asciiTheme="minorHAnsi" w:eastAsiaTheme="minorHAnsi" w:hAnsiTheme="minorHAnsi"/>
                    <w:sz w:val="22"/>
                    <w:szCs w:val="22"/>
                  </w:rPr>
                  <w:t>Click here to enter a date.</w:t>
                </w:r>
              </w:p>
            </w:tc>
          </w:sdtContent>
        </w:sdt>
        <w:tc>
          <w:tcPr>
            <w:tcW w:w="2464" w:type="dxa"/>
            <w:vAlign w:val="center"/>
          </w:tcPr>
          <w:p w14:paraId="43D68189" w14:textId="77777777" w:rsidR="000275EF" w:rsidRPr="003A50A3"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50A3" w14:paraId="5B9BB295" w14:textId="77777777" w:rsidTr="00E66555">
        <w:tc>
          <w:tcPr>
            <w:tcW w:w="4927" w:type="dxa"/>
            <w:shd w:val="clear" w:color="auto" w:fill="auto"/>
            <w:vAlign w:val="center"/>
          </w:tcPr>
          <w:p w14:paraId="486FCE12" w14:textId="77777777" w:rsidR="000275EF" w:rsidRPr="003A50A3" w:rsidRDefault="000275EF" w:rsidP="001C5550">
            <w:pPr>
              <w:tabs>
                <w:tab w:val="left" w:pos="-180"/>
                <w:tab w:val="right" w:pos="1980"/>
                <w:tab w:val="left" w:pos="2160"/>
                <w:tab w:val="left" w:pos="4320"/>
              </w:tabs>
              <w:jc w:val="center"/>
              <w:rPr>
                <w:rFonts w:ascii="Calibri" w:eastAsia="Calibri" w:hAnsi="Calibri" w:cs="Calibri"/>
                <w:bCs/>
                <w:sz w:val="22"/>
                <w:szCs w:val="22"/>
              </w:rPr>
            </w:pPr>
            <w:r w:rsidRPr="003A50A3">
              <w:rPr>
                <w:rFonts w:ascii="Calibri" w:eastAsia="Calibri" w:hAnsi="Calibri" w:cs="Calibri"/>
                <w:bCs/>
                <w:sz w:val="22"/>
                <w:szCs w:val="22"/>
              </w:rPr>
              <w:t xml:space="preserve">Name and </w:t>
            </w:r>
            <w:r w:rsidR="001C5550" w:rsidRPr="003A50A3">
              <w:rPr>
                <w:rFonts w:ascii="Calibri" w:eastAsia="Calibri" w:hAnsi="Calibri" w:cs="Calibri"/>
                <w:bCs/>
                <w:sz w:val="22"/>
                <w:szCs w:val="22"/>
              </w:rPr>
              <w:t>title</w:t>
            </w:r>
          </w:p>
        </w:tc>
        <w:tc>
          <w:tcPr>
            <w:tcW w:w="4928" w:type="dxa"/>
            <w:gridSpan w:val="2"/>
            <w:vAlign w:val="center"/>
          </w:tcPr>
          <w:p w14:paraId="044163BB" w14:textId="77777777" w:rsidR="000275EF" w:rsidRPr="003A50A3"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50A3">
              <w:rPr>
                <w:rFonts w:ascii="Calibri" w:eastAsia="Calibri" w:hAnsi="Calibri" w:cs="Calibri"/>
                <w:bCs/>
                <w:sz w:val="22"/>
                <w:szCs w:val="22"/>
              </w:rPr>
              <w:t xml:space="preserve">Date and </w:t>
            </w:r>
            <w:r w:rsidR="001C5550" w:rsidRPr="003A50A3">
              <w:rPr>
                <w:rFonts w:ascii="Calibri" w:eastAsia="Calibri" w:hAnsi="Calibri" w:cs="Calibri"/>
                <w:bCs/>
                <w:sz w:val="22"/>
                <w:szCs w:val="22"/>
              </w:rPr>
              <w:t>p</w:t>
            </w:r>
            <w:r w:rsidRPr="003A50A3">
              <w:rPr>
                <w:rFonts w:ascii="Calibri" w:eastAsia="Calibri" w:hAnsi="Calibri" w:cs="Calibri"/>
                <w:bCs/>
                <w:sz w:val="22"/>
                <w:szCs w:val="22"/>
              </w:rPr>
              <w:t>lace</w:t>
            </w:r>
          </w:p>
        </w:tc>
      </w:tr>
    </w:tbl>
    <w:p w14:paraId="7F1EDA10" w14:textId="77777777" w:rsidR="00C63627" w:rsidRPr="003A50A3" w:rsidRDefault="00C63627" w:rsidP="00C63627">
      <w:pPr>
        <w:rPr>
          <w:rFonts w:ascii="Calibri" w:hAnsi="Calibri"/>
        </w:rPr>
      </w:pPr>
    </w:p>
    <w:p w14:paraId="5DA09325" w14:textId="77777777" w:rsidR="0061730B" w:rsidRPr="003A50A3" w:rsidRDefault="0061730B" w:rsidP="00B151C5">
      <w:pPr>
        <w:rPr>
          <w:rFonts w:ascii="Calibri" w:hAnsi="Calibri" w:cs="Calibri"/>
          <w:b/>
          <w:sz w:val="28"/>
          <w:szCs w:val="28"/>
        </w:rPr>
      </w:pPr>
    </w:p>
    <w:p w14:paraId="63F71E63" w14:textId="68872764" w:rsidR="00615B15" w:rsidRDefault="00615B15">
      <w:pPr>
        <w:rPr>
          <w:rFonts w:ascii="Calibri" w:hAnsi="Calibri" w:cs="Calibri"/>
          <w:b/>
          <w:sz w:val="28"/>
          <w:szCs w:val="28"/>
        </w:rPr>
      </w:pPr>
      <w:r>
        <w:rPr>
          <w:rFonts w:ascii="Calibri" w:hAnsi="Calibri" w:cs="Calibri"/>
          <w:b/>
          <w:sz w:val="28"/>
          <w:szCs w:val="28"/>
        </w:rPr>
        <w:br w:type="page"/>
      </w:r>
    </w:p>
    <w:p w14:paraId="23FF0511" w14:textId="77777777" w:rsidR="00D556D1" w:rsidRPr="003A50A3" w:rsidRDefault="00D556D1" w:rsidP="0061730B">
      <w:pPr>
        <w:jc w:val="center"/>
        <w:rPr>
          <w:rFonts w:ascii="Calibri" w:hAnsi="Calibri" w:cs="Calibri"/>
          <w:b/>
          <w:sz w:val="28"/>
          <w:szCs w:val="28"/>
        </w:rPr>
      </w:pPr>
      <w:bookmarkStart w:id="1" w:name="_GoBack"/>
      <w:bookmarkEnd w:id="1"/>
    </w:p>
    <w:p w14:paraId="1A55B0C8" w14:textId="77777777" w:rsidR="0061730B" w:rsidRPr="003A50A3" w:rsidRDefault="0061730B" w:rsidP="0061730B">
      <w:pPr>
        <w:jc w:val="center"/>
        <w:rPr>
          <w:rFonts w:ascii="Calibri" w:hAnsi="Calibri" w:cs="Calibri"/>
          <w:b/>
          <w:sz w:val="28"/>
          <w:szCs w:val="28"/>
        </w:rPr>
      </w:pPr>
      <w:r w:rsidRPr="003A50A3">
        <w:rPr>
          <w:rFonts w:ascii="Calibri" w:hAnsi="Calibri" w:cs="Calibri"/>
          <w:b/>
          <w:sz w:val="28"/>
          <w:szCs w:val="28"/>
        </w:rPr>
        <w:t>ANNEX I:</w:t>
      </w:r>
    </w:p>
    <w:p w14:paraId="646BA2F3" w14:textId="77777777" w:rsidR="0061730B" w:rsidRPr="003A50A3" w:rsidRDefault="0061730B" w:rsidP="0061730B">
      <w:pPr>
        <w:jc w:val="center"/>
        <w:rPr>
          <w:rFonts w:ascii="Calibri" w:hAnsi="Calibri" w:cs="Calibri"/>
          <w:b/>
          <w:sz w:val="28"/>
          <w:szCs w:val="28"/>
        </w:rPr>
      </w:pPr>
      <w:r w:rsidRPr="003A50A3">
        <w:rPr>
          <w:rFonts w:ascii="Calibri" w:hAnsi="Calibri" w:cs="Calibri"/>
          <w:b/>
          <w:sz w:val="28"/>
          <w:szCs w:val="28"/>
        </w:rPr>
        <w:t xml:space="preserve">General Conditions </w:t>
      </w:r>
      <w:r w:rsidR="00ED7706" w:rsidRPr="003A50A3">
        <w:rPr>
          <w:rFonts w:ascii="Calibri" w:hAnsi="Calibri" w:cs="Calibri"/>
          <w:b/>
          <w:sz w:val="28"/>
          <w:szCs w:val="28"/>
        </w:rPr>
        <w:t xml:space="preserve">of </w:t>
      </w:r>
      <w:r w:rsidRPr="003A50A3">
        <w:rPr>
          <w:rFonts w:ascii="Calibri" w:hAnsi="Calibri" w:cs="Calibri"/>
          <w:b/>
          <w:sz w:val="28"/>
          <w:szCs w:val="28"/>
        </w:rPr>
        <w:t>Contracts:</w:t>
      </w:r>
    </w:p>
    <w:p w14:paraId="10572A42" w14:textId="77777777" w:rsidR="0061730B" w:rsidRPr="003A50A3" w:rsidRDefault="0061730B" w:rsidP="0061730B">
      <w:pPr>
        <w:jc w:val="center"/>
        <w:rPr>
          <w:rFonts w:ascii="Calibri" w:hAnsi="Calibri" w:cs="Calibri"/>
          <w:b/>
          <w:sz w:val="28"/>
          <w:szCs w:val="28"/>
        </w:rPr>
      </w:pPr>
      <w:r w:rsidRPr="003A50A3">
        <w:rPr>
          <w:rFonts w:ascii="Calibri" w:hAnsi="Calibri" w:cs="Calibri"/>
          <w:b/>
          <w:sz w:val="28"/>
          <w:szCs w:val="28"/>
        </w:rPr>
        <w:t>De Minimis Contracts</w:t>
      </w:r>
    </w:p>
    <w:p w14:paraId="7AFCE19E" w14:textId="77777777" w:rsidR="00C63627" w:rsidRPr="003A50A3" w:rsidRDefault="00C63627" w:rsidP="00C63627">
      <w:pPr>
        <w:rPr>
          <w:rFonts w:ascii="Calibri" w:hAnsi="Calibri"/>
        </w:rPr>
      </w:pPr>
    </w:p>
    <w:p w14:paraId="52685AB7" w14:textId="77777777" w:rsidR="00C6625C" w:rsidRPr="003A50A3" w:rsidRDefault="00C6625C" w:rsidP="00C6625C">
      <w:pPr>
        <w:tabs>
          <w:tab w:val="left" w:pos="7020"/>
        </w:tabs>
        <w:rPr>
          <w:rFonts w:ascii="Calibri" w:hAnsi="Calibri"/>
        </w:rPr>
      </w:pPr>
    </w:p>
    <w:p w14:paraId="086D031D" w14:textId="77777777" w:rsidR="00C6625C" w:rsidRPr="003A50A3" w:rsidRDefault="00C6625C" w:rsidP="00C6625C">
      <w:pPr>
        <w:tabs>
          <w:tab w:val="left" w:pos="7020"/>
        </w:tabs>
        <w:rPr>
          <w:rFonts w:ascii="Calibri" w:hAnsi="Calibri"/>
          <w:sz w:val="24"/>
          <w:szCs w:val="24"/>
        </w:rPr>
      </w:pPr>
      <w:r w:rsidRPr="003A50A3">
        <w:rPr>
          <w:rFonts w:ascii="Calibri" w:hAnsi="Calibri"/>
          <w:sz w:val="24"/>
          <w:szCs w:val="24"/>
        </w:rPr>
        <w:t xml:space="preserve">This Request for Quotation is subject to </w:t>
      </w:r>
      <w:r w:rsidR="001C5550" w:rsidRPr="003A50A3">
        <w:rPr>
          <w:rFonts w:ascii="Calibri" w:hAnsi="Calibri"/>
          <w:sz w:val="24"/>
          <w:szCs w:val="24"/>
        </w:rPr>
        <w:t xml:space="preserve">UNFPA’s </w:t>
      </w:r>
      <w:r w:rsidRPr="003A50A3">
        <w:rPr>
          <w:rFonts w:ascii="Calibri" w:hAnsi="Calibri"/>
          <w:sz w:val="24"/>
          <w:szCs w:val="24"/>
        </w:rPr>
        <w:t>General Conditions of Contract: De Minimis Contracts, which are</w:t>
      </w:r>
      <w:r w:rsidR="001C5550" w:rsidRPr="003A50A3">
        <w:rPr>
          <w:rFonts w:ascii="Calibri" w:hAnsi="Calibri"/>
          <w:sz w:val="24"/>
          <w:szCs w:val="24"/>
        </w:rPr>
        <w:t xml:space="preserve"> available</w:t>
      </w:r>
      <w:r w:rsidRPr="003A50A3">
        <w:rPr>
          <w:rFonts w:ascii="Calibri" w:hAnsi="Calibri"/>
          <w:sz w:val="24"/>
          <w:szCs w:val="24"/>
        </w:rPr>
        <w:t xml:space="preserve"> </w:t>
      </w:r>
      <w:r w:rsidR="0061730B" w:rsidRPr="003A50A3">
        <w:rPr>
          <w:rFonts w:ascii="Calibri" w:hAnsi="Calibri"/>
          <w:sz w:val="24"/>
          <w:szCs w:val="24"/>
        </w:rPr>
        <w:t>in</w:t>
      </w:r>
      <w:r w:rsidRPr="003A50A3">
        <w:rPr>
          <w:rFonts w:ascii="Calibri" w:hAnsi="Calibri"/>
          <w:sz w:val="24"/>
          <w:szCs w:val="24"/>
        </w:rPr>
        <w:t>:</w:t>
      </w:r>
      <w:r w:rsidR="0061730B" w:rsidRPr="003A50A3">
        <w:rPr>
          <w:rFonts w:ascii="Calibri" w:hAnsi="Calibri"/>
          <w:sz w:val="24"/>
          <w:szCs w:val="24"/>
        </w:rPr>
        <w:t xml:space="preserve"> </w:t>
      </w:r>
      <w:hyperlink r:id="rId29" w:history="1">
        <w:r w:rsidR="0061730B" w:rsidRPr="003A50A3">
          <w:rPr>
            <w:rStyle w:val="Hyperlink"/>
            <w:rFonts w:ascii="Calibri" w:hAnsi="Calibri"/>
            <w:sz w:val="24"/>
            <w:szCs w:val="24"/>
          </w:rPr>
          <w:t>English,</w:t>
        </w:r>
      </w:hyperlink>
      <w:r w:rsidR="0061730B" w:rsidRPr="003A50A3">
        <w:rPr>
          <w:rFonts w:ascii="Calibri" w:hAnsi="Calibri"/>
          <w:sz w:val="24"/>
          <w:szCs w:val="24"/>
        </w:rPr>
        <w:t xml:space="preserve"> </w:t>
      </w:r>
      <w:hyperlink r:id="rId30" w:history="1">
        <w:r w:rsidR="0061730B" w:rsidRPr="003A50A3">
          <w:rPr>
            <w:rStyle w:val="Hyperlink"/>
            <w:rFonts w:ascii="Calibri" w:hAnsi="Calibri"/>
            <w:sz w:val="24"/>
            <w:szCs w:val="24"/>
          </w:rPr>
          <w:t>Spanish</w:t>
        </w:r>
      </w:hyperlink>
      <w:r w:rsidR="0061730B" w:rsidRPr="003A50A3">
        <w:rPr>
          <w:rFonts w:ascii="Calibri" w:hAnsi="Calibri"/>
          <w:sz w:val="24"/>
          <w:szCs w:val="24"/>
        </w:rPr>
        <w:t xml:space="preserve"> and </w:t>
      </w:r>
      <w:hyperlink r:id="rId31" w:history="1">
        <w:r w:rsidR="0061730B" w:rsidRPr="003A50A3">
          <w:rPr>
            <w:rStyle w:val="Hyperlink"/>
            <w:rFonts w:ascii="Calibri" w:hAnsi="Calibri"/>
            <w:sz w:val="24"/>
            <w:szCs w:val="24"/>
          </w:rPr>
          <w:t>French</w:t>
        </w:r>
      </w:hyperlink>
    </w:p>
    <w:p w14:paraId="591D20D6" w14:textId="77777777" w:rsidR="00241CB4" w:rsidRPr="003A50A3" w:rsidRDefault="00241CB4" w:rsidP="00C63627">
      <w:pPr>
        <w:tabs>
          <w:tab w:val="left" w:pos="7020"/>
        </w:tabs>
        <w:rPr>
          <w:rFonts w:ascii="Calibri" w:hAnsi="Calibri"/>
        </w:rPr>
      </w:pPr>
    </w:p>
    <w:p w14:paraId="4D819F83" w14:textId="77777777" w:rsidR="00C128CB" w:rsidRPr="003A50A3" w:rsidRDefault="00C128CB" w:rsidP="00C63627">
      <w:pPr>
        <w:tabs>
          <w:tab w:val="left" w:pos="7020"/>
        </w:tabs>
        <w:rPr>
          <w:rFonts w:ascii="Calibri" w:hAnsi="Calibri"/>
        </w:rPr>
      </w:pPr>
    </w:p>
    <w:sectPr w:rsidR="00C128CB" w:rsidRPr="003A50A3" w:rsidSect="008E7DDE">
      <w:headerReference w:type="default" r:id="rId32"/>
      <w:footerReference w:type="even" r:id="rId33"/>
      <w:footerReference w:type="default" r:id="rId3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423F9" w14:textId="77777777" w:rsidR="00654B24" w:rsidRDefault="00654B24">
      <w:r>
        <w:separator/>
      </w:r>
    </w:p>
  </w:endnote>
  <w:endnote w:type="continuationSeparator" w:id="0">
    <w:p w14:paraId="435E74C1" w14:textId="77777777" w:rsidR="00654B24" w:rsidRDefault="0065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94FF" w14:textId="77777777" w:rsidR="00B45078" w:rsidRDefault="00B45078"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DCB7C" w14:textId="77777777" w:rsidR="00B45078" w:rsidRDefault="00B45078"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CFC8" w14:textId="64BBE2E1" w:rsidR="00B45078" w:rsidRPr="003A1F0A" w:rsidRDefault="00B45078"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615B15">
      <w:rPr>
        <w:rStyle w:val="PageNumber"/>
        <w:rFonts w:ascii="Calibri" w:hAnsi="Calibri"/>
        <w:noProof/>
        <w:sz w:val="18"/>
        <w:szCs w:val="18"/>
      </w:rPr>
      <w:t>7</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615B15">
      <w:rPr>
        <w:rStyle w:val="PageNumber"/>
        <w:rFonts w:ascii="Calibri" w:hAnsi="Calibri"/>
        <w:noProof/>
        <w:sz w:val="18"/>
        <w:szCs w:val="18"/>
      </w:rPr>
      <w:t>8</w:t>
    </w:r>
    <w:r w:rsidRPr="003A1F0A">
      <w:rPr>
        <w:rStyle w:val="PageNumber"/>
        <w:rFonts w:ascii="Calibri" w:hAnsi="Calibri"/>
        <w:sz w:val="18"/>
        <w:szCs w:val="18"/>
      </w:rPr>
      <w:fldChar w:fldCharType="end"/>
    </w:r>
  </w:p>
  <w:p w14:paraId="077A19A8" w14:textId="77777777" w:rsidR="00B45078" w:rsidRPr="003A1F0A" w:rsidRDefault="00B45078"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sidR="00FE1D0E">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E56B9" w14:textId="77777777" w:rsidR="00654B24" w:rsidRDefault="00654B24">
      <w:r>
        <w:separator/>
      </w:r>
    </w:p>
  </w:footnote>
  <w:footnote w:type="continuationSeparator" w:id="0">
    <w:p w14:paraId="68381601" w14:textId="77777777" w:rsidR="00654B24" w:rsidRDefault="00654B24">
      <w:r>
        <w:continuationSeparator/>
      </w:r>
    </w:p>
  </w:footnote>
  <w:footnote w:id="1">
    <w:p w14:paraId="38B5399E" w14:textId="77777777" w:rsidR="008E7DDE" w:rsidRDefault="008E7DDE" w:rsidP="00CC128E">
      <w:pPr>
        <w:pStyle w:val="FootnoteText"/>
        <w:jc w:val="both"/>
      </w:pPr>
      <w:r>
        <w:rPr>
          <w:rStyle w:val="FootnoteReference"/>
        </w:rPr>
        <w:footnoteRef/>
      </w:r>
      <w:r>
        <w:t xml:space="preserve"> O</w:t>
      </w:r>
      <w:r w:rsidRPr="00602AB4">
        <w:t xml:space="preserve">ther currencies shall be converted into </w:t>
      </w:r>
      <w:r>
        <w:t>USD</w:t>
      </w:r>
      <w:r w:rsidRPr="00602AB4">
        <w:t xml:space="preserve"> at the UN Operational Rate of Exchange on the day of competition deadline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B45078" w:rsidRPr="00492D29" w14:paraId="0CBD6C5B" w14:textId="77777777" w:rsidTr="00D6687E">
      <w:trPr>
        <w:trHeight w:val="1142"/>
      </w:trPr>
      <w:tc>
        <w:tcPr>
          <w:tcW w:w="4995" w:type="dxa"/>
          <w:shd w:val="clear" w:color="auto" w:fill="auto"/>
        </w:tcPr>
        <w:p w14:paraId="04C04CF0" w14:textId="77777777" w:rsidR="00B45078" w:rsidRPr="00D6687E" w:rsidRDefault="00B45078">
          <w:pPr>
            <w:pStyle w:val="Header"/>
            <w:rPr>
              <w:rFonts w:cs="Arial"/>
              <w:szCs w:val="22"/>
            </w:rPr>
          </w:pPr>
          <w:r>
            <w:rPr>
              <w:rFonts w:ascii="Arial Narrow" w:hAnsi="Arial Narrow" w:cs="Arial"/>
              <w:noProof/>
              <w:szCs w:val="22"/>
            </w:rPr>
            <w:drawing>
              <wp:inline distT="0" distB="0" distL="0" distR="0" wp14:anchorId="42B7D5C6" wp14:editId="2190F263">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605451E7" w14:textId="77777777" w:rsidR="00563E1A" w:rsidRPr="009630D2" w:rsidRDefault="00563E1A" w:rsidP="00563E1A">
          <w:pPr>
            <w:pStyle w:val="Header"/>
            <w:jc w:val="right"/>
            <w:rPr>
              <w:rFonts w:ascii="Calibri" w:hAnsi="Calibri" w:cs="Arial"/>
              <w:sz w:val="18"/>
              <w:szCs w:val="18"/>
            </w:rPr>
          </w:pPr>
          <w:r w:rsidRPr="009630D2">
            <w:rPr>
              <w:rFonts w:ascii="Calibri" w:hAnsi="Calibri" w:cs="Arial"/>
              <w:sz w:val="18"/>
              <w:szCs w:val="18"/>
            </w:rPr>
            <w:t>United Nations Population Fund</w:t>
          </w:r>
        </w:p>
        <w:p w14:paraId="1DD6E608" w14:textId="77777777" w:rsidR="00563E1A" w:rsidRPr="009630D2" w:rsidRDefault="00563E1A" w:rsidP="00563E1A">
          <w:pPr>
            <w:pStyle w:val="Header"/>
            <w:jc w:val="right"/>
            <w:rPr>
              <w:rFonts w:ascii="Calibri" w:hAnsi="Calibri" w:cs="Arial"/>
              <w:sz w:val="18"/>
              <w:szCs w:val="18"/>
            </w:rPr>
          </w:pPr>
          <w:r w:rsidRPr="009630D2">
            <w:rPr>
              <w:rFonts w:ascii="Calibri" w:hAnsi="Calibri" w:cs="Arial"/>
              <w:sz w:val="18"/>
              <w:szCs w:val="18"/>
            </w:rPr>
            <w:t>Moldova Country Office</w:t>
          </w:r>
        </w:p>
        <w:p w14:paraId="584395F3" w14:textId="77777777" w:rsidR="00563E1A" w:rsidRPr="009630D2" w:rsidRDefault="00563E1A" w:rsidP="00563E1A">
          <w:pPr>
            <w:pStyle w:val="Header"/>
            <w:jc w:val="right"/>
            <w:rPr>
              <w:rFonts w:ascii="Calibri" w:hAnsi="Calibri" w:cs="Arial"/>
              <w:sz w:val="18"/>
              <w:szCs w:val="18"/>
            </w:rPr>
          </w:pPr>
          <w:r w:rsidRPr="009630D2">
            <w:rPr>
              <w:rFonts w:ascii="Calibri" w:hAnsi="Calibri" w:cs="Arial"/>
              <w:sz w:val="18"/>
              <w:szCs w:val="18"/>
            </w:rPr>
            <w:t>131, 31 August 1989 str., Chisinau, MD 2012, Moldova</w:t>
          </w:r>
        </w:p>
        <w:p w14:paraId="33DC6B56" w14:textId="77777777" w:rsidR="00563E1A" w:rsidRPr="009630D2" w:rsidRDefault="00563E1A" w:rsidP="00563E1A">
          <w:pPr>
            <w:pStyle w:val="Header"/>
            <w:jc w:val="right"/>
            <w:rPr>
              <w:rFonts w:ascii="Calibri" w:hAnsi="Calibri" w:cs="Arial"/>
              <w:sz w:val="18"/>
              <w:szCs w:val="18"/>
            </w:rPr>
          </w:pPr>
          <w:r w:rsidRPr="009630D2">
            <w:rPr>
              <w:rFonts w:ascii="Calibri" w:hAnsi="Calibri" w:cs="Arial"/>
              <w:sz w:val="18"/>
              <w:szCs w:val="18"/>
            </w:rPr>
            <w:t xml:space="preserve">E-mail: </w:t>
          </w:r>
          <w:hyperlink r:id="rId2" w:history="1">
            <w:r w:rsidRPr="00064FB5">
              <w:rPr>
                <w:rStyle w:val="Hyperlink"/>
                <w:rFonts w:ascii="Calibri" w:hAnsi="Calibri" w:cs="Arial"/>
                <w:sz w:val="18"/>
                <w:szCs w:val="18"/>
              </w:rPr>
              <w:t>moldova.office@unfpa.org</w:t>
            </w:r>
          </w:hyperlink>
          <w:r>
            <w:rPr>
              <w:rFonts w:ascii="Calibri" w:hAnsi="Calibri" w:cs="Arial"/>
              <w:sz w:val="18"/>
              <w:szCs w:val="18"/>
            </w:rPr>
            <w:t xml:space="preserve"> </w:t>
          </w:r>
          <w:r w:rsidRPr="009630D2">
            <w:rPr>
              <w:rFonts w:ascii="Calibri" w:hAnsi="Calibri" w:cs="Arial"/>
              <w:sz w:val="18"/>
              <w:szCs w:val="18"/>
            </w:rPr>
            <w:t xml:space="preserve"> </w:t>
          </w:r>
        </w:p>
        <w:p w14:paraId="2A0E96D7" w14:textId="77777777" w:rsidR="00B45078" w:rsidRPr="00492D29" w:rsidRDefault="00563E1A" w:rsidP="00563E1A">
          <w:pPr>
            <w:pStyle w:val="Header"/>
            <w:jc w:val="right"/>
            <w:rPr>
              <w:rFonts w:cs="Arial"/>
              <w:szCs w:val="22"/>
              <w:lang w:val="fr-FR"/>
            </w:rPr>
          </w:pPr>
          <w:r w:rsidRPr="009630D2">
            <w:rPr>
              <w:rFonts w:ascii="Calibri" w:hAnsi="Calibri" w:cs="Arial"/>
              <w:sz w:val="18"/>
              <w:szCs w:val="18"/>
            </w:rPr>
            <w:t xml:space="preserve">Website: </w:t>
          </w:r>
          <w:hyperlink r:id="rId3" w:history="1">
            <w:r w:rsidRPr="00064FB5">
              <w:rPr>
                <w:rStyle w:val="Hyperlink"/>
                <w:rFonts w:ascii="Calibri" w:hAnsi="Calibri" w:cs="Arial"/>
                <w:sz w:val="18"/>
                <w:szCs w:val="18"/>
              </w:rPr>
              <w:t>http://moldova.unfpa.org</w:t>
            </w:r>
          </w:hyperlink>
        </w:p>
      </w:tc>
    </w:tr>
  </w:tbl>
  <w:p w14:paraId="59F2A604" w14:textId="77777777" w:rsidR="00B45078" w:rsidRPr="00492D29" w:rsidRDefault="00B45078">
    <w:pPr>
      <w:pStyle w:val="Header"/>
      <w:rPr>
        <w:lang w:val="fr-FR"/>
      </w:rPr>
    </w:pPr>
  </w:p>
  <w:p w14:paraId="4CD7C1D1" w14:textId="77777777" w:rsidR="00B45078" w:rsidRPr="00492D29" w:rsidRDefault="00B45078">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3D610E"/>
    <w:multiLevelType w:val="hybridMultilevel"/>
    <w:tmpl w:val="B4128C10"/>
    <w:lvl w:ilvl="0" w:tplc="AC12BB8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2E3949"/>
    <w:multiLevelType w:val="hybridMultilevel"/>
    <w:tmpl w:val="E54C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206E2A"/>
    <w:multiLevelType w:val="hybridMultilevel"/>
    <w:tmpl w:val="61600228"/>
    <w:lvl w:ilvl="0" w:tplc="DC6237A0">
      <w:start w:val="828"/>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105197"/>
    <w:multiLevelType w:val="hybridMultilevel"/>
    <w:tmpl w:val="4274AF1A"/>
    <w:lvl w:ilvl="0" w:tplc="E89C5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27B9C"/>
    <w:multiLevelType w:val="multilevel"/>
    <w:tmpl w:val="E3688D4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493567"/>
    <w:multiLevelType w:val="hybridMultilevel"/>
    <w:tmpl w:val="DE38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905B7D"/>
    <w:multiLevelType w:val="hybridMultilevel"/>
    <w:tmpl w:val="0E5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217DFA"/>
    <w:multiLevelType w:val="hybridMultilevel"/>
    <w:tmpl w:val="769CAE52"/>
    <w:lvl w:ilvl="0" w:tplc="0E3212C0">
      <w:start w:val="1"/>
      <w:numFmt w:val="bullet"/>
      <w:lvlText w:val=""/>
      <w:lvlPicBulletId w:val="0"/>
      <w:lvlJc w:val="left"/>
      <w:pPr>
        <w:tabs>
          <w:tab w:val="num" w:pos="720"/>
        </w:tabs>
        <w:ind w:left="720" w:hanging="360"/>
      </w:pPr>
      <w:rPr>
        <w:rFonts w:ascii="Symbol" w:hAnsi="Symbol" w:hint="default"/>
      </w:rPr>
    </w:lvl>
    <w:lvl w:ilvl="1" w:tplc="BA2E184C" w:tentative="1">
      <w:start w:val="1"/>
      <w:numFmt w:val="bullet"/>
      <w:lvlText w:val=""/>
      <w:lvlJc w:val="left"/>
      <w:pPr>
        <w:tabs>
          <w:tab w:val="num" w:pos="1440"/>
        </w:tabs>
        <w:ind w:left="1440" w:hanging="360"/>
      </w:pPr>
      <w:rPr>
        <w:rFonts w:ascii="Symbol" w:hAnsi="Symbol" w:hint="default"/>
      </w:rPr>
    </w:lvl>
    <w:lvl w:ilvl="2" w:tplc="932A5384" w:tentative="1">
      <w:start w:val="1"/>
      <w:numFmt w:val="bullet"/>
      <w:lvlText w:val=""/>
      <w:lvlJc w:val="left"/>
      <w:pPr>
        <w:tabs>
          <w:tab w:val="num" w:pos="2160"/>
        </w:tabs>
        <w:ind w:left="2160" w:hanging="360"/>
      </w:pPr>
      <w:rPr>
        <w:rFonts w:ascii="Symbol" w:hAnsi="Symbol" w:hint="default"/>
      </w:rPr>
    </w:lvl>
    <w:lvl w:ilvl="3" w:tplc="6D0E0DE2" w:tentative="1">
      <w:start w:val="1"/>
      <w:numFmt w:val="bullet"/>
      <w:lvlText w:val=""/>
      <w:lvlJc w:val="left"/>
      <w:pPr>
        <w:tabs>
          <w:tab w:val="num" w:pos="2880"/>
        </w:tabs>
        <w:ind w:left="2880" w:hanging="360"/>
      </w:pPr>
      <w:rPr>
        <w:rFonts w:ascii="Symbol" w:hAnsi="Symbol" w:hint="default"/>
      </w:rPr>
    </w:lvl>
    <w:lvl w:ilvl="4" w:tplc="0FB84A74" w:tentative="1">
      <w:start w:val="1"/>
      <w:numFmt w:val="bullet"/>
      <w:lvlText w:val=""/>
      <w:lvlJc w:val="left"/>
      <w:pPr>
        <w:tabs>
          <w:tab w:val="num" w:pos="3600"/>
        </w:tabs>
        <w:ind w:left="3600" w:hanging="360"/>
      </w:pPr>
      <w:rPr>
        <w:rFonts w:ascii="Symbol" w:hAnsi="Symbol" w:hint="default"/>
      </w:rPr>
    </w:lvl>
    <w:lvl w:ilvl="5" w:tplc="B6A4276A" w:tentative="1">
      <w:start w:val="1"/>
      <w:numFmt w:val="bullet"/>
      <w:lvlText w:val=""/>
      <w:lvlJc w:val="left"/>
      <w:pPr>
        <w:tabs>
          <w:tab w:val="num" w:pos="4320"/>
        </w:tabs>
        <w:ind w:left="4320" w:hanging="360"/>
      </w:pPr>
      <w:rPr>
        <w:rFonts w:ascii="Symbol" w:hAnsi="Symbol" w:hint="default"/>
      </w:rPr>
    </w:lvl>
    <w:lvl w:ilvl="6" w:tplc="87729CDC" w:tentative="1">
      <w:start w:val="1"/>
      <w:numFmt w:val="bullet"/>
      <w:lvlText w:val=""/>
      <w:lvlJc w:val="left"/>
      <w:pPr>
        <w:tabs>
          <w:tab w:val="num" w:pos="5040"/>
        </w:tabs>
        <w:ind w:left="5040" w:hanging="360"/>
      </w:pPr>
      <w:rPr>
        <w:rFonts w:ascii="Symbol" w:hAnsi="Symbol" w:hint="default"/>
      </w:rPr>
    </w:lvl>
    <w:lvl w:ilvl="7" w:tplc="40AC71A8" w:tentative="1">
      <w:start w:val="1"/>
      <w:numFmt w:val="bullet"/>
      <w:lvlText w:val=""/>
      <w:lvlJc w:val="left"/>
      <w:pPr>
        <w:tabs>
          <w:tab w:val="num" w:pos="5760"/>
        </w:tabs>
        <w:ind w:left="5760" w:hanging="360"/>
      </w:pPr>
      <w:rPr>
        <w:rFonts w:ascii="Symbol" w:hAnsi="Symbol" w:hint="default"/>
      </w:rPr>
    </w:lvl>
    <w:lvl w:ilvl="8" w:tplc="DEB6909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235B7"/>
    <w:multiLevelType w:val="hybridMultilevel"/>
    <w:tmpl w:val="B4768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6623A7"/>
    <w:multiLevelType w:val="hybridMultilevel"/>
    <w:tmpl w:val="F446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B10AC"/>
    <w:multiLevelType w:val="multilevel"/>
    <w:tmpl w:val="6D3C2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6"/>
  </w:num>
  <w:num w:numId="4">
    <w:abstractNumId w:val="9"/>
  </w:num>
  <w:num w:numId="5">
    <w:abstractNumId w:val="29"/>
  </w:num>
  <w:num w:numId="6">
    <w:abstractNumId w:val="20"/>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5"/>
    <w:lvlOverride w:ilvl="0">
      <w:lvl w:ilvl="0">
        <w:numFmt w:val="lowerLetter"/>
        <w:lvlText w:val="%1."/>
        <w:lvlJc w:val="left"/>
      </w:lvl>
    </w:lvlOverride>
  </w:num>
  <w:num w:numId="10">
    <w:abstractNumId w:val="11"/>
    <w:lvlOverride w:ilvl="0">
      <w:lvl w:ilvl="0">
        <w:numFmt w:val="lowerLetter"/>
        <w:lvlText w:val="%1."/>
        <w:lvlJc w:val="left"/>
      </w:lvl>
    </w:lvlOverride>
  </w:num>
  <w:num w:numId="11">
    <w:abstractNumId w:val="1"/>
  </w:num>
  <w:num w:numId="12">
    <w:abstractNumId w:val="27"/>
  </w:num>
  <w:num w:numId="13">
    <w:abstractNumId w:val="3"/>
  </w:num>
  <w:num w:numId="14">
    <w:abstractNumId w:val="31"/>
  </w:num>
  <w:num w:numId="15">
    <w:abstractNumId w:val="16"/>
  </w:num>
  <w:num w:numId="16">
    <w:abstractNumId w:val="24"/>
  </w:num>
  <w:num w:numId="17">
    <w:abstractNumId w:val="22"/>
  </w:num>
  <w:num w:numId="18">
    <w:abstractNumId w:val="13"/>
  </w:num>
  <w:num w:numId="19">
    <w:abstractNumId w:val="18"/>
  </w:num>
  <w:num w:numId="20">
    <w:abstractNumId w:val="21"/>
  </w:num>
  <w:num w:numId="21">
    <w:abstractNumId w:val="30"/>
  </w:num>
  <w:num w:numId="22">
    <w:abstractNumId w:val="10"/>
  </w:num>
  <w:num w:numId="23">
    <w:abstractNumId w:val="34"/>
  </w:num>
  <w:num w:numId="24">
    <w:abstractNumId w:val="15"/>
  </w:num>
  <w:num w:numId="25">
    <w:abstractNumId w:val="4"/>
  </w:num>
  <w:num w:numId="26">
    <w:abstractNumId w:val="35"/>
  </w:num>
  <w:num w:numId="27">
    <w:abstractNumId w:val="5"/>
  </w:num>
  <w:num w:numId="28">
    <w:abstractNumId w:val="17"/>
  </w:num>
  <w:num w:numId="29">
    <w:abstractNumId w:val="28"/>
  </w:num>
  <w:num w:numId="30">
    <w:abstractNumId w:val="12"/>
  </w:num>
  <w:num w:numId="31">
    <w:abstractNumId w:val="2"/>
  </w:num>
  <w:num w:numId="32">
    <w:abstractNumId w:val="14"/>
  </w:num>
  <w:num w:numId="33">
    <w:abstractNumId w:val="26"/>
  </w:num>
  <w:num w:numId="34">
    <w:abstractNumId w:val="8"/>
  </w:num>
  <w:num w:numId="35">
    <w:abstractNumId w:val="33"/>
  </w:num>
  <w:num w:numId="36">
    <w:abstractNumId w:val="1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412D"/>
    <w:rsid w:val="000275EF"/>
    <w:rsid w:val="00027914"/>
    <w:rsid w:val="0003336D"/>
    <w:rsid w:val="00043A5C"/>
    <w:rsid w:val="00047C0C"/>
    <w:rsid w:val="00084BBC"/>
    <w:rsid w:val="000871D0"/>
    <w:rsid w:val="000B40FC"/>
    <w:rsid w:val="000C1814"/>
    <w:rsid w:val="000C2E31"/>
    <w:rsid w:val="000C6DE2"/>
    <w:rsid w:val="000D013A"/>
    <w:rsid w:val="000D3740"/>
    <w:rsid w:val="000D444B"/>
    <w:rsid w:val="000F6511"/>
    <w:rsid w:val="00115C1D"/>
    <w:rsid w:val="00136082"/>
    <w:rsid w:val="001A1CC5"/>
    <w:rsid w:val="001C5550"/>
    <w:rsid w:val="001D4D0D"/>
    <w:rsid w:val="001D5909"/>
    <w:rsid w:val="00222A0C"/>
    <w:rsid w:val="00237927"/>
    <w:rsid w:val="00241CB4"/>
    <w:rsid w:val="00265941"/>
    <w:rsid w:val="002674C8"/>
    <w:rsid w:val="00272205"/>
    <w:rsid w:val="002933E3"/>
    <w:rsid w:val="002B0E33"/>
    <w:rsid w:val="002C1E94"/>
    <w:rsid w:val="002C4AAD"/>
    <w:rsid w:val="002E100D"/>
    <w:rsid w:val="002E4378"/>
    <w:rsid w:val="002E4A31"/>
    <w:rsid w:val="002F0188"/>
    <w:rsid w:val="002F3064"/>
    <w:rsid w:val="002F407D"/>
    <w:rsid w:val="00305129"/>
    <w:rsid w:val="00311B13"/>
    <w:rsid w:val="003207F6"/>
    <w:rsid w:val="003330AF"/>
    <w:rsid w:val="003958C0"/>
    <w:rsid w:val="003A1F0A"/>
    <w:rsid w:val="003A2D5B"/>
    <w:rsid w:val="003A50A3"/>
    <w:rsid w:val="003C2D79"/>
    <w:rsid w:val="003D61D6"/>
    <w:rsid w:val="003F72A8"/>
    <w:rsid w:val="004171CA"/>
    <w:rsid w:val="0043142E"/>
    <w:rsid w:val="004429CC"/>
    <w:rsid w:val="00442A19"/>
    <w:rsid w:val="00443DE0"/>
    <w:rsid w:val="00471399"/>
    <w:rsid w:val="0047573D"/>
    <w:rsid w:val="004874D8"/>
    <w:rsid w:val="00492D29"/>
    <w:rsid w:val="004B579A"/>
    <w:rsid w:val="004B6802"/>
    <w:rsid w:val="004D74C8"/>
    <w:rsid w:val="00511E32"/>
    <w:rsid w:val="00514ADD"/>
    <w:rsid w:val="0051589D"/>
    <w:rsid w:val="00563E1A"/>
    <w:rsid w:val="00570EFC"/>
    <w:rsid w:val="00586FD7"/>
    <w:rsid w:val="005B1FCA"/>
    <w:rsid w:val="005C5B03"/>
    <w:rsid w:val="005F3305"/>
    <w:rsid w:val="005F5A55"/>
    <w:rsid w:val="00606529"/>
    <w:rsid w:val="00615B15"/>
    <w:rsid w:val="0061730B"/>
    <w:rsid w:val="00625DC9"/>
    <w:rsid w:val="00630ADE"/>
    <w:rsid w:val="00642035"/>
    <w:rsid w:val="0065040B"/>
    <w:rsid w:val="00654B24"/>
    <w:rsid w:val="006727D1"/>
    <w:rsid w:val="006927F3"/>
    <w:rsid w:val="006E3769"/>
    <w:rsid w:val="006F59E9"/>
    <w:rsid w:val="00703C7C"/>
    <w:rsid w:val="00742A55"/>
    <w:rsid w:val="00742C6B"/>
    <w:rsid w:val="00744EA7"/>
    <w:rsid w:val="00761001"/>
    <w:rsid w:val="00763F5F"/>
    <w:rsid w:val="00775BF1"/>
    <w:rsid w:val="00782483"/>
    <w:rsid w:val="007913B1"/>
    <w:rsid w:val="00803F64"/>
    <w:rsid w:val="00817362"/>
    <w:rsid w:val="00843297"/>
    <w:rsid w:val="008619CF"/>
    <w:rsid w:val="00874AD7"/>
    <w:rsid w:val="0087584C"/>
    <w:rsid w:val="00885542"/>
    <w:rsid w:val="00897365"/>
    <w:rsid w:val="008A37CC"/>
    <w:rsid w:val="008E457F"/>
    <w:rsid w:val="008E7DDE"/>
    <w:rsid w:val="00924AA0"/>
    <w:rsid w:val="00952503"/>
    <w:rsid w:val="00963E09"/>
    <w:rsid w:val="009662B2"/>
    <w:rsid w:val="0097198A"/>
    <w:rsid w:val="009908B3"/>
    <w:rsid w:val="00991963"/>
    <w:rsid w:val="009B799C"/>
    <w:rsid w:val="009C12A0"/>
    <w:rsid w:val="009C46EA"/>
    <w:rsid w:val="009D65AD"/>
    <w:rsid w:val="009E3169"/>
    <w:rsid w:val="009F3389"/>
    <w:rsid w:val="009F4B0F"/>
    <w:rsid w:val="00A02247"/>
    <w:rsid w:val="00A2199D"/>
    <w:rsid w:val="00A34F04"/>
    <w:rsid w:val="00A35F7A"/>
    <w:rsid w:val="00A54F00"/>
    <w:rsid w:val="00A56C6B"/>
    <w:rsid w:val="00A626E2"/>
    <w:rsid w:val="00A63E0E"/>
    <w:rsid w:val="00A90A1F"/>
    <w:rsid w:val="00A910EA"/>
    <w:rsid w:val="00A91F53"/>
    <w:rsid w:val="00AA3F1C"/>
    <w:rsid w:val="00AA5F2E"/>
    <w:rsid w:val="00AB328B"/>
    <w:rsid w:val="00AE03D8"/>
    <w:rsid w:val="00AE42F9"/>
    <w:rsid w:val="00AE4DBB"/>
    <w:rsid w:val="00AE4F48"/>
    <w:rsid w:val="00AF2643"/>
    <w:rsid w:val="00B151C5"/>
    <w:rsid w:val="00B359E7"/>
    <w:rsid w:val="00B40545"/>
    <w:rsid w:val="00B434B6"/>
    <w:rsid w:val="00B45078"/>
    <w:rsid w:val="00B46E8C"/>
    <w:rsid w:val="00B60E94"/>
    <w:rsid w:val="00B76DFF"/>
    <w:rsid w:val="00B9408F"/>
    <w:rsid w:val="00BA2654"/>
    <w:rsid w:val="00BB6171"/>
    <w:rsid w:val="00BD3B28"/>
    <w:rsid w:val="00BF5D8D"/>
    <w:rsid w:val="00C128CB"/>
    <w:rsid w:val="00C55016"/>
    <w:rsid w:val="00C63627"/>
    <w:rsid w:val="00C6625C"/>
    <w:rsid w:val="00C712AC"/>
    <w:rsid w:val="00C71A28"/>
    <w:rsid w:val="00CC128E"/>
    <w:rsid w:val="00CC3536"/>
    <w:rsid w:val="00CD7067"/>
    <w:rsid w:val="00CE0B9C"/>
    <w:rsid w:val="00CF2100"/>
    <w:rsid w:val="00D24117"/>
    <w:rsid w:val="00D435BB"/>
    <w:rsid w:val="00D43793"/>
    <w:rsid w:val="00D46CBB"/>
    <w:rsid w:val="00D52498"/>
    <w:rsid w:val="00D526F2"/>
    <w:rsid w:val="00D556D1"/>
    <w:rsid w:val="00D55CB6"/>
    <w:rsid w:val="00D6456E"/>
    <w:rsid w:val="00D6687E"/>
    <w:rsid w:val="00D74008"/>
    <w:rsid w:val="00D74FF1"/>
    <w:rsid w:val="00D81639"/>
    <w:rsid w:val="00DC640F"/>
    <w:rsid w:val="00E01762"/>
    <w:rsid w:val="00E03F1F"/>
    <w:rsid w:val="00E043A0"/>
    <w:rsid w:val="00E12D61"/>
    <w:rsid w:val="00E237C5"/>
    <w:rsid w:val="00E340A1"/>
    <w:rsid w:val="00E502BC"/>
    <w:rsid w:val="00E5455A"/>
    <w:rsid w:val="00E66555"/>
    <w:rsid w:val="00E72D28"/>
    <w:rsid w:val="00E77538"/>
    <w:rsid w:val="00E83A30"/>
    <w:rsid w:val="00EA2834"/>
    <w:rsid w:val="00ED7706"/>
    <w:rsid w:val="00EF19DC"/>
    <w:rsid w:val="00F14707"/>
    <w:rsid w:val="00F23589"/>
    <w:rsid w:val="00F31F4F"/>
    <w:rsid w:val="00F37C71"/>
    <w:rsid w:val="00F70E00"/>
    <w:rsid w:val="00F740B9"/>
    <w:rsid w:val="00F759E0"/>
    <w:rsid w:val="00F865E4"/>
    <w:rsid w:val="00FB7AFD"/>
    <w:rsid w:val="00FD7C14"/>
    <w:rsid w:val="00FE1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CC967"/>
  <w15:docId w15:val="{676A4FA2-A465-4326-95AF-1F8F562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styleId="Hyperlink">
    <w:name w:val="Hyperlink"/>
    <w:uiPriority w:val="99"/>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uiPriority w:val="99"/>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customStyle="1" w:styleId="Default">
    <w:name w:val="Default"/>
    <w:rsid w:val="00BF5D8D"/>
    <w:pPr>
      <w:autoSpaceDE w:val="0"/>
      <w:autoSpaceDN w:val="0"/>
      <w:adjustRightInd w:val="0"/>
    </w:pPr>
    <w:rPr>
      <w:color w:val="000000"/>
      <w:sz w:val="24"/>
      <w:szCs w:val="24"/>
      <w:lang w:val="en-US"/>
    </w:rPr>
  </w:style>
  <w:style w:type="character" w:customStyle="1" w:styleId="HeaderChar">
    <w:name w:val="Header Char"/>
    <w:basedOn w:val="DefaultParagraphFont"/>
    <w:link w:val="Header"/>
    <w:uiPriority w:val="99"/>
    <w:rsid w:val="00563E1A"/>
    <w:rPr>
      <w:rFonts w:ascii="Times" w:eastAsia="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642">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1h9iRc5DURLQ6ROFLfgJoWiEyfvrfPTJm" TargetMode="External"/><Relationship Id="rId18" Type="http://schemas.openxmlformats.org/officeDocument/2006/relationships/hyperlink" Target="https://drive.google.com/drive/folders/1h9iRc5DURLQ6ROFLfgJoWiEyfvrfPTJm" TargetMode="External"/><Relationship Id="rId26" Type="http://schemas.openxmlformats.org/officeDocument/2006/relationships/hyperlink" Target="http://www.unfpa.org/about-procurement" TargetMode="External"/><Relationship Id="rId21" Type="http://schemas.openxmlformats.org/officeDocument/2006/relationships/hyperlink" Target="mailto:rusu@unfpa.org" TargetMode="External"/><Relationship Id="rId34" Type="http://schemas.openxmlformats.org/officeDocument/2006/relationships/footer" Target="footer2.xml"/><Relationship Id="rId7" Type="http://schemas.openxmlformats.org/officeDocument/2006/relationships/hyperlink" Target="http://www.unfpa.org/about-us" TargetMode="External"/><Relationship Id="rId12" Type="http://schemas.openxmlformats.org/officeDocument/2006/relationships/hyperlink" Target="https://drive.google.com/drive/folders/1h9iRc5DURLQ6ROFLfgJoWiEyfvrfPTJm" TargetMode="External"/><Relationship Id="rId17" Type="http://schemas.openxmlformats.org/officeDocument/2006/relationships/hyperlink" Target="https://drive.google.com/drive/folders/1npXG7rehxbVE52S9ls6Gq6F7813agNkJ" TargetMode="External"/><Relationship Id="rId25" Type="http://schemas.openxmlformats.org/officeDocument/2006/relationships/hyperlink" Target="http://web2.unfpa.org/help/hotline.cf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drive/folders/1h9iRc5DURLQ6ROFLfgJoWiEyfvrfPTJm" TargetMode="External"/><Relationship Id="rId20" Type="http://schemas.openxmlformats.org/officeDocument/2006/relationships/image" Target="media/image2.png"/><Relationship Id="rId29" Type="http://schemas.openxmlformats.org/officeDocument/2006/relationships/hyperlink" Target="http://www.unfpa.org/resources/unfpa-general-conditions-de-minimis-contrac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h9iRc5DURLQ6ROFLfgJoWiEyfvrfPTJm" TargetMode="External"/><Relationship Id="rId24" Type="http://schemas.openxmlformats.org/officeDocument/2006/relationships/hyperlink" Target="http://www.unfpa.org/resources/fraud-policy-2009"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ive.google.com/drive/folders/1h9iRc5DURLQ6ROFLfgJoWiEyfvrfPTJm" TargetMode="External"/><Relationship Id="rId23" Type="http://schemas.openxmlformats.org/officeDocument/2006/relationships/hyperlink" Target="http://www.unfpa.org/about-procurement" TargetMode="External"/><Relationship Id="rId28" Type="http://schemas.openxmlformats.org/officeDocument/2006/relationships/hyperlink" Target="mailto:procurement@unfpa.org" TargetMode="External"/><Relationship Id="rId36" Type="http://schemas.openxmlformats.org/officeDocument/2006/relationships/glossaryDocument" Target="glossary/document.xml"/><Relationship Id="rId10" Type="http://schemas.openxmlformats.org/officeDocument/2006/relationships/hyperlink" Target="https://drive.google.com/drive/folders/1h9iRc5DURLQ6ROFLfgJoWiEyfvrfPTJm" TargetMode="External"/><Relationship Id="rId19" Type="http://schemas.openxmlformats.org/officeDocument/2006/relationships/hyperlink" Target="https://drive.google.com/drive/folders/1npXG7rehxbVE52S9ls6Gq6F7813agNkJ" TargetMode="External"/><Relationship Id="rId31"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webSettings" Target="webSettings.xml"/><Relationship Id="rId9" Type="http://schemas.openxmlformats.org/officeDocument/2006/relationships/hyperlink" Target="https://drive.google.com/drive/folders/1h9iRc5DURLQ6ROFLfgJoWiEyfvrfPTJm" TargetMode="External"/><Relationship Id="rId14" Type="http://schemas.openxmlformats.org/officeDocument/2006/relationships/hyperlink" Target="https://drive.google.com/drive/folders/1h9iRc5DURLQ6ROFLfgJoWiEyfvrfPTJm" TargetMode="External"/><Relationship Id="rId22" Type="http://schemas.openxmlformats.org/officeDocument/2006/relationships/hyperlink" Target="mailto:tender.mda@unfpa.org" TargetMode="External"/><Relationship Id="rId27" Type="http://schemas.openxmlformats.org/officeDocument/2006/relationships/hyperlink" Target="mailto:abaszade@unfpa.org" TargetMode="External"/><Relationship Id="rId30" Type="http://schemas.openxmlformats.org/officeDocument/2006/relationships/hyperlink" Target="http://www.unfpa.org/sites/default/files/resource-pdf/UNFPA%20General%20Conditions%20-%20De%20Minimis%20Contracts%20SP_0.pdf" TargetMode="External"/><Relationship Id="rId35" Type="http://schemas.openxmlformats.org/officeDocument/2006/relationships/fontTable" Target="fontTable.xml"/><Relationship Id="rId8" Type="http://schemas.openxmlformats.org/officeDocument/2006/relationships/hyperlink" Target="https://drive.google.com/drive/folders/1h9iRc5DURLQ6ROFLfgJoWiEyfvrfPTJ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C227B"/>
    <w:rsid w:val="002D5258"/>
    <w:rsid w:val="00417FD9"/>
    <w:rsid w:val="0055418C"/>
    <w:rsid w:val="0078063F"/>
    <w:rsid w:val="007C5158"/>
    <w:rsid w:val="008B169D"/>
    <w:rsid w:val="009F7087"/>
    <w:rsid w:val="00A86F03"/>
    <w:rsid w:val="00C15361"/>
    <w:rsid w:val="00E47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8</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15647</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Diana Selaru</cp:lastModifiedBy>
  <cp:revision>52</cp:revision>
  <dcterms:created xsi:type="dcterms:W3CDTF">2021-10-20T16:26:00Z</dcterms:created>
  <dcterms:modified xsi:type="dcterms:W3CDTF">2021-10-22T12:10:00Z</dcterms:modified>
</cp:coreProperties>
</file>