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A97FA" w14:textId="77777777" w:rsidR="009B4ED3" w:rsidRPr="00EB58B0" w:rsidRDefault="00054188">
      <w:pPr>
        <w:pBdr>
          <w:top w:val="nil"/>
          <w:left w:val="nil"/>
          <w:bottom w:val="nil"/>
          <w:right w:val="nil"/>
          <w:between w:val="nil"/>
        </w:pBdr>
        <w:tabs>
          <w:tab w:val="left" w:pos="851"/>
        </w:tabs>
        <w:spacing w:line="276" w:lineRule="auto"/>
        <w:jc w:val="center"/>
        <w:rPr>
          <w:rFonts w:eastAsia="Calibri"/>
          <w:smallCaps/>
          <w:color w:val="000000"/>
          <w:sz w:val="22"/>
          <w:szCs w:val="22"/>
        </w:rPr>
      </w:pPr>
      <w:r w:rsidRPr="00EB58B0">
        <w:rPr>
          <w:rFonts w:eastAsia="Calibri"/>
          <w:color w:val="000000"/>
          <w:sz w:val="22"/>
          <w:szCs w:val="22"/>
        </w:rPr>
        <w:t xml:space="preserve">PRICE </w:t>
      </w:r>
      <w:r w:rsidRPr="00EB58B0">
        <w:rPr>
          <w:rFonts w:eastAsia="Calibri"/>
          <w:smallCaps/>
          <w:color w:val="000000"/>
          <w:sz w:val="22"/>
          <w:szCs w:val="22"/>
        </w:rPr>
        <w:t>QUOTATION FORM</w:t>
      </w:r>
    </w:p>
    <w:p w14:paraId="33B543B6" w14:textId="77777777" w:rsidR="009B4ED3" w:rsidRPr="00EB58B0" w:rsidRDefault="009B4ED3">
      <w:pPr>
        <w:rPr>
          <w:rFonts w:eastAsia="Calibri"/>
          <w:sz w:val="22"/>
          <w:szCs w:val="22"/>
        </w:rPr>
      </w:pPr>
    </w:p>
    <w:tbl>
      <w:tblPr>
        <w:tblStyle w:val="a6"/>
        <w:tblW w:w="9834"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277"/>
        <w:gridCol w:w="5557"/>
      </w:tblGrid>
      <w:tr w:rsidR="009B4ED3" w:rsidRPr="00EB58B0" w14:paraId="6DCEAEFD" w14:textId="77777777" w:rsidTr="008B0F57">
        <w:trPr>
          <w:trHeight w:val="256"/>
        </w:trPr>
        <w:tc>
          <w:tcPr>
            <w:tcW w:w="4277" w:type="dxa"/>
          </w:tcPr>
          <w:p w14:paraId="4BF37A8D" w14:textId="77777777" w:rsidR="009B4ED3" w:rsidRPr="00EB58B0" w:rsidRDefault="00054188">
            <w:pPr>
              <w:rPr>
                <w:rFonts w:eastAsia="Calibri"/>
                <w:sz w:val="22"/>
                <w:szCs w:val="22"/>
              </w:rPr>
            </w:pPr>
            <w:r w:rsidRPr="00EB58B0">
              <w:rPr>
                <w:rFonts w:eastAsia="Calibri"/>
                <w:sz w:val="22"/>
                <w:szCs w:val="22"/>
              </w:rPr>
              <w:t>Name of Bidder:</w:t>
            </w:r>
          </w:p>
        </w:tc>
        <w:tc>
          <w:tcPr>
            <w:tcW w:w="5555" w:type="dxa"/>
            <w:vAlign w:val="center"/>
          </w:tcPr>
          <w:p w14:paraId="56B16078" w14:textId="77777777" w:rsidR="009B4ED3" w:rsidRPr="00EB58B0" w:rsidRDefault="009B4ED3">
            <w:pPr>
              <w:jc w:val="center"/>
              <w:rPr>
                <w:rFonts w:eastAsia="Calibri"/>
                <w:sz w:val="22"/>
                <w:szCs w:val="22"/>
              </w:rPr>
            </w:pPr>
          </w:p>
        </w:tc>
      </w:tr>
      <w:tr w:rsidR="009B4ED3" w:rsidRPr="00EB58B0" w14:paraId="1BCF8D55" w14:textId="77777777" w:rsidTr="008B0F57">
        <w:trPr>
          <w:trHeight w:val="256"/>
        </w:trPr>
        <w:tc>
          <w:tcPr>
            <w:tcW w:w="4277" w:type="dxa"/>
          </w:tcPr>
          <w:p w14:paraId="2D1C001F" w14:textId="77777777" w:rsidR="009B4ED3" w:rsidRPr="00EB58B0" w:rsidRDefault="00054188">
            <w:pPr>
              <w:rPr>
                <w:rFonts w:eastAsia="Calibri"/>
                <w:sz w:val="22"/>
                <w:szCs w:val="22"/>
              </w:rPr>
            </w:pPr>
            <w:r w:rsidRPr="00EB58B0">
              <w:rPr>
                <w:rFonts w:eastAsia="Calibri"/>
                <w:sz w:val="22"/>
                <w:szCs w:val="22"/>
              </w:rPr>
              <w:t>Date of the quotation:</w:t>
            </w:r>
          </w:p>
        </w:tc>
        <w:tc>
          <w:tcPr>
            <w:tcW w:w="5555" w:type="dxa"/>
            <w:vAlign w:val="center"/>
          </w:tcPr>
          <w:p w14:paraId="263D616E" w14:textId="77777777" w:rsidR="009B4ED3" w:rsidRPr="00EB58B0" w:rsidRDefault="00054188">
            <w:pPr>
              <w:jc w:val="center"/>
              <w:rPr>
                <w:rFonts w:eastAsia="Calibri"/>
                <w:sz w:val="22"/>
                <w:szCs w:val="22"/>
              </w:rPr>
            </w:pPr>
            <w:r w:rsidRPr="00EB58B0">
              <w:rPr>
                <w:rFonts w:eastAsia="Calibri"/>
                <w:color w:val="808080"/>
                <w:sz w:val="22"/>
                <w:szCs w:val="22"/>
              </w:rPr>
              <w:t>Click here to enter a date.</w:t>
            </w:r>
          </w:p>
        </w:tc>
      </w:tr>
      <w:tr w:rsidR="009B4ED3" w:rsidRPr="00EB58B0" w14:paraId="361F62CE" w14:textId="77777777" w:rsidTr="008B0F57">
        <w:trPr>
          <w:trHeight w:val="245"/>
        </w:trPr>
        <w:tc>
          <w:tcPr>
            <w:tcW w:w="4277" w:type="dxa"/>
          </w:tcPr>
          <w:p w14:paraId="046DBD97" w14:textId="77777777" w:rsidR="009B4ED3" w:rsidRPr="00EB58B0" w:rsidRDefault="00054188">
            <w:pPr>
              <w:rPr>
                <w:rFonts w:eastAsia="Calibri"/>
                <w:sz w:val="22"/>
                <w:szCs w:val="22"/>
              </w:rPr>
            </w:pPr>
            <w:r w:rsidRPr="00EB58B0">
              <w:rPr>
                <w:rFonts w:eastAsia="Calibri"/>
                <w:sz w:val="22"/>
                <w:szCs w:val="22"/>
              </w:rPr>
              <w:t>Request for quotation Nº:</w:t>
            </w:r>
          </w:p>
        </w:tc>
        <w:tc>
          <w:tcPr>
            <w:tcW w:w="5555" w:type="dxa"/>
            <w:vAlign w:val="center"/>
          </w:tcPr>
          <w:p w14:paraId="010EF6D1" w14:textId="2548B0B7" w:rsidR="009B4ED3" w:rsidRPr="00EB58B0" w:rsidRDefault="00CA52D9">
            <w:pPr>
              <w:jc w:val="center"/>
              <w:rPr>
                <w:rFonts w:eastAsia="Calibri"/>
                <w:sz w:val="22"/>
                <w:szCs w:val="22"/>
              </w:rPr>
            </w:pPr>
            <w:r w:rsidRPr="00EB58B0">
              <w:rPr>
                <w:rFonts w:eastAsia="Calibri"/>
                <w:sz w:val="22"/>
                <w:szCs w:val="22"/>
              </w:rPr>
              <w:t>UNFPA/MDA/RFQ/2024/0</w:t>
            </w:r>
            <w:r w:rsidR="001E0EB4">
              <w:rPr>
                <w:rFonts w:eastAsia="Calibri"/>
                <w:sz w:val="22"/>
                <w:szCs w:val="22"/>
              </w:rPr>
              <w:t>11</w:t>
            </w:r>
          </w:p>
        </w:tc>
      </w:tr>
      <w:tr w:rsidR="009B4ED3" w:rsidRPr="00EB58B0" w14:paraId="13ACEF5B" w14:textId="77777777" w:rsidTr="008B0F57">
        <w:trPr>
          <w:trHeight w:val="256"/>
        </w:trPr>
        <w:tc>
          <w:tcPr>
            <w:tcW w:w="4277" w:type="dxa"/>
          </w:tcPr>
          <w:p w14:paraId="6D1E3920" w14:textId="7073DF68" w:rsidR="009B4ED3" w:rsidRPr="00EB58B0" w:rsidRDefault="00054188">
            <w:pPr>
              <w:rPr>
                <w:rFonts w:eastAsia="Calibri"/>
                <w:sz w:val="22"/>
                <w:szCs w:val="22"/>
              </w:rPr>
            </w:pPr>
            <w:r w:rsidRPr="00EB58B0">
              <w:rPr>
                <w:rFonts w:eastAsia="Calibri"/>
                <w:sz w:val="22"/>
                <w:szCs w:val="22"/>
              </w:rPr>
              <w:t>Currency of quotation:</w:t>
            </w:r>
          </w:p>
        </w:tc>
        <w:tc>
          <w:tcPr>
            <w:tcW w:w="5555" w:type="dxa"/>
            <w:vAlign w:val="center"/>
          </w:tcPr>
          <w:p w14:paraId="3B826016" w14:textId="0DB5E06A" w:rsidR="009B4ED3" w:rsidRPr="00EB58B0" w:rsidRDefault="00CA52D9">
            <w:pPr>
              <w:jc w:val="center"/>
              <w:rPr>
                <w:rFonts w:eastAsia="Calibri"/>
                <w:sz w:val="22"/>
                <w:szCs w:val="22"/>
              </w:rPr>
            </w:pPr>
            <w:r w:rsidRPr="00EB58B0">
              <w:rPr>
                <w:rFonts w:eastAsia="Calibri"/>
                <w:sz w:val="22"/>
                <w:szCs w:val="22"/>
              </w:rPr>
              <w:t>MDL</w:t>
            </w:r>
            <w:r w:rsidR="001E0EB4">
              <w:rPr>
                <w:rFonts w:eastAsia="Calibri"/>
                <w:sz w:val="22"/>
                <w:szCs w:val="22"/>
              </w:rPr>
              <w:t xml:space="preserve"> / USD</w:t>
            </w:r>
          </w:p>
        </w:tc>
      </w:tr>
      <w:tr w:rsidR="009B4ED3" w:rsidRPr="00EB58B0" w14:paraId="523DC401" w14:textId="77777777" w:rsidTr="008B0F57">
        <w:trPr>
          <w:trHeight w:val="515"/>
        </w:trPr>
        <w:tc>
          <w:tcPr>
            <w:tcW w:w="4277" w:type="dxa"/>
            <w:tcBorders>
              <w:bottom w:val="single" w:sz="4" w:space="0" w:color="F2F2F2"/>
            </w:tcBorders>
          </w:tcPr>
          <w:p w14:paraId="6C6734D9" w14:textId="77777777" w:rsidR="009B4ED3" w:rsidRPr="00EB58B0" w:rsidRDefault="00054188">
            <w:pPr>
              <w:rPr>
                <w:rFonts w:eastAsia="Calibri"/>
                <w:sz w:val="22"/>
                <w:szCs w:val="22"/>
              </w:rPr>
            </w:pPr>
            <w:r w:rsidRPr="00EB58B0">
              <w:rPr>
                <w:rFonts w:eastAsia="Calibri"/>
                <w:sz w:val="22"/>
                <w:szCs w:val="22"/>
              </w:rPr>
              <w:t xml:space="preserve">Delivery charges based on the following 2020 Incoterm: </w:t>
            </w:r>
          </w:p>
        </w:tc>
        <w:tc>
          <w:tcPr>
            <w:tcW w:w="5555" w:type="dxa"/>
            <w:tcBorders>
              <w:bottom w:val="single" w:sz="4" w:space="0" w:color="F2F2F2"/>
            </w:tcBorders>
            <w:vAlign w:val="center"/>
          </w:tcPr>
          <w:p w14:paraId="4E634AEA" w14:textId="77777777" w:rsidR="009B4ED3" w:rsidRPr="00EB58B0" w:rsidRDefault="00054188">
            <w:pPr>
              <w:jc w:val="center"/>
              <w:rPr>
                <w:rFonts w:eastAsia="Calibri"/>
                <w:sz w:val="22"/>
                <w:szCs w:val="22"/>
              </w:rPr>
            </w:pPr>
            <w:r w:rsidRPr="00EB58B0">
              <w:rPr>
                <w:rFonts w:eastAsia="Calibri"/>
                <w:color w:val="808080"/>
                <w:sz w:val="22"/>
                <w:szCs w:val="22"/>
              </w:rPr>
              <w:t>Choose an item.</w:t>
            </w:r>
          </w:p>
        </w:tc>
      </w:tr>
      <w:tr w:rsidR="009B4ED3" w:rsidRPr="00EB58B0" w14:paraId="3719CBEA" w14:textId="77777777" w:rsidTr="008B0F57">
        <w:trPr>
          <w:trHeight w:val="223"/>
        </w:trPr>
        <w:tc>
          <w:tcPr>
            <w:tcW w:w="9834" w:type="dxa"/>
            <w:gridSpan w:val="2"/>
            <w:tcBorders>
              <w:bottom w:val="single" w:sz="4" w:space="0" w:color="F2F2F2"/>
            </w:tcBorders>
          </w:tcPr>
          <w:p w14:paraId="269541C4" w14:textId="77777777" w:rsidR="009B4ED3" w:rsidRPr="00EB58B0" w:rsidRDefault="00054188">
            <w:pPr>
              <w:rPr>
                <w:rFonts w:eastAsia="Calibri"/>
                <w:sz w:val="22"/>
                <w:szCs w:val="22"/>
              </w:rPr>
            </w:pPr>
            <w:r w:rsidRPr="00EB58B0">
              <w:rPr>
                <w:rFonts w:eastAsia="Calibri"/>
                <w:sz w:val="22"/>
                <w:szCs w:val="22"/>
              </w:rPr>
              <w:t>Validity of quotation:</w:t>
            </w:r>
          </w:p>
          <w:p w14:paraId="4708C928" w14:textId="77777777" w:rsidR="009B4ED3" w:rsidRPr="00EB58B0" w:rsidRDefault="00054188">
            <w:pPr>
              <w:jc w:val="both"/>
              <w:rPr>
                <w:rFonts w:eastAsia="Calibri"/>
                <w:i/>
                <w:sz w:val="22"/>
                <w:szCs w:val="22"/>
              </w:rPr>
            </w:pPr>
            <w:r w:rsidRPr="00EB58B0">
              <w:rPr>
                <w:rFonts w:eastAsia="Calibri"/>
                <w:i/>
                <w:sz w:val="22"/>
                <w:szCs w:val="22"/>
              </w:rPr>
              <w:t>(The quotation must be valid for a period of at least 3 months after the submission deadline</w:t>
            </w:r>
          </w:p>
        </w:tc>
      </w:tr>
    </w:tbl>
    <w:p w14:paraId="73B09550" w14:textId="77777777" w:rsidR="009B4ED3" w:rsidRDefault="009B4ED3">
      <w:pPr>
        <w:pStyle w:val="Title"/>
        <w:jc w:val="left"/>
        <w:rPr>
          <w:rFonts w:eastAsia="Calibri"/>
          <w:b w:val="0"/>
          <w:bCs w:val="0"/>
          <w:sz w:val="22"/>
          <w:szCs w:val="22"/>
          <w:u w:val="none"/>
        </w:rPr>
      </w:pPr>
    </w:p>
    <w:p w14:paraId="3FC660A8" w14:textId="77777777" w:rsidR="008B0F57" w:rsidRPr="00EB58B0" w:rsidRDefault="008B0F57">
      <w:pPr>
        <w:pStyle w:val="Title"/>
        <w:jc w:val="left"/>
        <w:rPr>
          <w:rFonts w:eastAsia="Calibri"/>
          <w:b w:val="0"/>
          <w:bCs w:val="0"/>
          <w:sz w:val="22"/>
          <w:szCs w:val="22"/>
          <w:u w:val="none"/>
        </w:rPr>
      </w:pPr>
    </w:p>
    <w:tbl>
      <w:tblPr>
        <w:tblStyle w:val="a7"/>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5737"/>
        <w:gridCol w:w="982"/>
        <w:gridCol w:w="1244"/>
        <w:gridCol w:w="1245"/>
      </w:tblGrid>
      <w:tr w:rsidR="001E0EB4" w:rsidRPr="00EB58B0" w14:paraId="7A5BC1ED" w14:textId="77777777" w:rsidTr="001E0EB4">
        <w:trPr>
          <w:jc w:val="center"/>
        </w:trPr>
        <w:tc>
          <w:tcPr>
            <w:tcW w:w="648" w:type="dxa"/>
            <w:tcBorders>
              <w:bottom w:val="single" w:sz="4" w:space="0" w:color="000000"/>
            </w:tcBorders>
            <w:shd w:val="clear" w:color="auto" w:fill="0070C0"/>
            <w:vAlign w:val="center"/>
          </w:tcPr>
          <w:p w14:paraId="41AEF289" w14:textId="77777777" w:rsidR="001E0EB4" w:rsidRPr="00EB58B0" w:rsidRDefault="001E0EB4">
            <w:pPr>
              <w:jc w:val="center"/>
              <w:rPr>
                <w:rFonts w:eastAsia="Calibri"/>
                <w:color w:val="F2F2F2"/>
                <w:sz w:val="22"/>
                <w:szCs w:val="22"/>
              </w:rPr>
            </w:pPr>
            <w:r w:rsidRPr="00EB58B0">
              <w:rPr>
                <w:rFonts w:eastAsia="Calibri"/>
                <w:color w:val="F2F2F2"/>
                <w:sz w:val="22"/>
                <w:szCs w:val="22"/>
              </w:rPr>
              <w:t>Item</w:t>
            </w:r>
          </w:p>
        </w:tc>
        <w:tc>
          <w:tcPr>
            <w:tcW w:w="5737" w:type="dxa"/>
            <w:tcBorders>
              <w:bottom w:val="single" w:sz="4" w:space="0" w:color="000000"/>
            </w:tcBorders>
            <w:shd w:val="clear" w:color="auto" w:fill="0070C0"/>
            <w:vAlign w:val="center"/>
          </w:tcPr>
          <w:p w14:paraId="6F9B441D" w14:textId="77777777" w:rsidR="001E0EB4" w:rsidRPr="00EB58B0" w:rsidRDefault="001E0EB4">
            <w:pPr>
              <w:jc w:val="center"/>
              <w:rPr>
                <w:rFonts w:eastAsia="Calibri"/>
                <w:color w:val="F2F2F2"/>
                <w:sz w:val="22"/>
                <w:szCs w:val="22"/>
              </w:rPr>
            </w:pPr>
            <w:r w:rsidRPr="00EB58B0">
              <w:rPr>
                <w:rFonts w:eastAsia="Calibri"/>
                <w:color w:val="F2F2F2"/>
                <w:sz w:val="22"/>
                <w:szCs w:val="22"/>
              </w:rPr>
              <w:t>Description</w:t>
            </w:r>
          </w:p>
        </w:tc>
        <w:tc>
          <w:tcPr>
            <w:tcW w:w="982" w:type="dxa"/>
            <w:tcBorders>
              <w:bottom w:val="single" w:sz="4" w:space="0" w:color="000000"/>
            </w:tcBorders>
            <w:shd w:val="clear" w:color="auto" w:fill="0070C0"/>
            <w:vAlign w:val="center"/>
          </w:tcPr>
          <w:p w14:paraId="7F77B970" w14:textId="31572A9C" w:rsidR="001E0EB4" w:rsidRPr="00EB58B0" w:rsidRDefault="001E0EB4" w:rsidP="001E0EB4">
            <w:pPr>
              <w:jc w:val="center"/>
              <w:rPr>
                <w:rFonts w:eastAsia="Calibri"/>
                <w:color w:val="F2F2F2"/>
                <w:sz w:val="22"/>
                <w:szCs w:val="22"/>
              </w:rPr>
            </w:pPr>
            <w:r>
              <w:rPr>
                <w:rFonts w:eastAsia="Calibri"/>
                <w:color w:val="F2F2F2"/>
                <w:sz w:val="22"/>
                <w:szCs w:val="22"/>
              </w:rPr>
              <w:t>Units</w:t>
            </w:r>
          </w:p>
        </w:tc>
        <w:tc>
          <w:tcPr>
            <w:tcW w:w="1244" w:type="dxa"/>
            <w:tcBorders>
              <w:bottom w:val="single" w:sz="4" w:space="0" w:color="000000"/>
            </w:tcBorders>
            <w:shd w:val="clear" w:color="auto" w:fill="0070C0"/>
            <w:vAlign w:val="center"/>
          </w:tcPr>
          <w:p w14:paraId="2F12011D" w14:textId="41F396BA" w:rsidR="001E0EB4" w:rsidRPr="00EB58B0" w:rsidRDefault="001E0EB4">
            <w:pPr>
              <w:jc w:val="center"/>
              <w:rPr>
                <w:rFonts w:eastAsia="Calibri"/>
                <w:color w:val="F2F2F2"/>
                <w:sz w:val="22"/>
                <w:szCs w:val="22"/>
              </w:rPr>
            </w:pPr>
            <w:r>
              <w:rPr>
                <w:rFonts w:eastAsia="Calibri"/>
                <w:color w:val="F2F2F2"/>
                <w:sz w:val="22"/>
                <w:szCs w:val="22"/>
              </w:rPr>
              <w:t>Price per Unit</w:t>
            </w:r>
          </w:p>
        </w:tc>
        <w:tc>
          <w:tcPr>
            <w:tcW w:w="1245" w:type="dxa"/>
            <w:tcBorders>
              <w:bottom w:val="single" w:sz="4" w:space="0" w:color="000000"/>
            </w:tcBorders>
            <w:shd w:val="clear" w:color="auto" w:fill="0070C0"/>
            <w:vAlign w:val="center"/>
          </w:tcPr>
          <w:p w14:paraId="60C18016" w14:textId="77777777" w:rsidR="001E0EB4" w:rsidRPr="00EB58B0" w:rsidRDefault="001E0EB4">
            <w:pPr>
              <w:jc w:val="center"/>
              <w:rPr>
                <w:rFonts w:eastAsia="Calibri"/>
                <w:color w:val="F2F2F2"/>
                <w:sz w:val="22"/>
                <w:szCs w:val="22"/>
              </w:rPr>
            </w:pPr>
            <w:r w:rsidRPr="00EB58B0">
              <w:rPr>
                <w:rFonts w:eastAsia="Calibri"/>
                <w:color w:val="F2F2F2"/>
                <w:sz w:val="22"/>
                <w:szCs w:val="22"/>
              </w:rPr>
              <w:t>Total</w:t>
            </w:r>
          </w:p>
        </w:tc>
      </w:tr>
      <w:tr w:rsidR="009B4ED3" w:rsidRPr="00EB58B0" w14:paraId="7D481F2F" w14:textId="77777777">
        <w:trPr>
          <w:jc w:val="center"/>
        </w:trPr>
        <w:tc>
          <w:tcPr>
            <w:tcW w:w="9856" w:type="dxa"/>
            <w:gridSpan w:val="5"/>
            <w:shd w:val="clear" w:color="auto" w:fill="DDDDDD"/>
          </w:tcPr>
          <w:p w14:paraId="2D2B9D8E" w14:textId="03890AAA" w:rsidR="009B4ED3" w:rsidRPr="00EB58B0" w:rsidRDefault="001E0EB4">
            <w:pPr>
              <w:numPr>
                <w:ilvl w:val="0"/>
                <w:numId w:val="4"/>
              </w:numPr>
              <w:pBdr>
                <w:top w:val="nil"/>
                <w:left w:val="nil"/>
                <w:bottom w:val="nil"/>
                <w:right w:val="nil"/>
                <w:between w:val="nil"/>
              </w:pBdr>
              <w:rPr>
                <w:rFonts w:eastAsia="Calibri"/>
                <w:color w:val="000000"/>
                <w:sz w:val="22"/>
                <w:szCs w:val="22"/>
              </w:rPr>
            </w:pPr>
            <w:r>
              <w:rPr>
                <w:rFonts w:eastAsia="Calibri"/>
                <w:color w:val="000000"/>
                <w:sz w:val="22"/>
                <w:szCs w:val="22"/>
              </w:rPr>
              <w:t>Deliverables</w:t>
            </w:r>
          </w:p>
        </w:tc>
      </w:tr>
      <w:tr w:rsidR="001E0EB4" w:rsidRPr="00EB58B0" w14:paraId="1643F8F6" w14:textId="77777777" w:rsidTr="001E0EB4">
        <w:trPr>
          <w:trHeight w:val="285"/>
          <w:jc w:val="center"/>
        </w:trPr>
        <w:tc>
          <w:tcPr>
            <w:tcW w:w="648" w:type="dxa"/>
            <w:shd w:val="clear" w:color="auto" w:fill="auto"/>
          </w:tcPr>
          <w:p w14:paraId="52E13CAB" w14:textId="6795420F" w:rsidR="001E0EB4" w:rsidRPr="00EB58B0" w:rsidRDefault="001E0EB4">
            <w:pPr>
              <w:jc w:val="both"/>
              <w:rPr>
                <w:rFonts w:eastAsia="Calibri"/>
                <w:sz w:val="22"/>
                <w:szCs w:val="22"/>
              </w:rPr>
            </w:pPr>
            <w:r>
              <w:rPr>
                <w:rFonts w:eastAsia="Calibri"/>
                <w:sz w:val="22"/>
                <w:szCs w:val="22"/>
              </w:rPr>
              <w:t>a.</w:t>
            </w:r>
          </w:p>
        </w:tc>
        <w:tc>
          <w:tcPr>
            <w:tcW w:w="5737" w:type="dxa"/>
            <w:shd w:val="clear" w:color="auto" w:fill="auto"/>
          </w:tcPr>
          <w:p w14:paraId="25E149DC" w14:textId="5C853E8F" w:rsidR="001E0EB4" w:rsidRPr="00EB58B0" w:rsidRDefault="001E0EB4">
            <w:pPr>
              <w:jc w:val="both"/>
              <w:rPr>
                <w:rFonts w:eastAsia="Calibri"/>
                <w:sz w:val="22"/>
                <w:szCs w:val="22"/>
              </w:rPr>
            </w:pPr>
            <w:r w:rsidRPr="001E0EB4">
              <w:rPr>
                <w:rFonts w:eastAsia="Calibri"/>
                <w:sz w:val="22"/>
                <w:szCs w:val="22"/>
              </w:rPr>
              <w:t>Three photo-stories, including concept notes, photo captions, and interview quotes</w:t>
            </w:r>
          </w:p>
        </w:tc>
        <w:tc>
          <w:tcPr>
            <w:tcW w:w="982" w:type="dxa"/>
            <w:shd w:val="clear" w:color="auto" w:fill="auto"/>
          </w:tcPr>
          <w:p w14:paraId="4B329B56" w14:textId="37F6004A" w:rsidR="001E0EB4" w:rsidRPr="00EB58B0" w:rsidRDefault="001E0EB4" w:rsidP="001E0EB4">
            <w:pPr>
              <w:jc w:val="center"/>
              <w:rPr>
                <w:rFonts w:eastAsia="Calibri"/>
                <w:sz w:val="22"/>
                <w:szCs w:val="22"/>
              </w:rPr>
            </w:pPr>
            <w:r>
              <w:rPr>
                <w:rFonts w:eastAsia="Calibri"/>
                <w:sz w:val="22"/>
                <w:szCs w:val="22"/>
              </w:rPr>
              <w:t>1</w:t>
            </w:r>
          </w:p>
        </w:tc>
        <w:tc>
          <w:tcPr>
            <w:tcW w:w="1244" w:type="dxa"/>
            <w:shd w:val="clear" w:color="auto" w:fill="auto"/>
          </w:tcPr>
          <w:p w14:paraId="6F7E13F2" w14:textId="77777777" w:rsidR="001E0EB4" w:rsidRPr="00EB58B0" w:rsidRDefault="001E0EB4" w:rsidP="001E0EB4">
            <w:pPr>
              <w:jc w:val="center"/>
              <w:rPr>
                <w:rFonts w:eastAsia="Calibri"/>
                <w:sz w:val="22"/>
                <w:szCs w:val="22"/>
              </w:rPr>
            </w:pPr>
          </w:p>
        </w:tc>
        <w:tc>
          <w:tcPr>
            <w:tcW w:w="1245" w:type="dxa"/>
            <w:shd w:val="clear" w:color="auto" w:fill="auto"/>
          </w:tcPr>
          <w:p w14:paraId="52D025B9" w14:textId="77777777" w:rsidR="001E0EB4" w:rsidRPr="00EB58B0" w:rsidRDefault="001E0EB4" w:rsidP="001E0EB4">
            <w:pPr>
              <w:jc w:val="center"/>
              <w:rPr>
                <w:rFonts w:eastAsia="Calibri"/>
                <w:sz w:val="22"/>
                <w:szCs w:val="22"/>
              </w:rPr>
            </w:pPr>
          </w:p>
        </w:tc>
      </w:tr>
      <w:tr w:rsidR="001E0EB4" w:rsidRPr="00EB58B0" w14:paraId="37B9FD83" w14:textId="77777777" w:rsidTr="001E0EB4">
        <w:trPr>
          <w:jc w:val="center"/>
        </w:trPr>
        <w:tc>
          <w:tcPr>
            <w:tcW w:w="648" w:type="dxa"/>
            <w:shd w:val="clear" w:color="auto" w:fill="auto"/>
          </w:tcPr>
          <w:p w14:paraId="48B2A52C" w14:textId="64142771" w:rsidR="001E0EB4" w:rsidRPr="00EB58B0" w:rsidRDefault="001E0EB4">
            <w:pPr>
              <w:jc w:val="both"/>
              <w:rPr>
                <w:rFonts w:eastAsia="Calibri"/>
                <w:sz w:val="22"/>
                <w:szCs w:val="22"/>
              </w:rPr>
            </w:pPr>
            <w:r>
              <w:rPr>
                <w:rFonts w:eastAsia="Calibri"/>
                <w:sz w:val="22"/>
                <w:szCs w:val="22"/>
              </w:rPr>
              <w:t>b.</w:t>
            </w:r>
          </w:p>
        </w:tc>
        <w:tc>
          <w:tcPr>
            <w:tcW w:w="5737" w:type="dxa"/>
            <w:shd w:val="clear" w:color="auto" w:fill="auto"/>
          </w:tcPr>
          <w:p w14:paraId="08775E7B" w14:textId="39E09819" w:rsidR="001E0EB4" w:rsidRPr="001E0EB4" w:rsidRDefault="001E0EB4" w:rsidP="001E0EB4">
            <w:pPr>
              <w:jc w:val="both"/>
              <w:rPr>
                <w:rFonts w:eastAsia="Calibri"/>
                <w:sz w:val="22"/>
                <w:szCs w:val="22"/>
              </w:rPr>
            </w:pPr>
            <w:r w:rsidRPr="001E0EB4">
              <w:rPr>
                <w:rFonts w:eastAsia="Calibri"/>
                <w:sz w:val="22"/>
                <w:szCs w:val="22"/>
              </w:rPr>
              <w:t>Documentary on health system impact: 20 minutes</w:t>
            </w:r>
          </w:p>
        </w:tc>
        <w:tc>
          <w:tcPr>
            <w:tcW w:w="982" w:type="dxa"/>
            <w:shd w:val="clear" w:color="auto" w:fill="auto"/>
          </w:tcPr>
          <w:p w14:paraId="7DFFEDE1" w14:textId="7375F896" w:rsidR="001E0EB4" w:rsidRPr="00EB58B0" w:rsidRDefault="001E0EB4" w:rsidP="001E0EB4">
            <w:pPr>
              <w:jc w:val="center"/>
              <w:rPr>
                <w:rFonts w:eastAsia="Calibri"/>
                <w:sz w:val="22"/>
                <w:szCs w:val="22"/>
              </w:rPr>
            </w:pPr>
            <w:r>
              <w:rPr>
                <w:rFonts w:eastAsia="Calibri"/>
                <w:sz w:val="22"/>
                <w:szCs w:val="22"/>
              </w:rPr>
              <w:t>1</w:t>
            </w:r>
          </w:p>
        </w:tc>
        <w:tc>
          <w:tcPr>
            <w:tcW w:w="1244" w:type="dxa"/>
            <w:shd w:val="clear" w:color="auto" w:fill="auto"/>
          </w:tcPr>
          <w:p w14:paraId="5E55D5F6" w14:textId="77777777" w:rsidR="001E0EB4" w:rsidRPr="00EB58B0" w:rsidRDefault="001E0EB4" w:rsidP="001E0EB4">
            <w:pPr>
              <w:jc w:val="center"/>
              <w:rPr>
                <w:rFonts w:eastAsia="Calibri"/>
                <w:sz w:val="22"/>
                <w:szCs w:val="22"/>
              </w:rPr>
            </w:pPr>
          </w:p>
        </w:tc>
        <w:tc>
          <w:tcPr>
            <w:tcW w:w="1245" w:type="dxa"/>
            <w:shd w:val="clear" w:color="auto" w:fill="auto"/>
          </w:tcPr>
          <w:p w14:paraId="1DFE16B6" w14:textId="77777777" w:rsidR="001E0EB4" w:rsidRPr="00EB58B0" w:rsidRDefault="001E0EB4" w:rsidP="001E0EB4">
            <w:pPr>
              <w:jc w:val="center"/>
              <w:rPr>
                <w:rFonts w:eastAsia="Calibri"/>
                <w:sz w:val="22"/>
                <w:szCs w:val="22"/>
              </w:rPr>
            </w:pPr>
          </w:p>
        </w:tc>
      </w:tr>
      <w:tr w:rsidR="001E0EB4" w:rsidRPr="00EB58B0" w14:paraId="79FF7573" w14:textId="77777777" w:rsidTr="001E0EB4">
        <w:trPr>
          <w:jc w:val="center"/>
        </w:trPr>
        <w:tc>
          <w:tcPr>
            <w:tcW w:w="648" w:type="dxa"/>
            <w:shd w:val="clear" w:color="auto" w:fill="auto"/>
          </w:tcPr>
          <w:p w14:paraId="753F69AC" w14:textId="743A0CC3" w:rsidR="001E0EB4" w:rsidRPr="00EB58B0" w:rsidRDefault="001E0EB4">
            <w:pPr>
              <w:jc w:val="both"/>
              <w:rPr>
                <w:rFonts w:eastAsia="Calibri"/>
                <w:sz w:val="22"/>
                <w:szCs w:val="22"/>
              </w:rPr>
            </w:pPr>
            <w:r>
              <w:rPr>
                <w:rFonts w:eastAsia="Calibri"/>
                <w:sz w:val="22"/>
                <w:szCs w:val="22"/>
              </w:rPr>
              <w:t>c.</w:t>
            </w:r>
          </w:p>
        </w:tc>
        <w:tc>
          <w:tcPr>
            <w:tcW w:w="5737" w:type="dxa"/>
            <w:shd w:val="clear" w:color="auto" w:fill="auto"/>
          </w:tcPr>
          <w:p w14:paraId="1CC5D895" w14:textId="1C1A20BA" w:rsidR="001E0EB4" w:rsidRPr="00EB58B0" w:rsidRDefault="001E0EB4" w:rsidP="001E0EB4">
            <w:pPr>
              <w:jc w:val="both"/>
              <w:rPr>
                <w:rFonts w:eastAsia="Calibri"/>
                <w:sz w:val="22"/>
                <w:szCs w:val="22"/>
              </w:rPr>
            </w:pPr>
            <w:r w:rsidRPr="001E0EB4">
              <w:rPr>
                <w:rFonts w:eastAsia="Calibri"/>
                <w:sz w:val="22"/>
                <w:szCs w:val="22"/>
              </w:rPr>
              <w:t>Based on the documentary, 2-minute cut on upgraded maternities</w:t>
            </w:r>
          </w:p>
        </w:tc>
        <w:tc>
          <w:tcPr>
            <w:tcW w:w="982" w:type="dxa"/>
            <w:shd w:val="clear" w:color="auto" w:fill="auto"/>
          </w:tcPr>
          <w:p w14:paraId="7C680FF0" w14:textId="0FCE8D4E" w:rsidR="001E0EB4" w:rsidRPr="00EB58B0" w:rsidRDefault="001E0EB4" w:rsidP="001E0EB4">
            <w:pPr>
              <w:jc w:val="center"/>
              <w:rPr>
                <w:rFonts w:eastAsia="Calibri"/>
                <w:sz w:val="22"/>
                <w:szCs w:val="22"/>
              </w:rPr>
            </w:pPr>
            <w:r>
              <w:rPr>
                <w:rFonts w:eastAsia="Calibri"/>
                <w:sz w:val="22"/>
                <w:szCs w:val="22"/>
              </w:rPr>
              <w:t>1</w:t>
            </w:r>
          </w:p>
        </w:tc>
        <w:tc>
          <w:tcPr>
            <w:tcW w:w="1244" w:type="dxa"/>
            <w:shd w:val="clear" w:color="auto" w:fill="auto"/>
          </w:tcPr>
          <w:p w14:paraId="3F38727C" w14:textId="77777777" w:rsidR="001E0EB4" w:rsidRPr="00EB58B0" w:rsidRDefault="001E0EB4" w:rsidP="001E0EB4">
            <w:pPr>
              <w:jc w:val="center"/>
              <w:rPr>
                <w:rFonts w:eastAsia="Calibri"/>
                <w:sz w:val="22"/>
                <w:szCs w:val="22"/>
              </w:rPr>
            </w:pPr>
          </w:p>
        </w:tc>
        <w:tc>
          <w:tcPr>
            <w:tcW w:w="1245" w:type="dxa"/>
            <w:shd w:val="clear" w:color="auto" w:fill="auto"/>
          </w:tcPr>
          <w:p w14:paraId="738CC21B" w14:textId="77777777" w:rsidR="001E0EB4" w:rsidRPr="00EB58B0" w:rsidRDefault="001E0EB4" w:rsidP="001E0EB4">
            <w:pPr>
              <w:jc w:val="center"/>
              <w:rPr>
                <w:rFonts w:eastAsia="Calibri"/>
                <w:sz w:val="22"/>
                <w:szCs w:val="22"/>
              </w:rPr>
            </w:pPr>
          </w:p>
        </w:tc>
      </w:tr>
      <w:tr w:rsidR="001E0EB4" w:rsidRPr="00EB58B0" w14:paraId="5F06F2C1" w14:textId="77777777" w:rsidTr="001E0EB4">
        <w:trPr>
          <w:jc w:val="center"/>
        </w:trPr>
        <w:tc>
          <w:tcPr>
            <w:tcW w:w="648" w:type="dxa"/>
            <w:shd w:val="clear" w:color="auto" w:fill="auto"/>
          </w:tcPr>
          <w:p w14:paraId="2637625F" w14:textId="72089890" w:rsidR="001E0EB4" w:rsidRPr="00EB58B0" w:rsidRDefault="001E0EB4">
            <w:pPr>
              <w:jc w:val="both"/>
              <w:rPr>
                <w:rFonts w:eastAsia="Calibri"/>
                <w:sz w:val="22"/>
                <w:szCs w:val="22"/>
              </w:rPr>
            </w:pPr>
            <w:r>
              <w:rPr>
                <w:rFonts w:eastAsia="Calibri"/>
                <w:sz w:val="22"/>
                <w:szCs w:val="22"/>
              </w:rPr>
              <w:t>d.</w:t>
            </w:r>
          </w:p>
        </w:tc>
        <w:tc>
          <w:tcPr>
            <w:tcW w:w="5737" w:type="dxa"/>
            <w:shd w:val="clear" w:color="auto" w:fill="auto"/>
          </w:tcPr>
          <w:p w14:paraId="35C5AD6E" w14:textId="7971C186" w:rsidR="001E0EB4" w:rsidRPr="001E0EB4" w:rsidRDefault="001E0EB4" w:rsidP="001E0EB4">
            <w:pPr>
              <w:jc w:val="both"/>
              <w:rPr>
                <w:rFonts w:eastAsia="Calibri"/>
                <w:sz w:val="22"/>
                <w:szCs w:val="22"/>
              </w:rPr>
            </w:pPr>
            <w:r w:rsidRPr="001E0EB4">
              <w:rPr>
                <w:rFonts w:eastAsia="Calibri"/>
                <w:sz w:val="22"/>
                <w:szCs w:val="22"/>
              </w:rPr>
              <w:t>Based on the documentary, 2-minute cut on ambulances and emergency healthcare</w:t>
            </w:r>
          </w:p>
        </w:tc>
        <w:tc>
          <w:tcPr>
            <w:tcW w:w="982" w:type="dxa"/>
            <w:shd w:val="clear" w:color="auto" w:fill="auto"/>
          </w:tcPr>
          <w:p w14:paraId="09AA53CE" w14:textId="020F91BA" w:rsidR="001E0EB4" w:rsidRPr="00EB58B0" w:rsidRDefault="001E0EB4" w:rsidP="001E0EB4">
            <w:pPr>
              <w:jc w:val="center"/>
              <w:rPr>
                <w:rFonts w:eastAsia="Calibri"/>
                <w:sz w:val="22"/>
                <w:szCs w:val="22"/>
              </w:rPr>
            </w:pPr>
            <w:r>
              <w:rPr>
                <w:rFonts w:eastAsia="Calibri"/>
                <w:sz w:val="22"/>
                <w:szCs w:val="22"/>
              </w:rPr>
              <w:t>1</w:t>
            </w:r>
          </w:p>
        </w:tc>
        <w:tc>
          <w:tcPr>
            <w:tcW w:w="1244" w:type="dxa"/>
            <w:shd w:val="clear" w:color="auto" w:fill="auto"/>
          </w:tcPr>
          <w:p w14:paraId="665DC599" w14:textId="77777777" w:rsidR="001E0EB4" w:rsidRPr="00EB58B0" w:rsidRDefault="001E0EB4" w:rsidP="001E0EB4">
            <w:pPr>
              <w:jc w:val="center"/>
              <w:rPr>
                <w:rFonts w:eastAsia="Calibri"/>
                <w:sz w:val="22"/>
                <w:szCs w:val="22"/>
              </w:rPr>
            </w:pPr>
          </w:p>
        </w:tc>
        <w:tc>
          <w:tcPr>
            <w:tcW w:w="1245" w:type="dxa"/>
            <w:shd w:val="clear" w:color="auto" w:fill="auto"/>
          </w:tcPr>
          <w:p w14:paraId="36726E87" w14:textId="77777777" w:rsidR="001E0EB4" w:rsidRPr="00EB58B0" w:rsidRDefault="001E0EB4" w:rsidP="001E0EB4">
            <w:pPr>
              <w:jc w:val="center"/>
              <w:rPr>
                <w:rFonts w:eastAsia="Calibri"/>
                <w:sz w:val="22"/>
                <w:szCs w:val="22"/>
              </w:rPr>
            </w:pPr>
          </w:p>
        </w:tc>
      </w:tr>
      <w:tr w:rsidR="009B4ED3" w:rsidRPr="00EB58B0" w14:paraId="301A97D7" w14:textId="77777777">
        <w:trPr>
          <w:jc w:val="center"/>
        </w:trPr>
        <w:tc>
          <w:tcPr>
            <w:tcW w:w="8611" w:type="dxa"/>
            <w:gridSpan w:val="4"/>
            <w:shd w:val="clear" w:color="auto" w:fill="auto"/>
          </w:tcPr>
          <w:p w14:paraId="36F7769A" w14:textId="6151C763" w:rsidR="009B4ED3" w:rsidRPr="00EB58B0" w:rsidRDefault="00054188" w:rsidP="001E0EB4">
            <w:pPr>
              <w:jc w:val="right"/>
              <w:rPr>
                <w:rFonts w:eastAsia="Calibri"/>
                <w:i/>
                <w:sz w:val="22"/>
                <w:szCs w:val="22"/>
              </w:rPr>
            </w:pPr>
            <w:r w:rsidRPr="00EB58B0">
              <w:rPr>
                <w:rFonts w:eastAsia="Calibri"/>
                <w:i/>
                <w:sz w:val="22"/>
                <w:szCs w:val="22"/>
              </w:rPr>
              <w:t>Total Contract Price</w:t>
            </w:r>
          </w:p>
        </w:tc>
        <w:tc>
          <w:tcPr>
            <w:tcW w:w="1245" w:type="dxa"/>
            <w:shd w:val="clear" w:color="auto" w:fill="auto"/>
            <w:vAlign w:val="center"/>
          </w:tcPr>
          <w:p w14:paraId="4E8DC710" w14:textId="195AFB55" w:rsidR="009B4ED3" w:rsidRPr="00EB58B0" w:rsidRDefault="009B4ED3">
            <w:pPr>
              <w:jc w:val="right"/>
              <w:rPr>
                <w:rFonts w:eastAsia="Calibri"/>
                <w:sz w:val="22"/>
                <w:szCs w:val="22"/>
              </w:rPr>
            </w:pPr>
          </w:p>
        </w:tc>
      </w:tr>
    </w:tbl>
    <w:p w14:paraId="073FE395" w14:textId="77777777" w:rsidR="009B4ED3" w:rsidRDefault="009B4ED3">
      <w:pPr>
        <w:rPr>
          <w:rFonts w:eastAsia="Calibri"/>
          <w:sz w:val="22"/>
          <w:szCs w:val="22"/>
        </w:rPr>
      </w:pPr>
    </w:p>
    <w:tbl>
      <w:tblPr>
        <w:tblStyle w:val="a7"/>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17"/>
        <w:gridCol w:w="8"/>
        <w:gridCol w:w="1342"/>
        <w:gridCol w:w="8"/>
        <w:gridCol w:w="1244"/>
        <w:gridCol w:w="8"/>
        <w:gridCol w:w="1236"/>
        <w:gridCol w:w="1245"/>
      </w:tblGrid>
      <w:tr w:rsidR="001E0EB4" w:rsidRPr="00EB58B0" w14:paraId="5E26BEFF" w14:textId="77777777" w:rsidTr="004817DF">
        <w:trPr>
          <w:jc w:val="center"/>
        </w:trPr>
        <w:tc>
          <w:tcPr>
            <w:tcW w:w="648" w:type="dxa"/>
            <w:tcBorders>
              <w:bottom w:val="single" w:sz="4" w:space="0" w:color="000000"/>
            </w:tcBorders>
            <w:shd w:val="clear" w:color="auto" w:fill="0070C0"/>
            <w:vAlign w:val="center"/>
          </w:tcPr>
          <w:p w14:paraId="52AE2E0C" w14:textId="77777777" w:rsidR="001E0EB4" w:rsidRPr="00EB58B0" w:rsidRDefault="001E0EB4" w:rsidP="004817DF">
            <w:pPr>
              <w:jc w:val="center"/>
              <w:rPr>
                <w:rFonts w:eastAsia="Calibri"/>
                <w:color w:val="F2F2F2"/>
                <w:sz w:val="22"/>
                <w:szCs w:val="22"/>
              </w:rPr>
            </w:pPr>
            <w:r w:rsidRPr="00EB58B0">
              <w:rPr>
                <w:rFonts w:eastAsia="Calibri"/>
                <w:color w:val="F2F2F2"/>
                <w:sz w:val="22"/>
                <w:szCs w:val="22"/>
              </w:rPr>
              <w:t>Item</w:t>
            </w:r>
          </w:p>
        </w:tc>
        <w:tc>
          <w:tcPr>
            <w:tcW w:w="4125" w:type="dxa"/>
            <w:gridSpan w:val="2"/>
            <w:tcBorders>
              <w:bottom w:val="single" w:sz="4" w:space="0" w:color="000000"/>
            </w:tcBorders>
            <w:shd w:val="clear" w:color="auto" w:fill="0070C0"/>
            <w:vAlign w:val="center"/>
          </w:tcPr>
          <w:p w14:paraId="7F29706D" w14:textId="77777777" w:rsidR="001E0EB4" w:rsidRPr="00EB58B0" w:rsidRDefault="001E0EB4" w:rsidP="004817DF">
            <w:pPr>
              <w:jc w:val="center"/>
              <w:rPr>
                <w:rFonts w:eastAsia="Calibri"/>
                <w:color w:val="F2F2F2"/>
                <w:sz w:val="22"/>
                <w:szCs w:val="22"/>
              </w:rPr>
            </w:pPr>
            <w:r w:rsidRPr="00EB58B0">
              <w:rPr>
                <w:rFonts w:eastAsia="Calibri"/>
                <w:color w:val="F2F2F2"/>
                <w:sz w:val="22"/>
                <w:szCs w:val="22"/>
              </w:rPr>
              <w:t>Description</w:t>
            </w:r>
          </w:p>
        </w:tc>
        <w:tc>
          <w:tcPr>
            <w:tcW w:w="1350" w:type="dxa"/>
            <w:gridSpan w:val="2"/>
            <w:tcBorders>
              <w:bottom w:val="single" w:sz="4" w:space="0" w:color="000000"/>
            </w:tcBorders>
            <w:shd w:val="clear" w:color="auto" w:fill="0070C0"/>
            <w:vAlign w:val="center"/>
          </w:tcPr>
          <w:p w14:paraId="73CAFF47" w14:textId="77777777" w:rsidR="001E0EB4" w:rsidRPr="00EB58B0" w:rsidRDefault="001E0EB4" w:rsidP="004817DF">
            <w:pPr>
              <w:jc w:val="center"/>
              <w:rPr>
                <w:rFonts w:eastAsia="Calibri"/>
                <w:color w:val="F2F2F2"/>
                <w:sz w:val="22"/>
                <w:szCs w:val="22"/>
              </w:rPr>
            </w:pPr>
            <w:r w:rsidRPr="00EB58B0">
              <w:rPr>
                <w:rFonts w:eastAsia="Calibri"/>
                <w:color w:val="F2F2F2"/>
                <w:sz w:val="22"/>
                <w:szCs w:val="22"/>
              </w:rPr>
              <w:t>Number &amp; Description of Staff by Level</w:t>
            </w:r>
          </w:p>
        </w:tc>
        <w:tc>
          <w:tcPr>
            <w:tcW w:w="1244" w:type="dxa"/>
            <w:tcBorders>
              <w:bottom w:val="single" w:sz="4" w:space="0" w:color="000000"/>
            </w:tcBorders>
            <w:shd w:val="clear" w:color="auto" w:fill="0070C0"/>
            <w:vAlign w:val="center"/>
          </w:tcPr>
          <w:p w14:paraId="4DB04665" w14:textId="77777777" w:rsidR="001E0EB4" w:rsidRPr="00EB58B0" w:rsidRDefault="001E0EB4" w:rsidP="004817DF">
            <w:pPr>
              <w:jc w:val="center"/>
              <w:rPr>
                <w:rFonts w:eastAsia="Calibri"/>
                <w:color w:val="F2F2F2"/>
                <w:sz w:val="22"/>
                <w:szCs w:val="22"/>
              </w:rPr>
            </w:pPr>
            <w:r w:rsidRPr="00EB58B0">
              <w:rPr>
                <w:rFonts w:eastAsia="Calibri"/>
                <w:color w:val="F2F2F2"/>
                <w:sz w:val="22"/>
                <w:szCs w:val="22"/>
              </w:rPr>
              <w:t>Hourly Rate</w:t>
            </w:r>
          </w:p>
        </w:tc>
        <w:tc>
          <w:tcPr>
            <w:tcW w:w="1244" w:type="dxa"/>
            <w:gridSpan w:val="2"/>
            <w:tcBorders>
              <w:bottom w:val="single" w:sz="4" w:space="0" w:color="000000"/>
            </w:tcBorders>
            <w:shd w:val="clear" w:color="auto" w:fill="0070C0"/>
            <w:vAlign w:val="center"/>
          </w:tcPr>
          <w:p w14:paraId="7E89776A" w14:textId="77777777" w:rsidR="001E0EB4" w:rsidRPr="00EB58B0" w:rsidRDefault="001E0EB4" w:rsidP="004817DF">
            <w:pPr>
              <w:jc w:val="center"/>
              <w:rPr>
                <w:rFonts w:eastAsia="Calibri"/>
                <w:color w:val="F2F2F2"/>
                <w:sz w:val="22"/>
                <w:szCs w:val="22"/>
              </w:rPr>
            </w:pPr>
            <w:r w:rsidRPr="00EB58B0">
              <w:rPr>
                <w:rFonts w:eastAsia="Calibri"/>
                <w:color w:val="F2F2F2"/>
                <w:sz w:val="22"/>
                <w:szCs w:val="22"/>
              </w:rPr>
              <w:t>Hours to be Committed</w:t>
            </w:r>
          </w:p>
        </w:tc>
        <w:tc>
          <w:tcPr>
            <w:tcW w:w="1245" w:type="dxa"/>
            <w:tcBorders>
              <w:bottom w:val="single" w:sz="4" w:space="0" w:color="000000"/>
            </w:tcBorders>
            <w:shd w:val="clear" w:color="auto" w:fill="0070C0"/>
            <w:vAlign w:val="center"/>
          </w:tcPr>
          <w:p w14:paraId="7AB71ED5" w14:textId="77777777" w:rsidR="001E0EB4" w:rsidRPr="00EB58B0" w:rsidRDefault="001E0EB4" w:rsidP="004817DF">
            <w:pPr>
              <w:jc w:val="center"/>
              <w:rPr>
                <w:rFonts w:eastAsia="Calibri"/>
                <w:color w:val="F2F2F2"/>
                <w:sz w:val="22"/>
                <w:szCs w:val="22"/>
              </w:rPr>
            </w:pPr>
            <w:r w:rsidRPr="00EB58B0">
              <w:rPr>
                <w:rFonts w:eastAsia="Calibri"/>
                <w:color w:val="F2F2F2"/>
                <w:sz w:val="22"/>
                <w:szCs w:val="22"/>
              </w:rPr>
              <w:t>Total</w:t>
            </w:r>
          </w:p>
        </w:tc>
      </w:tr>
      <w:tr w:rsidR="001E0EB4" w:rsidRPr="00EB58B0" w14:paraId="5E0166D9" w14:textId="77777777" w:rsidTr="004817DF">
        <w:trPr>
          <w:jc w:val="center"/>
        </w:trPr>
        <w:tc>
          <w:tcPr>
            <w:tcW w:w="9856" w:type="dxa"/>
            <w:gridSpan w:val="9"/>
            <w:shd w:val="clear" w:color="auto" w:fill="DDDDDD"/>
          </w:tcPr>
          <w:p w14:paraId="0F7A32F4" w14:textId="08C07186" w:rsidR="001E0EB4" w:rsidRPr="00EB58B0" w:rsidRDefault="001E0EB4" w:rsidP="001E0EB4">
            <w:pPr>
              <w:numPr>
                <w:ilvl w:val="0"/>
                <w:numId w:val="21"/>
              </w:numPr>
              <w:pBdr>
                <w:top w:val="nil"/>
                <w:left w:val="nil"/>
                <w:bottom w:val="nil"/>
                <w:right w:val="nil"/>
                <w:between w:val="nil"/>
              </w:pBdr>
              <w:rPr>
                <w:rFonts w:eastAsia="Calibri"/>
                <w:color w:val="000000"/>
                <w:sz w:val="22"/>
                <w:szCs w:val="22"/>
              </w:rPr>
            </w:pPr>
            <w:r w:rsidRPr="00EB58B0">
              <w:rPr>
                <w:rFonts w:eastAsia="Calibri"/>
                <w:color w:val="000000"/>
                <w:sz w:val="22"/>
                <w:szCs w:val="22"/>
              </w:rPr>
              <w:t>Professional Fees</w:t>
            </w:r>
            <w:r>
              <w:rPr>
                <w:rFonts w:eastAsia="Calibri"/>
                <w:color w:val="000000"/>
                <w:sz w:val="22"/>
                <w:szCs w:val="22"/>
              </w:rPr>
              <w:t xml:space="preserve"> (insert a breakdown of the proposed specialists’ fees)</w:t>
            </w:r>
          </w:p>
        </w:tc>
      </w:tr>
      <w:tr w:rsidR="001E0EB4" w:rsidRPr="00EB58B0" w14:paraId="6D18F253" w14:textId="77777777" w:rsidTr="00335C64">
        <w:trPr>
          <w:trHeight w:val="285"/>
          <w:jc w:val="center"/>
        </w:trPr>
        <w:tc>
          <w:tcPr>
            <w:tcW w:w="4773" w:type="dxa"/>
            <w:gridSpan w:val="3"/>
            <w:shd w:val="clear" w:color="auto" w:fill="auto"/>
          </w:tcPr>
          <w:p w14:paraId="28F40909" w14:textId="77777777" w:rsidR="001E0EB4" w:rsidRPr="00EB58B0" w:rsidRDefault="001E0EB4" w:rsidP="004817DF">
            <w:pPr>
              <w:jc w:val="both"/>
              <w:rPr>
                <w:rFonts w:eastAsia="Calibri"/>
                <w:sz w:val="22"/>
                <w:szCs w:val="22"/>
              </w:rPr>
            </w:pPr>
          </w:p>
        </w:tc>
        <w:tc>
          <w:tcPr>
            <w:tcW w:w="1350" w:type="dxa"/>
            <w:gridSpan w:val="2"/>
            <w:shd w:val="clear" w:color="auto" w:fill="auto"/>
          </w:tcPr>
          <w:p w14:paraId="350B6E85" w14:textId="77777777" w:rsidR="001E0EB4" w:rsidRPr="00EB58B0" w:rsidRDefault="001E0EB4" w:rsidP="004817DF">
            <w:pPr>
              <w:jc w:val="both"/>
              <w:rPr>
                <w:rFonts w:eastAsia="Calibri"/>
                <w:sz w:val="22"/>
                <w:szCs w:val="22"/>
              </w:rPr>
            </w:pPr>
          </w:p>
        </w:tc>
        <w:tc>
          <w:tcPr>
            <w:tcW w:w="1244" w:type="dxa"/>
            <w:shd w:val="clear" w:color="auto" w:fill="auto"/>
          </w:tcPr>
          <w:p w14:paraId="129BAC67" w14:textId="77777777" w:rsidR="001E0EB4" w:rsidRPr="00EB58B0" w:rsidRDefault="001E0EB4" w:rsidP="004817DF">
            <w:pPr>
              <w:jc w:val="both"/>
              <w:rPr>
                <w:rFonts w:eastAsia="Calibri"/>
                <w:sz w:val="22"/>
                <w:szCs w:val="22"/>
              </w:rPr>
            </w:pPr>
          </w:p>
        </w:tc>
        <w:tc>
          <w:tcPr>
            <w:tcW w:w="1244" w:type="dxa"/>
            <w:gridSpan w:val="2"/>
            <w:shd w:val="clear" w:color="auto" w:fill="auto"/>
          </w:tcPr>
          <w:p w14:paraId="793194DA" w14:textId="77777777" w:rsidR="001E0EB4" w:rsidRPr="00EB58B0" w:rsidRDefault="001E0EB4" w:rsidP="004817DF">
            <w:pPr>
              <w:jc w:val="both"/>
              <w:rPr>
                <w:rFonts w:eastAsia="Calibri"/>
                <w:sz w:val="22"/>
                <w:szCs w:val="22"/>
              </w:rPr>
            </w:pPr>
          </w:p>
        </w:tc>
        <w:tc>
          <w:tcPr>
            <w:tcW w:w="1245" w:type="dxa"/>
            <w:shd w:val="clear" w:color="auto" w:fill="auto"/>
          </w:tcPr>
          <w:p w14:paraId="7E285A30" w14:textId="77777777" w:rsidR="001E0EB4" w:rsidRPr="00EB58B0" w:rsidRDefault="001E0EB4" w:rsidP="004817DF">
            <w:pPr>
              <w:jc w:val="both"/>
              <w:rPr>
                <w:rFonts w:eastAsia="Calibri"/>
                <w:sz w:val="22"/>
                <w:szCs w:val="22"/>
              </w:rPr>
            </w:pPr>
          </w:p>
        </w:tc>
      </w:tr>
      <w:tr w:rsidR="001E0EB4" w:rsidRPr="00EB58B0" w14:paraId="5356B537" w14:textId="77777777" w:rsidTr="005E1957">
        <w:trPr>
          <w:jc w:val="center"/>
        </w:trPr>
        <w:tc>
          <w:tcPr>
            <w:tcW w:w="4773" w:type="dxa"/>
            <w:gridSpan w:val="3"/>
            <w:shd w:val="clear" w:color="auto" w:fill="auto"/>
          </w:tcPr>
          <w:p w14:paraId="57B74F27" w14:textId="77777777" w:rsidR="001E0EB4" w:rsidRPr="00EB58B0" w:rsidRDefault="001E0EB4" w:rsidP="004817DF">
            <w:pPr>
              <w:jc w:val="both"/>
              <w:rPr>
                <w:rFonts w:eastAsia="Calibri"/>
                <w:sz w:val="22"/>
                <w:szCs w:val="22"/>
              </w:rPr>
            </w:pPr>
          </w:p>
        </w:tc>
        <w:tc>
          <w:tcPr>
            <w:tcW w:w="1350" w:type="dxa"/>
            <w:gridSpan w:val="2"/>
            <w:shd w:val="clear" w:color="auto" w:fill="auto"/>
          </w:tcPr>
          <w:p w14:paraId="2E647F62" w14:textId="77777777" w:rsidR="001E0EB4" w:rsidRPr="00EB58B0" w:rsidRDefault="001E0EB4" w:rsidP="004817DF">
            <w:pPr>
              <w:jc w:val="both"/>
              <w:rPr>
                <w:rFonts w:eastAsia="Calibri"/>
                <w:sz w:val="22"/>
                <w:szCs w:val="22"/>
              </w:rPr>
            </w:pPr>
          </w:p>
        </w:tc>
        <w:tc>
          <w:tcPr>
            <w:tcW w:w="1244" w:type="dxa"/>
            <w:shd w:val="clear" w:color="auto" w:fill="auto"/>
          </w:tcPr>
          <w:p w14:paraId="6077A1E0" w14:textId="77777777" w:rsidR="001E0EB4" w:rsidRPr="00EB58B0" w:rsidRDefault="001E0EB4" w:rsidP="004817DF">
            <w:pPr>
              <w:jc w:val="both"/>
              <w:rPr>
                <w:rFonts w:eastAsia="Calibri"/>
                <w:sz w:val="22"/>
                <w:szCs w:val="22"/>
              </w:rPr>
            </w:pPr>
          </w:p>
        </w:tc>
        <w:tc>
          <w:tcPr>
            <w:tcW w:w="1244" w:type="dxa"/>
            <w:gridSpan w:val="2"/>
            <w:shd w:val="clear" w:color="auto" w:fill="auto"/>
          </w:tcPr>
          <w:p w14:paraId="6889EEF5" w14:textId="77777777" w:rsidR="001E0EB4" w:rsidRPr="00EB58B0" w:rsidRDefault="001E0EB4" w:rsidP="004817DF">
            <w:pPr>
              <w:jc w:val="both"/>
              <w:rPr>
                <w:rFonts w:eastAsia="Calibri"/>
                <w:sz w:val="22"/>
                <w:szCs w:val="22"/>
              </w:rPr>
            </w:pPr>
          </w:p>
        </w:tc>
        <w:tc>
          <w:tcPr>
            <w:tcW w:w="1245" w:type="dxa"/>
            <w:shd w:val="clear" w:color="auto" w:fill="auto"/>
          </w:tcPr>
          <w:p w14:paraId="0EA10C04" w14:textId="77777777" w:rsidR="001E0EB4" w:rsidRPr="00EB58B0" w:rsidRDefault="001E0EB4" w:rsidP="004817DF">
            <w:pPr>
              <w:jc w:val="both"/>
              <w:rPr>
                <w:rFonts w:eastAsia="Calibri"/>
                <w:sz w:val="22"/>
                <w:szCs w:val="22"/>
              </w:rPr>
            </w:pPr>
          </w:p>
        </w:tc>
      </w:tr>
      <w:tr w:rsidR="001E0EB4" w:rsidRPr="00EB58B0" w14:paraId="19384252" w14:textId="77777777" w:rsidTr="00DE7F86">
        <w:trPr>
          <w:jc w:val="center"/>
        </w:trPr>
        <w:tc>
          <w:tcPr>
            <w:tcW w:w="4773" w:type="dxa"/>
            <w:gridSpan w:val="3"/>
            <w:tcBorders>
              <w:bottom w:val="single" w:sz="4" w:space="0" w:color="000000"/>
            </w:tcBorders>
            <w:shd w:val="clear" w:color="auto" w:fill="auto"/>
          </w:tcPr>
          <w:p w14:paraId="1444BBD0" w14:textId="77777777" w:rsidR="001E0EB4" w:rsidRPr="00EB58B0" w:rsidRDefault="001E0EB4" w:rsidP="004817DF">
            <w:pPr>
              <w:jc w:val="both"/>
              <w:rPr>
                <w:rFonts w:eastAsia="Calibri"/>
                <w:sz w:val="22"/>
                <w:szCs w:val="22"/>
              </w:rPr>
            </w:pPr>
          </w:p>
        </w:tc>
        <w:tc>
          <w:tcPr>
            <w:tcW w:w="1350" w:type="dxa"/>
            <w:gridSpan w:val="2"/>
            <w:tcBorders>
              <w:bottom w:val="single" w:sz="4" w:space="0" w:color="000000"/>
            </w:tcBorders>
            <w:shd w:val="clear" w:color="auto" w:fill="auto"/>
          </w:tcPr>
          <w:p w14:paraId="2BE5D981" w14:textId="77777777" w:rsidR="001E0EB4" w:rsidRPr="00EB58B0" w:rsidRDefault="001E0EB4" w:rsidP="004817DF">
            <w:pPr>
              <w:jc w:val="both"/>
              <w:rPr>
                <w:rFonts w:eastAsia="Calibri"/>
                <w:sz w:val="22"/>
                <w:szCs w:val="22"/>
              </w:rPr>
            </w:pPr>
          </w:p>
        </w:tc>
        <w:tc>
          <w:tcPr>
            <w:tcW w:w="1244" w:type="dxa"/>
            <w:tcBorders>
              <w:bottom w:val="single" w:sz="4" w:space="0" w:color="000000"/>
            </w:tcBorders>
            <w:shd w:val="clear" w:color="auto" w:fill="auto"/>
          </w:tcPr>
          <w:p w14:paraId="2BD5F385" w14:textId="77777777" w:rsidR="001E0EB4" w:rsidRPr="00EB58B0" w:rsidRDefault="001E0EB4" w:rsidP="004817DF">
            <w:pPr>
              <w:jc w:val="both"/>
              <w:rPr>
                <w:rFonts w:eastAsia="Calibri"/>
                <w:sz w:val="22"/>
                <w:szCs w:val="22"/>
              </w:rPr>
            </w:pPr>
          </w:p>
        </w:tc>
        <w:tc>
          <w:tcPr>
            <w:tcW w:w="1244" w:type="dxa"/>
            <w:gridSpan w:val="2"/>
            <w:tcBorders>
              <w:bottom w:val="single" w:sz="4" w:space="0" w:color="000000"/>
            </w:tcBorders>
            <w:shd w:val="clear" w:color="auto" w:fill="auto"/>
          </w:tcPr>
          <w:p w14:paraId="49EBFDFF" w14:textId="77777777" w:rsidR="001E0EB4" w:rsidRPr="00EB58B0" w:rsidRDefault="001E0EB4" w:rsidP="004817DF">
            <w:pPr>
              <w:jc w:val="both"/>
              <w:rPr>
                <w:rFonts w:eastAsia="Calibri"/>
                <w:sz w:val="22"/>
                <w:szCs w:val="22"/>
              </w:rPr>
            </w:pPr>
          </w:p>
        </w:tc>
        <w:tc>
          <w:tcPr>
            <w:tcW w:w="1245" w:type="dxa"/>
            <w:tcBorders>
              <w:bottom w:val="single" w:sz="4" w:space="0" w:color="000000"/>
            </w:tcBorders>
            <w:shd w:val="clear" w:color="auto" w:fill="auto"/>
          </w:tcPr>
          <w:p w14:paraId="7D7C00D1" w14:textId="77777777" w:rsidR="001E0EB4" w:rsidRPr="00EB58B0" w:rsidRDefault="001E0EB4" w:rsidP="004817DF">
            <w:pPr>
              <w:jc w:val="both"/>
              <w:rPr>
                <w:rFonts w:eastAsia="Calibri"/>
                <w:sz w:val="22"/>
                <w:szCs w:val="22"/>
              </w:rPr>
            </w:pPr>
          </w:p>
        </w:tc>
      </w:tr>
      <w:tr w:rsidR="001E0EB4" w:rsidRPr="00EB58B0" w14:paraId="5B6464ED" w14:textId="77777777" w:rsidTr="001E0EB4">
        <w:trPr>
          <w:jc w:val="center"/>
        </w:trPr>
        <w:tc>
          <w:tcPr>
            <w:tcW w:w="9856" w:type="dxa"/>
            <w:gridSpan w:val="9"/>
            <w:shd w:val="clear" w:color="auto" w:fill="DDDDDD"/>
          </w:tcPr>
          <w:p w14:paraId="37FF6221" w14:textId="5C3869B5" w:rsidR="001E0EB4" w:rsidRPr="001E0EB4" w:rsidRDefault="001E0EB4" w:rsidP="001E0EB4">
            <w:pPr>
              <w:numPr>
                <w:ilvl w:val="0"/>
                <w:numId w:val="21"/>
              </w:numPr>
              <w:rPr>
                <w:rFonts w:eastAsia="Calibri"/>
                <w:color w:val="000000"/>
                <w:sz w:val="22"/>
                <w:szCs w:val="22"/>
              </w:rPr>
            </w:pPr>
            <w:r w:rsidRPr="001E0EB4">
              <w:rPr>
                <w:rFonts w:eastAsia="Calibri"/>
                <w:color w:val="000000"/>
                <w:sz w:val="22"/>
                <w:szCs w:val="22"/>
              </w:rPr>
              <w:t>Out of Pocket Expenses</w:t>
            </w:r>
          </w:p>
        </w:tc>
      </w:tr>
      <w:tr w:rsidR="001E0EB4" w:rsidRPr="00EB58B0" w14:paraId="7E90AB2B" w14:textId="77777777" w:rsidTr="00E50203">
        <w:trPr>
          <w:jc w:val="center"/>
        </w:trPr>
        <w:tc>
          <w:tcPr>
            <w:tcW w:w="4765" w:type="dxa"/>
            <w:gridSpan w:val="2"/>
            <w:tcBorders>
              <w:bottom w:val="single" w:sz="4" w:space="0" w:color="000000"/>
            </w:tcBorders>
            <w:shd w:val="clear" w:color="auto" w:fill="auto"/>
          </w:tcPr>
          <w:p w14:paraId="6ED124F7" w14:textId="77777777" w:rsidR="001E0EB4" w:rsidRPr="00EB58B0" w:rsidRDefault="001E0EB4" w:rsidP="001E0EB4">
            <w:pPr>
              <w:jc w:val="right"/>
              <w:rPr>
                <w:rFonts w:eastAsia="Calibri"/>
                <w:i/>
                <w:sz w:val="22"/>
                <w:szCs w:val="22"/>
              </w:rPr>
            </w:pPr>
          </w:p>
        </w:tc>
        <w:tc>
          <w:tcPr>
            <w:tcW w:w="1350" w:type="dxa"/>
            <w:gridSpan w:val="2"/>
            <w:tcBorders>
              <w:bottom w:val="single" w:sz="4" w:space="0" w:color="000000"/>
            </w:tcBorders>
            <w:shd w:val="clear" w:color="auto" w:fill="auto"/>
          </w:tcPr>
          <w:p w14:paraId="6883FA8F" w14:textId="77777777" w:rsidR="001E0EB4" w:rsidRPr="00EB58B0" w:rsidRDefault="001E0EB4" w:rsidP="001E0EB4">
            <w:pPr>
              <w:jc w:val="right"/>
              <w:rPr>
                <w:rFonts w:eastAsia="Calibri"/>
                <w:i/>
                <w:sz w:val="22"/>
                <w:szCs w:val="22"/>
              </w:rPr>
            </w:pPr>
          </w:p>
        </w:tc>
        <w:tc>
          <w:tcPr>
            <w:tcW w:w="1260" w:type="dxa"/>
            <w:gridSpan w:val="3"/>
            <w:tcBorders>
              <w:bottom w:val="single" w:sz="4" w:space="0" w:color="000000"/>
            </w:tcBorders>
            <w:shd w:val="clear" w:color="auto" w:fill="auto"/>
          </w:tcPr>
          <w:p w14:paraId="2A303045" w14:textId="77777777" w:rsidR="001E0EB4" w:rsidRPr="00EB58B0" w:rsidRDefault="001E0EB4" w:rsidP="001E0EB4">
            <w:pPr>
              <w:jc w:val="right"/>
              <w:rPr>
                <w:rFonts w:eastAsia="Calibri"/>
                <w:i/>
                <w:sz w:val="22"/>
                <w:szCs w:val="22"/>
              </w:rPr>
            </w:pPr>
          </w:p>
        </w:tc>
        <w:tc>
          <w:tcPr>
            <w:tcW w:w="1236" w:type="dxa"/>
            <w:tcBorders>
              <w:bottom w:val="single" w:sz="4" w:space="0" w:color="000000"/>
            </w:tcBorders>
            <w:shd w:val="clear" w:color="auto" w:fill="auto"/>
          </w:tcPr>
          <w:p w14:paraId="68BA5861" w14:textId="31E00CE2" w:rsidR="001E0EB4" w:rsidRPr="00EB58B0" w:rsidRDefault="001E0EB4" w:rsidP="001E0EB4">
            <w:pPr>
              <w:jc w:val="right"/>
              <w:rPr>
                <w:rFonts w:eastAsia="Calibri"/>
                <w:i/>
                <w:sz w:val="22"/>
                <w:szCs w:val="22"/>
              </w:rPr>
            </w:pPr>
          </w:p>
        </w:tc>
        <w:tc>
          <w:tcPr>
            <w:tcW w:w="1245" w:type="dxa"/>
            <w:tcBorders>
              <w:bottom w:val="single" w:sz="4" w:space="0" w:color="000000"/>
            </w:tcBorders>
            <w:shd w:val="clear" w:color="auto" w:fill="auto"/>
          </w:tcPr>
          <w:p w14:paraId="4FDD79A6" w14:textId="77777777" w:rsidR="001E0EB4" w:rsidRPr="00EB58B0" w:rsidRDefault="001E0EB4" w:rsidP="001E0EB4">
            <w:pPr>
              <w:jc w:val="right"/>
              <w:rPr>
                <w:rFonts w:eastAsia="Calibri"/>
                <w:sz w:val="22"/>
                <w:szCs w:val="22"/>
              </w:rPr>
            </w:pPr>
          </w:p>
        </w:tc>
      </w:tr>
      <w:tr w:rsidR="001E0EB4" w:rsidRPr="00EB58B0" w14:paraId="290BBF21" w14:textId="77777777" w:rsidTr="00E50203">
        <w:trPr>
          <w:jc w:val="center"/>
        </w:trPr>
        <w:tc>
          <w:tcPr>
            <w:tcW w:w="4765" w:type="dxa"/>
            <w:gridSpan w:val="2"/>
            <w:tcBorders>
              <w:bottom w:val="single" w:sz="4" w:space="0" w:color="000000"/>
            </w:tcBorders>
            <w:shd w:val="clear" w:color="auto" w:fill="auto"/>
          </w:tcPr>
          <w:p w14:paraId="6FD3E191" w14:textId="77777777" w:rsidR="001E0EB4" w:rsidRPr="00EB58B0" w:rsidRDefault="001E0EB4" w:rsidP="001E0EB4">
            <w:pPr>
              <w:jc w:val="right"/>
              <w:rPr>
                <w:rFonts w:eastAsia="Calibri"/>
                <w:i/>
                <w:sz w:val="22"/>
                <w:szCs w:val="22"/>
              </w:rPr>
            </w:pPr>
          </w:p>
        </w:tc>
        <w:tc>
          <w:tcPr>
            <w:tcW w:w="1350" w:type="dxa"/>
            <w:gridSpan w:val="2"/>
            <w:tcBorders>
              <w:bottom w:val="single" w:sz="4" w:space="0" w:color="000000"/>
            </w:tcBorders>
            <w:shd w:val="clear" w:color="auto" w:fill="auto"/>
          </w:tcPr>
          <w:p w14:paraId="2E816F0A" w14:textId="77777777" w:rsidR="001E0EB4" w:rsidRPr="00EB58B0" w:rsidRDefault="001E0EB4" w:rsidP="001E0EB4">
            <w:pPr>
              <w:jc w:val="right"/>
              <w:rPr>
                <w:rFonts w:eastAsia="Calibri"/>
                <w:i/>
                <w:sz w:val="22"/>
                <w:szCs w:val="22"/>
              </w:rPr>
            </w:pPr>
          </w:p>
        </w:tc>
        <w:tc>
          <w:tcPr>
            <w:tcW w:w="1260" w:type="dxa"/>
            <w:gridSpan w:val="3"/>
            <w:tcBorders>
              <w:bottom w:val="single" w:sz="4" w:space="0" w:color="000000"/>
            </w:tcBorders>
            <w:shd w:val="clear" w:color="auto" w:fill="auto"/>
          </w:tcPr>
          <w:p w14:paraId="368D93BF" w14:textId="77777777" w:rsidR="001E0EB4" w:rsidRPr="00EB58B0" w:rsidRDefault="001E0EB4" w:rsidP="001E0EB4">
            <w:pPr>
              <w:jc w:val="right"/>
              <w:rPr>
                <w:rFonts w:eastAsia="Calibri"/>
                <w:i/>
                <w:sz w:val="22"/>
                <w:szCs w:val="22"/>
              </w:rPr>
            </w:pPr>
          </w:p>
        </w:tc>
        <w:tc>
          <w:tcPr>
            <w:tcW w:w="1236" w:type="dxa"/>
            <w:tcBorders>
              <w:bottom w:val="single" w:sz="4" w:space="0" w:color="000000"/>
            </w:tcBorders>
            <w:shd w:val="clear" w:color="auto" w:fill="auto"/>
          </w:tcPr>
          <w:p w14:paraId="7069DA4E" w14:textId="77777777" w:rsidR="001E0EB4" w:rsidRPr="00EB58B0" w:rsidRDefault="001E0EB4" w:rsidP="001E0EB4">
            <w:pPr>
              <w:jc w:val="right"/>
              <w:rPr>
                <w:rFonts w:eastAsia="Calibri"/>
                <w:i/>
                <w:sz w:val="22"/>
                <w:szCs w:val="22"/>
              </w:rPr>
            </w:pPr>
          </w:p>
        </w:tc>
        <w:tc>
          <w:tcPr>
            <w:tcW w:w="1245" w:type="dxa"/>
            <w:tcBorders>
              <w:bottom w:val="single" w:sz="4" w:space="0" w:color="000000"/>
            </w:tcBorders>
            <w:shd w:val="clear" w:color="auto" w:fill="auto"/>
          </w:tcPr>
          <w:p w14:paraId="27E8CCF6" w14:textId="77777777" w:rsidR="001E0EB4" w:rsidRPr="00EB58B0" w:rsidRDefault="001E0EB4" w:rsidP="001E0EB4">
            <w:pPr>
              <w:jc w:val="right"/>
              <w:rPr>
                <w:rFonts w:eastAsia="Calibri"/>
                <w:sz w:val="22"/>
                <w:szCs w:val="22"/>
              </w:rPr>
            </w:pPr>
          </w:p>
        </w:tc>
      </w:tr>
      <w:tr w:rsidR="001E0EB4" w:rsidRPr="00EB58B0" w14:paraId="160AE68B" w14:textId="77777777" w:rsidTr="00E50203">
        <w:trPr>
          <w:jc w:val="center"/>
        </w:trPr>
        <w:tc>
          <w:tcPr>
            <w:tcW w:w="4765" w:type="dxa"/>
            <w:gridSpan w:val="2"/>
            <w:tcBorders>
              <w:bottom w:val="single" w:sz="4" w:space="0" w:color="000000"/>
            </w:tcBorders>
            <w:shd w:val="clear" w:color="auto" w:fill="auto"/>
          </w:tcPr>
          <w:p w14:paraId="66686EF8" w14:textId="77777777" w:rsidR="001E0EB4" w:rsidRPr="00EB58B0" w:rsidRDefault="001E0EB4" w:rsidP="001E0EB4">
            <w:pPr>
              <w:jc w:val="right"/>
              <w:rPr>
                <w:rFonts w:eastAsia="Calibri"/>
                <w:i/>
                <w:sz w:val="22"/>
                <w:szCs w:val="22"/>
              </w:rPr>
            </w:pPr>
          </w:p>
        </w:tc>
        <w:tc>
          <w:tcPr>
            <w:tcW w:w="1350" w:type="dxa"/>
            <w:gridSpan w:val="2"/>
            <w:tcBorders>
              <w:bottom w:val="single" w:sz="4" w:space="0" w:color="000000"/>
            </w:tcBorders>
            <w:shd w:val="clear" w:color="auto" w:fill="auto"/>
          </w:tcPr>
          <w:p w14:paraId="4F761E1F" w14:textId="77777777" w:rsidR="001E0EB4" w:rsidRPr="00EB58B0" w:rsidRDefault="001E0EB4" w:rsidP="001E0EB4">
            <w:pPr>
              <w:jc w:val="right"/>
              <w:rPr>
                <w:rFonts w:eastAsia="Calibri"/>
                <w:i/>
                <w:sz w:val="22"/>
                <w:szCs w:val="22"/>
              </w:rPr>
            </w:pPr>
          </w:p>
        </w:tc>
        <w:tc>
          <w:tcPr>
            <w:tcW w:w="1260" w:type="dxa"/>
            <w:gridSpan w:val="3"/>
            <w:tcBorders>
              <w:bottom w:val="single" w:sz="4" w:space="0" w:color="000000"/>
            </w:tcBorders>
            <w:shd w:val="clear" w:color="auto" w:fill="auto"/>
          </w:tcPr>
          <w:p w14:paraId="016E7909" w14:textId="77777777" w:rsidR="001E0EB4" w:rsidRPr="00EB58B0" w:rsidRDefault="001E0EB4" w:rsidP="001E0EB4">
            <w:pPr>
              <w:jc w:val="right"/>
              <w:rPr>
                <w:rFonts w:eastAsia="Calibri"/>
                <w:i/>
                <w:sz w:val="22"/>
                <w:szCs w:val="22"/>
              </w:rPr>
            </w:pPr>
          </w:p>
        </w:tc>
        <w:tc>
          <w:tcPr>
            <w:tcW w:w="1236" w:type="dxa"/>
            <w:tcBorders>
              <w:bottom w:val="single" w:sz="4" w:space="0" w:color="000000"/>
            </w:tcBorders>
            <w:shd w:val="clear" w:color="auto" w:fill="auto"/>
          </w:tcPr>
          <w:p w14:paraId="062605B8" w14:textId="77777777" w:rsidR="001E0EB4" w:rsidRPr="00EB58B0" w:rsidRDefault="001E0EB4" w:rsidP="001E0EB4">
            <w:pPr>
              <w:jc w:val="right"/>
              <w:rPr>
                <w:rFonts w:eastAsia="Calibri"/>
                <w:i/>
                <w:sz w:val="22"/>
                <w:szCs w:val="22"/>
              </w:rPr>
            </w:pPr>
          </w:p>
        </w:tc>
        <w:tc>
          <w:tcPr>
            <w:tcW w:w="1245" w:type="dxa"/>
            <w:tcBorders>
              <w:bottom w:val="single" w:sz="4" w:space="0" w:color="000000"/>
            </w:tcBorders>
            <w:shd w:val="clear" w:color="auto" w:fill="auto"/>
          </w:tcPr>
          <w:p w14:paraId="7BB62734" w14:textId="77777777" w:rsidR="001E0EB4" w:rsidRPr="00EB58B0" w:rsidRDefault="001E0EB4" w:rsidP="001E0EB4">
            <w:pPr>
              <w:jc w:val="right"/>
              <w:rPr>
                <w:rFonts w:eastAsia="Calibri"/>
                <w:sz w:val="22"/>
                <w:szCs w:val="22"/>
              </w:rPr>
            </w:pPr>
          </w:p>
        </w:tc>
      </w:tr>
      <w:tr w:rsidR="001E0EB4" w:rsidRPr="00EB58B0" w14:paraId="59BD8376" w14:textId="77777777" w:rsidTr="004817DF">
        <w:trPr>
          <w:jc w:val="center"/>
        </w:trPr>
        <w:tc>
          <w:tcPr>
            <w:tcW w:w="8611" w:type="dxa"/>
            <w:gridSpan w:val="8"/>
            <w:tcBorders>
              <w:bottom w:val="single" w:sz="4" w:space="0" w:color="000000"/>
            </w:tcBorders>
            <w:shd w:val="clear" w:color="auto" w:fill="auto"/>
          </w:tcPr>
          <w:p w14:paraId="1E5508F3" w14:textId="77777777" w:rsidR="001E0EB4" w:rsidRPr="00EB58B0" w:rsidRDefault="001E0EB4" w:rsidP="001E0EB4">
            <w:pPr>
              <w:jc w:val="right"/>
              <w:rPr>
                <w:rFonts w:eastAsia="Calibri"/>
                <w:i/>
                <w:sz w:val="22"/>
                <w:szCs w:val="22"/>
              </w:rPr>
            </w:pPr>
            <w:r w:rsidRPr="00EB58B0">
              <w:rPr>
                <w:rFonts w:eastAsia="Calibri"/>
                <w:i/>
                <w:sz w:val="22"/>
                <w:szCs w:val="22"/>
              </w:rPr>
              <w:t>Total Professional Fees</w:t>
            </w:r>
          </w:p>
        </w:tc>
        <w:tc>
          <w:tcPr>
            <w:tcW w:w="1245" w:type="dxa"/>
            <w:tcBorders>
              <w:bottom w:val="single" w:sz="4" w:space="0" w:color="000000"/>
            </w:tcBorders>
            <w:shd w:val="clear" w:color="auto" w:fill="auto"/>
          </w:tcPr>
          <w:p w14:paraId="3F451EDB" w14:textId="59CFD78D" w:rsidR="001E0EB4" w:rsidRPr="00EB58B0" w:rsidRDefault="001E0EB4" w:rsidP="001E0EB4">
            <w:pPr>
              <w:jc w:val="right"/>
              <w:rPr>
                <w:rFonts w:eastAsia="Calibri"/>
                <w:sz w:val="22"/>
                <w:szCs w:val="22"/>
              </w:rPr>
            </w:pPr>
          </w:p>
        </w:tc>
      </w:tr>
      <w:tr w:rsidR="001E0EB4" w:rsidRPr="00EB58B0" w14:paraId="487B9256" w14:textId="77777777" w:rsidTr="004817DF">
        <w:trPr>
          <w:jc w:val="center"/>
        </w:trPr>
        <w:tc>
          <w:tcPr>
            <w:tcW w:w="8611" w:type="dxa"/>
            <w:gridSpan w:val="8"/>
            <w:shd w:val="clear" w:color="auto" w:fill="auto"/>
          </w:tcPr>
          <w:p w14:paraId="5EDF5829" w14:textId="77777777" w:rsidR="001E0EB4" w:rsidRDefault="001E0EB4" w:rsidP="001E0EB4">
            <w:pPr>
              <w:jc w:val="right"/>
              <w:rPr>
                <w:rFonts w:eastAsia="Calibri"/>
                <w:i/>
                <w:sz w:val="22"/>
                <w:szCs w:val="22"/>
              </w:rPr>
            </w:pPr>
            <w:r w:rsidRPr="00EB58B0">
              <w:rPr>
                <w:rFonts w:eastAsia="Calibri"/>
                <w:i/>
                <w:sz w:val="22"/>
                <w:szCs w:val="22"/>
              </w:rPr>
              <w:t xml:space="preserve">Total Contract Price </w:t>
            </w:r>
          </w:p>
          <w:p w14:paraId="19F5144D" w14:textId="6F45ABDE" w:rsidR="001E0EB4" w:rsidRPr="00EB58B0" w:rsidRDefault="001E0EB4" w:rsidP="001E0EB4">
            <w:pPr>
              <w:jc w:val="right"/>
              <w:rPr>
                <w:rFonts w:eastAsia="Calibri"/>
                <w:i/>
                <w:sz w:val="22"/>
                <w:szCs w:val="22"/>
              </w:rPr>
            </w:pPr>
            <w:r w:rsidRPr="00EB58B0">
              <w:rPr>
                <w:rFonts w:eastAsia="Calibri"/>
                <w:i/>
                <w:sz w:val="22"/>
                <w:szCs w:val="22"/>
              </w:rPr>
              <w:t>(Professional Fees + Out of Pocket Expenses)</w:t>
            </w:r>
          </w:p>
        </w:tc>
        <w:tc>
          <w:tcPr>
            <w:tcW w:w="1245" w:type="dxa"/>
            <w:shd w:val="clear" w:color="auto" w:fill="auto"/>
            <w:vAlign w:val="center"/>
          </w:tcPr>
          <w:p w14:paraId="6A187CE0" w14:textId="158D2D11" w:rsidR="001E0EB4" w:rsidRPr="00EB58B0" w:rsidRDefault="001E0EB4" w:rsidP="001E0EB4">
            <w:pPr>
              <w:jc w:val="right"/>
              <w:rPr>
                <w:rFonts w:eastAsia="Calibri"/>
                <w:sz w:val="22"/>
                <w:szCs w:val="22"/>
              </w:rPr>
            </w:pPr>
          </w:p>
        </w:tc>
      </w:tr>
    </w:tbl>
    <w:p w14:paraId="3FDA4255" w14:textId="77777777" w:rsidR="001E0EB4" w:rsidRDefault="001E0EB4">
      <w:pPr>
        <w:rPr>
          <w:rFonts w:eastAsia="Calibri"/>
          <w:sz w:val="22"/>
          <w:szCs w:val="22"/>
        </w:rPr>
      </w:pPr>
    </w:p>
    <w:p w14:paraId="43C40986" w14:textId="2D3BAE45" w:rsidR="001E0EB4" w:rsidRPr="00EB58B0" w:rsidRDefault="008B0F57">
      <w:pPr>
        <w:rPr>
          <w:rFonts w:eastAsia="Calibri"/>
          <w:sz w:val="22"/>
          <w:szCs w:val="22"/>
        </w:rPr>
      </w:pPr>
      <w:r w:rsidRPr="00EB58B0">
        <w:rPr>
          <w:noProof/>
          <w:sz w:val="22"/>
          <w:szCs w:val="22"/>
        </w:rPr>
        <mc:AlternateContent>
          <mc:Choice Requires="wps">
            <w:drawing>
              <wp:anchor distT="0" distB="0" distL="114300" distR="114300" simplePos="0" relativeHeight="251660288" behindDoc="0" locked="0" layoutInCell="1" hidden="0" allowOverlap="1" wp14:anchorId="3E43C706" wp14:editId="301FA4F1">
                <wp:simplePos x="0" y="0"/>
                <wp:positionH relativeFrom="margin">
                  <wp:align>left</wp:align>
                </wp:positionH>
                <wp:positionV relativeFrom="paragraph">
                  <wp:posOffset>153265</wp:posOffset>
                </wp:positionV>
                <wp:extent cx="6179820" cy="819302"/>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179820" cy="819302"/>
                        </a:xfrm>
                        <a:prstGeom prst="rect">
                          <a:avLst/>
                        </a:prstGeom>
                        <a:noFill/>
                        <a:ln w="9525" cap="flat" cmpd="sng">
                          <a:solidFill>
                            <a:srgbClr val="000000"/>
                          </a:solidFill>
                          <a:prstDash val="solid"/>
                          <a:miter lim="800000"/>
                          <a:headEnd type="none" w="sm" len="sm"/>
                          <a:tailEnd type="none" w="sm" len="sm"/>
                        </a:ln>
                      </wps:spPr>
                      <wps:txbx>
                        <w:txbxContent>
                          <w:p w14:paraId="7593376C" w14:textId="77777777" w:rsidR="009B4ED3" w:rsidRDefault="0005418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43C706" id="Rectangle 7" o:spid="_x0000_s1026" style="position:absolute;margin-left:0;margin-top:12.05pt;width:486.6pt;height: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" filled="f">
                <v:stroke startarrowwidth="narrow" startarrowlength="short" endarrowwidth="narrow" endarrowlength="short"/>
                <v:textbox inset="2.53958mm,1.2694mm,2.53958mm,1.2694mm">
                  <w:txbxContent>
                    <w:p w14:paraId="7593376C" w14:textId="77777777" w:rsidR="009B4ED3" w:rsidRDefault="00054188">
                      <w:pPr>
                        <w:textDirection w:val="btLr"/>
                      </w:pPr>
                      <w:r>
                        <w:rPr>
                          <w:rFonts w:ascii="Calibri" w:eastAsia="Calibri" w:hAnsi="Calibri" w:cs="Calibri"/>
                          <w:i/>
                          <w:color w:val="000000"/>
                        </w:rPr>
                        <w:t>Vendor’s Comments</w:t>
                      </w:r>
                      <w:r>
                        <w:rPr>
                          <w:i/>
                          <w:color w:val="000000"/>
                        </w:rPr>
                        <w:t>:</w:t>
                      </w:r>
                    </w:p>
                  </w:txbxContent>
                </v:textbox>
                <w10:wrap anchorx="margin"/>
              </v:rect>
            </w:pict>
          </mc:Fallback>
        </mc:AlternateContent>
      </w:r>
    </w:p>
    <w:p w14:paraId="390A81C1" w14:textId="77AC6F6D" w:rsidR="009B4ED3" w:rsidRPr="00EB58B0" w:rsidRDefault="009B4ED3">
      <w:pPr>
        <w:tabs>
          <w:tab w:val="left" w:pos="-180"/>
          <w:tab w:val="right" w:pos="1980"/>
          <w:tab w:val="left" w:pos="2160"/>
          <w:tab w:val="left" w:pos="4320"/>
        </w:tabs>
        <w:rPr>
          <w:sz w:val="22"/>
          <w:szCs w:val="22"/>
        </w:rPr>
      </w:pPr>
    </w:p>
    <w:p w14:paraId="63208C8C" w14:textId="77777777" w:rsidR="009B4ED3" w:rsidRPr="00EB58B0" w:rsidRDefault="009B4ED3">
      <w:pPr>
        <w:tabs>
          <w:tab w:val="left" w:pos="-180"/>
          <w:tab w:val="right" w:pos="1980"/>
          <w:tab w:val="left" w:pos="2160"/>
          <w:tab w:val="left" w:pos="4320"/>
        </w:tabs>
        <w:rPr>
          <w:sz w:val="22"/>
          <w:szCs w:val="22"/>
        </w:rPr>
      </w:pPr>
    </w:p>
    <w:p w14:paraId="72BCC2FA" w14:textId="77777777" w:rsidR="009B4ED3" w:rsidRPr="00EB58B0" w:rsidRDefault="009B4ED3">
      <w:pPr>
        <w:tabs>
          <w:tab w:val="left" w:pos="-180"/>
          <w:tab w:val="right" w:pos="1980"/>
          <w:tab w:val="left" w:pos="2160"/>
          <w:tab w:val="left" w:pos="4320"/>
        </w:tabs>
        <w:rPr>
          <w:sz w:val="22"/>
          <w:szCs w:val="22"/>
        </w:rPr>
      </w:pPr>
    </w:p>
    <w:p w14:paraId="4E90F525" w14:textId="77777777" w:rsidR="009B4ED3" w:rsidRPr="00EB58B0" w:rsidRDefault="009B4ED3">
      <w:pPr>
        <w:tabs>
          <w:tab w:val="left" w:pos="-180"/>
          <w:tab w:val="right" w:pos="1980"/>
          <w:tab w:val="left" w:pos="2160"/>
          <w:tab w:val="left" w:pos="4320"/>
        </w:tabs>
        <w:rPr>
          <w:sz w:val="22"/>
          <w:szCs w:val="22"/>
        </w:rPr>
      </w:pPr>
    </w:p>
    <w:p w14:paraId="2A195DE4" w14:textId="77777777" w:rsidR="009B4ED3" w:rsidRDefault="009B4ED3">
      <w:pPr>
        <w:tabs>
          <w:tab w:val="left" w:pos="-180"/>
          <w:tab w:val="right" w:pos="1980"/>
          <w:tab w:val="left" w:pos="2160"/>
          <w:tab w:val="left" w:pos="4320"/>
        </w:tabs>
        <w:rPr>
          <w:sz w:val="22"/>
          <w:szCs w:val="22"/>
        </w:rPr>
      </w:pPr>
    </w:p>
    <w:p w14:paraId="2966F5D8" w14:textId="77777777" w:rsidR="008B0F57" w:rsidRPr="00EB58B0" w:rsidRDefault="008B0F57">
      <w:pPr>
        <w:tabs>
          <w:tab w:val="left" w:pos="-180"/>
          <w:tab w:val="right" w:pos="1980"/>
          <w:tab w:val="left" w:pos="2160"/>
          <w:tab w:val="left" w:pos="4320"/>
        </w:tabs>
        <w:rPr>
          <w:sz w:val="22"/>
          <w:szCs w:val="22"/>
        </w:rPr>
      </w:pPr>
    </w:p>
    <w:p w14:paraId="2A33B850" w14:textId="7A31A6BD" w:rsidR="009B4ED3" w:rsidRDefault="00054188">
      <w:pPr>
        <w:pBdr>
          <w:top w:val="nil"/>
          <w:left w:val="nil"/>
          <w:bottom w:val="nil"/>
          <w:right w:val="nil"/>
          <w:between w:val="nil"/>
        </w:pBdr>
        <w:tabs>
          <w:tab w:val="left" w:pos="851"/>
        </w:tabs>
        <w:spacing w:line="276" w:lineRule="auto"/>
        <w:jc w:val="both"/>
        <w:rPr>
          <w:rFonts w:eastAsia="Calibri"/>
          <w:color w:val="000000"/>
          <w:sz w:val="22"/>
          <w:szCs w:val="22"/>
        </w:rPr>
      </w:pPr>
      <w:r w:rsidRPr="00EB58B0">
        <w:rPr>
          <w:rFonts w:eastAsia="Calibri"/>
          <w:color w:val="000000"/>
          <w:sz w:val="22"/>
          <w:szCs w:val="22"/>
        </w:rPr>
        <w:t xml:space="preserve">I hereby certify that the company mentioned above, which I am duly authorized to sign for, has reviewed RFQ </w:t>
      </w:r>
      <w:r w:rsidR="00CA52D9" w:rsidRPr="00EB58B0">
        <w:rPr>
          <w:rFonts w:eastAsia="Calibri"/>
          <w:color w:val="000000"/>
          <w:sz w:val="22"/>
          <w:szCs w:val="22"/>
        </w:rPr>
        <w:t>UNFPA/MDA/RFQ/2024/0</w:t>
      </w:r>
      <w:r w:rsidR="001E0EB4">
        <w:rPr>
          <w:rFonts w:eastAsia="Calibri"/>
          <w:color w:val="000000"/>
          <w:sz w:val="22"/>
          <w:szCs w:val="22"/>
        </w:rPr>
        <w:t>11</w:t>
      </w:r>
      <w:r w:rsidR="00CA52D9" w:rsidRPr="00EB58B0">
        <w:rPr>
          <w:rFonts w:eastAsia="Calibri"/>
          <w:color w:val="000000"/>
          <w:sz w:val="22"/>
          <w:szCs w:val="22"/>
        </w:rPr>
        <w:t xml:space="preserve"> </w:t>
      </w:r>
      <w:r w:rsidRPr="00EB58B0">
        <w:rPr>
          <w:rFonts w:eastAsia="Calibri"/>
          <w:color w:val="000000"/>
          <w:sz w:val="22"/>
          <w:szCs w:val="22"/>
        </w:rPr>
        <w:t xml:space="preserve">including all annexes, amendments to the RFQ document (if applicable) and the responses provided by UNFPA on clarification questions from the prospective service providers.  Further, </w:t>
      </w:r>
      <w:r w:rsidRPr="00EB58B0">
        <w:rPr>
          <w:rFonts w:eastAsia="Calibri"/>
          <w:color w:val="000000"/>
          <w:sz w:val="22"/>
          <w:szCs w:val="22"/>
        </w:rPr>
        <w:lastRenderedPageBreak/>
        <w:t xml:space="preserve">the company accepts the General Conditions of Contract for UNFPA and we will abide by this quotation until it expires. </w:t>
      </w:r>
    </w:p>
    <w:p w14:paraId="5043CC4C" w14:textId="77777777" w:rsidR="008B0F57" w:rsidRPr="00EB58B0" w:rsidRDefault="008B0F57">
      <w:pPr>
        <w:pBdr>
          <w:top w:val="nil"/>
          <w:left w:val="nil"/>
          <w:bottom w:val="nil"/>
          <w:right w:val="nil"/>
          <w:between w:val="nil"/>
        </w:pBdr>
        <w:tabs>
          <w:tab w:val="left" w:pos="851"/>
        </w:tabs>
        <w:spacing w:line="276" w:lineRule="auto"/>
        <w:jc w:val="both"/>
        <w:rPr>
          <w:rFonts w:eastAsia="Calibri"/>
          <w:color w:val="000000"/>
          <w:sz w:val="22"/>
          <w:szCs w:val="22"/>
        </w:rPr>
      </w:pPr>
    </w:p>
    <w:tbl>
      <w:tblPr>
        <w:tblStyle w:val="a8"/>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9B4ED3" w:rsidRPr="00EB58B0" w14:paraId="79BFE1AA" w14:textId="77777777">
        <w:tc>
          <w:tcPr>
            <w:tcW w:w="4927" w:type="dxa"/>
            <w:shd w:val="clear" w:color="auto" w:fill="auto"/>
            <w:vAlign w:val="center"/>
          </w:tcPr>
          <w:p w14:paraId="1D32AFA7" w14:textId="77777777" w:rsidR="009B4ED3" w:rsidRPr="00EB58B0" w:rsidRDefault="009B4ED3">
            <w:pPr>
              <w:tabs>
                <w:tab w:val="left" w:pos="-180"/>
                <w:tab w:val="right" w:pos="1980"/>
                <w:tab w:val="left" w:pos="2160"/>
                <w:tab w:val="left" w:pos="4320"/>
              </w:tabs>
              <w:rPr>
                <w:rFonts w:eastAsia="Calibri"/>
                <w:sz w:val="22"/>
                <w:szCs w:val="22"/>
              </w:rPr>
            </w:pPr>
          </w:p>
          <w:p w14:paraId="7DD98E26" w14:textId="77777777" w:rsidR="009B4ED3" w:rsidRPr="00EB58B0" w:rsidRDefault="009B4ED3">
            <w:pPr>
              <w:tabs>
                <w:tab w:val="left" w:pos="-180"/>
                <w:tab w:val="right" w:pos="1980"/>
                <w:tab w:val="left" w:pos="2160"/>
                <w:tab w:val="left" w:pos="4320"/>
              </w:tabs>
              <w:rPr>
                <w:rFonts w:eastAsia="Calibri"/>
                <w:sz w:val="22"/>
                <w:szCs w:val="22"/>
              </w:rPr>
            </w:pPr>
          </w:p>
        </w:tc>
        <w:tc>
          <w:tcPr>
            <w:tcW w:w="2464" w:type="dxa"/>
            <w:vAlign w:val="center"/>
          </w:tcPr>
          <w:p w14:paraId="1E2F4024" w14:textId="77777777" w:rsidR="009B4ED3" w:rsidRPr="00EB58B0" w:rsidRDefault="00054188">
            <w:pPr>
              <w:tabs>
                <w:tab w:val="left" w:pos="-180"/>
                <w:tab w:val="right" w:pos="1980"/>
                <w:tab w:val="left" w:pos="2160"/>
                <w:tab w:val="left" w:pos="4320"/>
              </w:tabs>
              <w:jc w:val="center"/>
              <w:rPr>
                <w:rFonts w:eastAsia="Calibri"/>
                <w:sz w:val="22"/>
                <w:szCs w:val="22"/>
              </w:rPr>
            </w:pPr>
            <w:r w:rsidRPr="00EB58B0">
              <w:rPr>
                <w:rFonts w:eastAsia="Calibri"/>
                <w:color w:val="808080"/>
                <w:sz w:val="22"/>
                <w:szCs w:val="22"/>
              </w:rPr>
              <w:t>Click here to enter a date.</w:t>
            </w:r>
          </w:p>
        </w:tc>
        <w:tc>
          <w:tcPr>
            <w:tcW w:w="2464" w:type="dxa"/>
            <w:vAlign w:val="center"/>
          </w:tcPr>
          <w:p w14:paraId="15BC7421" w14:textId="77777777" w:rsidR="009B4ED3" w:rsidRPr="00EB58B0" w:rsidRDefault="009B4ED3">
            <w:pPr>
              <w:tabs>
                <w:tab w:val="left" w:pos="-180"/>
                <w:tab w:val="right" w:pos="1980"/>
                <w:tab w:val="left" w:pos="2160"/>
                <w:tab w:val="left" w:pos="4320"/>
              </w:tabs>
              <w:rPr>
                <w:rFonts w:eastAsia="Calibri"/>
                <w:sz w:val="22"/>
                <w:szCs w:val="22"/>
              </w:rPr>
            </w:pPr>
          </w:p>
        </w:tc>
      </w:tr>
      <w:tr w:rsidR="009B4ED3" w:rsidRPr="00EB58B0" w14:paraId="56B2344A" w14:textId="77777777" w:rsidTr="001E0EB4">
        <w:trPr>
          <w:trHeight w:val="56"/>
        </w:trPr>
        <w:tc>
          <w:tcPr>
            <w:tcW w:w="4927" w:type="dxa"/>
            <w:shd w:val="clear" w:color="auto" w:fill="auto"/>
            <w:vAlign w:val="center"/>
          </w:tcPr>
          <w:p w14:paraId="51412221" w14:textId="77777777" w:rsidR="009B4ED3" w:rsidRPr="00EB58B0" w:rsidRDefault="00054188">
            <w:pPr>
              <w:tabs>
                <w:tab w:val="left" w:pos="-180"/>
                <w:tab w:val="right" w:pos="1980"/>
                <w:tab w:val="left" w:pos="2160"/>
                <w:tab w:val="left" w:pos="4320"/>
              </w:tabs>
              <w:jc w:val="center"/>
              <w:rPr>
                <w:rFonts w:eastAsia="Calibri"/>
                <w:sz w:val="22"/>
                <w:szCs w:val="22"/>
              </w:rPr>
            </w:pPr>
            <w:r w:rsidRPr="00EB58B0">
              <w:rPr>
                <w:rFonts w:eastAsia="Calibri"/>
                <w:sz w:val="22"/>
                <w:szCs w:val="22"/>
              </w:rPr>
              <w:t>Name and title</w:t>
            </w:r>
          </w:p>
        </w:tc>
        <w:tc>
          <w:tcPr>
            <w:tcW w:w="4928" w:type="dxa"/>
            <w:gridSpan w:val="2"/>
            <w:vAlign w:val="center"/>
          </w:tcPr>
          <w:p w14:paraId="4AC73111" w14:textId="77777777" w:rsidR="009B4ED3" w:rsidRPr="00EB58B0" w:rsidRDefault="00054188">
            <w:pPr>
              <w:tabs>
                <w:tab w:val="left" w:pos="-180"/>
                <w:tab w:val="right" w:pos="1980"/>
                <w:tab w:val="left" w:pos="2160"/>
                <w:tab w:val="left" w:pos="4320"/>
              </w:tabs>
              <w:jc w:val="center"/>
              <w:rPr>
                <w:rFonts w:eastAsia="Calibri"/>
                <w:sz w:val="22"/>
                <w:szCs w:val="22"/>
              </w:rPr>
            </w:pPr>
            <w:r w:rsidRPr="00EB58B0">
              <w:rPr>
                <w:rFonts w:eastAsia="Calibri"/>
                <w:sz w:val="22"/>
                <w:szCs w:val="22"/>
              </w:rPr>
              <w:t>Date and place</w:t>
            </w:r>
          </w:p>
        </w:tc>
      </w:tr>
    </w:tbl>
    <w:p w14:paraId="65F47F78" w14:textId="77777777" w:rsidR="008B0F57" w:rsidRDefault="008B0F57">
      <w:pPr>
        <w:spacing w:before="240" w:after="240"/>
        <w:jc w:val="center"/>
        <w:rPr>
          <w:rFonts w:eastAsia="Calibri"/>
          <w:sz w:val="22"/>
          <w:szCs w:val="22"/>
        </w:rPr>
      </w:pPr>
    </w:p>
    <w:p w14:paraId="5D8BF3BD" w14:textId="77777777" w:rsidR="008B0F57" w:rsidRDefault="008B0F57">
      <w:pPr>
        <w:rPr>
          <w:rFonts w:eastAsia="Calibri"/>
          <w:sz w:val="22"/>
          <w:szCs w:val="22"/>
        </w:rPr>
      </w:pPr>
      <w:r>
        <w:rPr>
          <w:rFonts w:eastAsia="Calibri"/>
          <w:sz w:val="22"/>
          <w:szCs w:val="22"/>
        </w:rPr>
        <w:br w:type="page"/>
      </w:r>
    </w:p>
    <w:p w14:paraId="0D8CCFEE" w14:textId="6FCB1906" w:rsidR="009B4ED3" w:rsidRPr="00EB58B0" w:rsidRDefault="00054188">
      <w:pPr>
        <w:spacing w:before="240" w:after="240"/>
        <w:jc w:val="center"/>
        <w:rPr>
          <w:rFonts w:eastAsia="Calibri"/>
          <w:sz w:val="22"/>
          <w:szCs w:val="22"/>
          <w:u w:val="single"/>
        </w:rPr>
      </w:pPr>
      <w:r w:rsidRPr="00EB58B0">
        <w:rPr>
          <w:rFonts w:eastAsia="Calibri"/>
          <w:sz w:val="22"/>
          <w:szCs w:val="22"/>
        </w:rPr>
        <w:lastRenderedPageBreak/>
        <w:t>DECLARATION FROM</w:t>
      </w:r>
    </w:p>
    <w:p w14:paraId="6E119727" w14:textId="77777777" w:rsidR="009B4ED3" w:rsidRPr="00EB58B0" w:rsidRDefault="00054188">
      <w:pPr>
        <w:spacing w:before="240" w:after="240"/>
        <w:jc w:val="both"/>
        <w:rPr>
          <w:rFonts w:eastAsia="Calibri"/>
          <w:sz w:val="22"/>
          <w:szCs w:val="22"/>
        </w:rPr>
      </w:pPr>
      <w:r w:rsidRPr="00EB58B0">
        <w:rPr>
          <w:rFonts w:eastAsia="Calibri"/>
          <w:sz w:val="22"/>
          <w:szCs w:val="22"/>
        </w:rPr>
        <w:t>The undersigned, being a duly authorized representative of the Company represents and declares that:</w:t>
      </w:r>
    </w:p>
    <w:tbl>
      <w:tblPr>
        <w:tblStyle w:val="a9"/>
        <w:tblW w:w="9075" w:type="dxa"/>
        <w:tblBorders>
          <w:top w:val="nil"/>
          <w:left w:val="nil"/>
          <w:bottom w:val="nil"/>
          <w:right w:val="nil"/>
          <w:insideH w:val="nil"/>
          <w:insideV w:val="nil"/>
        </w:tblBorders>
        <w:tblLayout w:type="fixed"/>
        <w:tblLook w:val="0600" w:firstRow="0" w:lastRow="0" w:firstColumn="0" w:lastColumn="0" w:noHBand="1" w:noVBand="1"/>
      </w:tblPr>
      <w:tblGrid>
        <w:gridCol w:w="440"/>
        <w:gridCol w:w="7290"/>
        <w:gridCol w:w="630"/>
        <w:gridCol w:w="715"/>
      </w:tblGrid>
      <w:tr w:rsidR="009B4ED3" w:rsidRPr="00EB58B0" w14:paraId="19A364B5" w14:textId="77777777" w:rsidTr="001E0EB4">
        <w:trPr>
          <w:trHeight w:val="15"/>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0AE20" w14:textId="3E44C2DD" w:rsidR="009B4ED3" w:rsidRPr="00EB58B0" w:rsidRDefault="00054188" w:rsidP="001E0EB4">
            <w:pPr>
              <w:keepNext/>
              <w:keepLines/>
              <w:rPr>
                <w:rFonts w:eastAsia="Calibri"/>
                <w:sz w:val="22"/>
                <w:szCs w:val="22"/>
              </w:rPr>
            </w:pPr>
            <w:r w:rsidRPr="00EB58B0">
              <w:rPr>
                <w:rFonts w:eastAsia="Calibri"/>
                <w:sz w:val="22"/>
                <w:szCs w:val="22"/>
              </w:rPr>
              <w:t>1.</w:t>
            </w:r>
          </w:p>
        </w:tc>
        <w:tc>
          <w:tcPr>
            <w:tcW w:w="7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84DE50" w14:textId="77777777" w:rsidR="009B4ED3" w:rsidRPr="00EB58B0" w:rsidRDefault="00054188">
            <w:pPr>
              <w:keepNext/>
              <w:keepLines/>
              <w:jc w:val="both"/>
              <w:rPr>
                <w:rFonts w:eastAsia="Calibri"/>
                <w:sz w:val="22"/>
                <w:szCs w:val="22"/>
              </w:rPr>
            </w:pPr>
            <w:r w:rsidRPr="00EB58B0">
              <w:rPr>
                <w:rFonts w:eastAsia="Calibri"/>
                <w:sz w:val="22"/>
                <w:szCs w:val="22"/>
              </w:rPr>
              <w:t>The Company and its Management</w:t>
            </w:r>
            <w:r w:rsidRPr="00EB58B0">
              <w:rPr>
                <w:rFonts w:eastAsia="Calibri"/>
                <w:sz w:val="22"/>
                <w:szCs w:val="22"/>
                <w:vertAlign w:val="superscript"/>
              </w:rPr>
              <w:footnoteReference w:id="1"/>
            </w:r>
            <w:r w:rsidRPr="00EB58B0">
              <w:rPr>
                <w:rFonts w:eastAsia="Calibri"/>
                <w:sz w:val="22"/>
                <w:szCs w:val="22"/>
              </w:rPr>
              <w:t xml:space="preserve"> have not been found guilty pursuant to a final judgement or a final administrative decision of any of the following:</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5170FC" w14:textId="77777777" w:rsidR="009B4ED3" w:rsidRPr="00EB58B0" w:rsidRDefault="00054188">
            <w:pPr>
              <w:keepNext/>
              <w:keepLines/>
              <w:jc w:val="center"/>
              <w:rPr>
                <w:rFonts w:eastAsia="Calibri"/>
                <w:sz w:val="22"/>
                <w:szCs w:val="22"/>
              </w:rPr>
            </w:pPr>
            <w:r w:rsidRPr="00EB58B0">
              <w:rPr>
                <w:rFonts w:eastAsia="Calibri"/>
                <w:sz w:val="22"/>
                <w:szCs w:val="22"/>
              </w:rPr>
              <w:t>YES</w:t>
            </w:r>
          </w:p>
        </w:tc>
        <w:tc>
          <w:tcPr>
            <w:tcW w:w="7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687027" w14:textId="77777777" w:rsidR="009B4ED3" w:rsidRPr="00EB58B0" w:rsidRDefault="00054188">
            <w:pPr>
              <w:keepNext/>
              <w:keepLines/>
              <w:jc w:val="center"/>
              <w:rPr>
                <w:rFonts w:eastAsia="Calibri"/>
                <w:sz w:val="22"/>
                <w:szCs w:val="22"/>
              </w:rPr>
            </w:pPr>
            <w:r w:rsidRPr="00EB58B0">
              <w:rPr>
                <w:rFonts w:eastAsia="Calibri"/>
                <w:sz w:val="22"/>
                <w:szCs w:val="22"/>
              </w:rPr>
              <w:t>NO</w:t>
            </w:r>
          </w:p>
        </w:tc>
      </w:tr>
      <w:tr w:rsidR="009B4ED3" w:rsidRPr="00EB58B0" w14:paraId="6354917C" w14:textId="77777777" w:rsidTr="001E0EB4">
        <w:trPr>
          <w:trHeight w:val="24"/>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B33BF" w14:textId="59CCCB3F" w:rsidR="009B4ED3" w:rsidRPr="00EB58B0" w:rsidRDefault="009B4ED3" w:rsidP="001E0EB4">
            <w:pPr>
              <w:keepNext/>
              <w:keepLines/>
              <w:rPr>
                <w:rFonts w:eastAsia="Calibri"/>
                <w:sz w:val="22"/>
                <w:szCs w:val="22"/>
              </w:rPr>
            </w:pP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41DCDE82" w14:textId="77777777" w:rsidR="009B4ED3" w:rsidRPr="00EB58B0" w:rsidRDefault="00054188" w:rsidP="001E0EB4">
            <w:pPr>
              <w:keepNext/>
              <w:keepLines/>
              <w:numPr>
                <w:ilvl w:val="0"/>
                <w:numId w:val="5"/>
              </w:numPr>
              <w:ind w:left="346"/>
              <w:jc w:val="both"/>
              <w:rPr>
                <w:rFonts w:eastAsia="Calibri"/>
                <w:sz w:val="22"/>
                <w:szCs w:val="22"/>
              </w:rPr>
            </w:pPr>
            <w:r w:rsidRPr="00EB58B0">
              <w:rPr>
                <w:rFonts w:eastAsia="Calibri"/>
                <w:sz w:val="22"/>
                <w:szCs w:val="22"/>
              </w:rPr>
              <w:t>Fraud;</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50FCF0"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04699E"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1916E7E1" w14:textId="77777777" w:rsidTr="001E0EB4">
        <w:trPr>
          <w:trHeight w:val="24"/>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E4000" w14:textId="209E07DB" w:rsidR="009B4ED3" w:rsidRPr="00EB58B0" w:rsidRDefault="009B4ED3" w:rsidP="001E0EB4">
            <w:pPr>
              <w:keepNext/>
              <w:keepLines/>
              <w:rPr>
                <w:rFonts w:eastAsia="Calibri"/>
                <w:sz w:val="22"/>
                <w:szCs w:val="22"/>
              </w:rPr>
            </w:pP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40CA26CD" w14:textId="77777777" w:rsidR="009B4ED3" w:rsidRPr="00EB58B0" w:rsidRDefault="00054188" w:rsidP="001E0EB4">
            <w:pPr>
              <w:keepNext/>
              <w:keepLines/>
              <w:numPr>
                <w:ilvl w:val="0"/>
                <w:numId w:val="5"/>
              </w:numPr>
              <w:ind w:left="346"/>
              <w:jc w:val="both"/>
              <w:rPr>
                <w:rFonts w:eastAsia="Calibri"/>
                <w:sz w:val="22"/>
                <w:szCs w:val="22"/>
              </w:rPr>
            </w:pPr>
            <w:r w:rsidRPr="00EB58B0">
              <w:rPr>
                <w:rFonts w:eastAsia="Calibri"/>
                <w:sz w:val="22"/>
                <w:szCs w:val="22"/>
              </w:rPr>
              <w:t>Corruption;</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3F6868"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9520C4"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2E78B7AA" w14:textId="77777777" w:rsidTr="001E0EB4">
        <w:trPr>
          <w:trHeight w:val="24"/>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CA7310" w14:textId="69A01979" w:rsidR="009B4ED3" w:rsidRPr="00EB58B0" w:rsidRDefault="009B4ED3" w:rsidP="001E0EB4">
            <w:pPr>
              <w:keepNext/>
              <w:keepLines/>
              <w:rPr>
                <w:rFonts w:eastAsia="Calibri"/>
                <w:sz w:val="22"/>
                <w:szCs w:val="22"/>
              </w:rPr>
            </w:pP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57ACFBDC" w14:textId="77777777" w:rsidR="009B4ED3" w:rsidRPr="00EB58B0" w:rsidRDefault="00054188" w:rsidP="001E0EB4">
            <w:pPr>
              <w:keepNext/>
              <w:keepLines/>
              <w:numPr>
                <w:ilvl w:val="0"/>
                <w:numId w:val="5"/>
              </w:numPr>
              <w:ind w:left="346"/>
              <w:jc w:val="both"/>
              <w:rPr>
                <w:rFonts w:eastAsia="Calibri"/>
                <w:sz w:val="22"/>
                <w:szCs w:val="22"/>
              </w:rPr>
            </w:pPr>
            <w:r w:rsidRPr="00EB58B0">
              <w:rPr>
                <w:rFonts w:eastAsia="Calibri"/>
                <w:sz w:val="22"/>
                <w:szCs w:val="22"/>
              </w:rPr>
              <w:t>conduct related to a criminal organization;</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24718F7"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9580BE"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64469890" w14:textId="77777777" w:rsidTr="001E0EB4">
        <w:trPr>
          <w:trHeight w:val="24"/>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AC8E6" w14:textId="3DFE2AA6" w:rsidR="009B4ED3" w:rsidRPr="00EB58B0" w:rsidRDefault="009B4ED3" w:rsidP="001E0EB4">
            <w:pPr>
              <w:keepNext/>
              <w:keepLines/>
              <w:rPr>
                <w:rFonts w:eastAsia="Calibri"/>
                <w:sz w:val="22"/>
                <w:szCs w:val="22"/>
              </w:rPr>
            </w:pP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4C6A1F15" w14:textId="77777777" w:rsidR="009B4ED3" w:rsidRPr="00EB58B0" w:rsidRDefault="00054188" w:rsidP="001E0EB4">
            <w:pPr>
              <w:keepNext/>
              <w:keepLines/>
              <w:numPr>
                <w:ilvl w:val="0"/>
                <w:numId w:val="5"/>
              </w:numPr>
              <w:ind w:left="346"/>
              <w:jc w:val="both"/>
              <w:rPr>
                <w:rFonts w:eastAsia="Calibri"/>
                <w:sz w:val="22"/>
                <w:szCs w:val="22"/>
              </w:rPr>
            </w:pPr>
            <w:r w:rsidRPr="00EB58B0">
              <w:rPr>
                <w:rFonts w:eastAsia="Calibri"/>
                <w:sz w:val="22"/>
                <w:szCs w:val="22"/>
              </w:rPr>
              <w:t>money laundering or terrorist financing;</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374851"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DDFD2E"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34C25941" w14:textId="77777777" w:rsidTr="001E0EB4">
        <w:trPr>
          <w:trHeight w:val="24"/>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57B7C4" w14:textId="5AB6E72A" w:rsidR="009B4ED3" w:rsidRPr="00EB58B0" w:rsidRDefault="009B4ED3" w:rsidP="001E0EB4">
            <w:pPr>
              <w:keepNext/>
              <w:keepLines/>
              <w:rPr>
                <w:rFonts w:eastAsia="Calibri"/>
                <w:sz w:val="22"/>
                <w:szCs w:val="22"/>
              </w:rPr>
            </w:pP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57317972" w14:textId="77777777" w:rsidR="009B4ED3" w:rsidRPr="00EB58B0" w:rsidRDefault="00054188" w:rsidP="001E0EB4">
            <w:pPr>
              <w:keepNext/>
              <w:keepLines/>
              <w:numPr>
                <w:ilvl w:val="0"/>
                <w:numId w:val="5"/>
              </w:numPr>
              <w:ind w:left="346"/>
              <w:jc w:val="both"/>
              <w:rPr>
                <w:rFonts w:eastAsia="Calibri"/>
                <w:sz w:val="22"/>
                <w:szCs w:val="22"/>
              </w:rPr>
            </w:pPr>
            <w:r w:rsidRPr="00EB58B0">
              <w:rPr>
                <w:rFonts w:eastAsia="Calibri"/>
                <w:sz w:val="22"/>
                <w:szCs w:val="22"/>
              </w:rPr>
              <w:t>terrorist offences or offences linked to terrorist activities;</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0D00CE"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DE49203"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35435171" w14:textId="77777777" w:rsidTr="001E0EB4">
        <w:trPr>
          <w:trHeight w:val="24"/>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6D620" w14:textId="35CF0D53" w:rsidR="009B4ED3" w:rsidRPr="00EB58B0" w:rsidRDefault="009B4ED3" w:rsidP="001E0EB4">
            <w:pPr>
              <w:keepNext/>
              <w:keepLines/>
              <w:rPr>
                <w:rFonts w:eastAsia="Calibri"/>
                <w:sz w:val="22"/>
                <w:szCs w:val="22"/>
              </w:rPr>
            </w:pP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18B1565B" w14:textId="77777777" w:rsidR="009B4ED3" w:rsidRPr="00EB58B0" w:rsidRDefault="00054188" w:rsidP="001E0EB4">
            <w:pPr>
              <w:keepNext/>
              <w:keepLines/>
              <w:numPr>
                <w:ilvl w:val="0"/>
                <w:numId w:val="5"/>
              </w:numPr>
              <w:ind w:left="346"/>
              <w:jc w:val="both"/>
              <w:rPr>
                <w:rFonts w:eastAsia="Calibri"/>
                <w:sz w:val="22"/>
                <w:szCs w:val="22"/>
              </w:rPr>
            </w:pPr>
            <w:r w:rsidRPr="00EB58B0">
              <w:rPr>
                <w:rFonts w:eastAsia="Calibri"/>
                <w:sz w:val="22"/>
                <w:szCs w:val="22"/>
              </w:rPr>
              <w:t>sexual exploitation and abuse;</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4A9488"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311D71"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65AB0D88" w14:textId="77777777" w:rsidTr="001E0EB4">
        <w:trPr>
          <w:trHeight w:val="24"/>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982A46" w14:textId="633F0589" w:rsidR="009B4ED3" w:rsidRPr="00EB58B0" w:rsidRDefault="009B4ED3" w:rsidP="001E0EB4">
            <w:pPr>
              <w:keepNext/>
              <w:keepLines/>
              <w:rPr>
                <w:rFonts w:eastAsia="Calibri"/>
                <w:sz w:val="22"/>
                <w:szCs w:val="22"/>
              </w:rPr>
            </w:pP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529AB18B" w14:textId="77777777" w:rsidR="009B4ED3" w:rsidRPr="00EB58B0" w:rsidRDefault="00054188" w:rsidP="001E0EB4">
            <w:pPr>
              <w:keepNext/>
              <w:keepLines/>
              <w:numPr>
                <w:ilvl w:val="0"/>
                <w:numId w:val="5"/>
              </w:numPr>
              <w:ind w:left="346"/>
              <w:jc w:val="both"/>
              <w:rPr>
                <w:rFonts w:eastAsia="Calibri"/>
                <w:sz w:val="22"/>
                <w:szCs w:val="22"/>
              </w:rPr>
            </w:pPr>
            <w:r w:rsidRPr="00EB58B0">
              <w:rPr>
                <w:rFonts w:eastAsia="Calibri"/>
                <w:sz w:val="22"/>
                <w:szCs w:val="22"/>
              </w:rPr>
              <w:t>child labour, forced labour, human trafficking; or</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9A13EA"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FAB97F"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057D4E22" w14:textId="77777777" w:rsidTr="001E0EB4">
        <w:trPr>
          <w:trHeight w:val="1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316C9" w14:textId="03C4578D" w:rsidR="009B4ED3" w:rsidRPr="00EB58B0" w:rsidRDefault="009B4ED3" w:rsidP="001E0EB4">
            <w:pPr>
              <w:keepNext/>
              <w:keepLines/>
              <w:rPr>
                <w:rFonts w:eastAsia="Calibri"/>
                <w:sz w:val="22"/>
                <w:szCs w:val="22"/>
              </w:rPr>
            </w:pP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38FE0AF1" w14:textId="77777777" w:rsidR="009B4ED3" w:rsidRPr="00EB58B0" w:rsidRDefault="00054188" w:rsidP="001E0EB4">
            <w:pPr>
              <w:keepNext/>
              <w:keepLines/>
              <w:numPr>
                <w:ilvl w:val="0"/>
                <w:numId w:val="5"/>
              </w:numPr>
              <w:ind w:left="346"/>
              <w:jc w:val="both"/>
              <w:rPr>
                <w:rFonts w:eastAsia="Calibri"/>
                <w:sz w:val="22"/>
                <w:szCs w:val="22"/>
              </w:rPr>
            </w:pPr>
            <w:r w:rsidRPr="00EB58B0">
              <w:rPr>
                <w:rFonts w:eastAsia="Calibri"/>
                <w:sz w:val="22"/>
                <w:szCs w:val="22"/>
              </w:rPr>
              <w:t>irregularity (non-compliance with any legal or regulatory requirement applicable to the Organization or its Management).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4F68503"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59862E" w14:textId="77777777" w:rsidR="009B4ED3" w:rsidRPr="00EB58B0" w:rsidRDefault="00054188">
            <w:pPr>
              <w:keepNext/>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0A9254C4" w14:textId="77777777" w:rsidTr="001E0EB4">
        <w:trPr>
          <w:trHeight w:val="24"/>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2B2367" w14:textId="1F45D4D8" w:rsidR="009B4ED3" w:rsidRPr="00EB58B0" w:rsidRDefault="00054188" w:rsidP="001E0EB4">
            <w:pPr>
              <w:keepLines/>
              <w:rPr>
                <w:rFonts w:eastAsia="Calibri"/>
                <w:sz w:val="22"/>
                <w:szCs w:val="22"/>
              </w:rPr>
            </w:pPr>
            <w:r w:rsidRPr="00EB58B0">
              <w:rPr>
                <w:rFonts w:eastAsia="Calibri"/>
                <w:sz w:val="22"/>
                <w:szCs w:val="22"/>
              </w:rPr>
              <w:t>2.</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18F9FF59" w14:textId="77777777" w:rsidR="009B4ED3" w:rsidRPr="00EB58B0" w:rsidRDefault="00054188">
            <w:pPr>
              <w:keepLines/>
              <w:jc w:val="both"/>
              <w:rPr>
                <w:rFonts w:eastAsia="Calibri"/>
                <w:sz w:val="22"/>
                <w:szCs w:val="22"/>
              </w:rPr>
            </w:pPr>
            <w:r w:rsidRPr="00EB58B0">
              <w:rPr>
                <w:rFonts w:eastAsia="Calibri"/>
                <w:sz w:val="22"/>
                <w:szCs w:val="22"/>
              </w:rPr>
              <w:t xml:space="preserve">The Company and its Management have not been found guilty pursuant to a final judgment or a final administrative decision of grave professional misconduct.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C5AD38"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932229"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2E9E5103" w14:textId="77777777" w:rsidTr="001E0EB4">
        <w:trPr>
          <w:trHeight w:val="638"/>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CA9CD3" w14:textId="63F47B4C" w:rsidR="009B4ED3" w:rsidRPr="00EB58B0" w:rsidRDefault="00054188" w:rsidP="001E0EB4">
            <w:pPr>
              <w:keepLines/>
              <w:rPr>
                <w:rFonts w:eastAsia="Calibri"/>
                <w:sz w:val="22"/>
                <w:szCs w:val="22"/>
              </w:rPr>
            </w:pPr>
            <w:r w:rsidRPr="00EB58B0">
              <w:rPr>
                <w:rFonts w:eastAsia="Calibri"/>
                <w:sz w:val="22"/>
                <w:szCs w:val="22"/>
              </w:rPr>
              <w:t>3.</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39EF1847" w14:textId="77777777" w:rsidR="009B4ED3" w:rsidRPr="00EB58B0" w:rsidRDefault="00054188">
            <w:pPr>
              <w:keepLines/>
              <w:jc w:val="both"/>
              <w:rPr>
                <w:rFonts w:eastAsia="Calibri"/>
                <w:sz w:val="22"/>
                <w:szCs w:val="22"/>
              </w:rPr>
            </w:pPr>
            <w:r w:rsidRPr="00EB58B0">
              <w:rPr>
                <w:rFonts w:eastAsia="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833C87"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B5CDA0"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12E2B6A0" w14:textId="77777777" w:rsidTr="001E0EB4">
        <w:trPr>
          <w:trHeight w:val="24"/>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96AA6C" w14:textId="2FE344C6" w:rsidR="009B4ED3" w:rsidRPr="00EB58B0" w:rsidRDefault="00054188" w:rsidP="001E0EB4">
            <w:pPr>
              <w:keepLines/>
              <w:rPr>
                <w:rFonts w:eastAsia="Calibri"/>
                <w:sz w:val="22"/>
                <w:szCs w:val="22"/>
              </w:rPr>
            </w:pPr>
            <w:r w:rsidRPr="00EB58B0">
              <w:rPr>
                <w:rFonts w:eastAsia="Calibri"/>
                <w:sz w:val="22"/>
                <w:szCs w:val="22"/>
              </w:rPr>
              <w:t>4.</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5114ABE7" w14:textId="77777777" w:rsidR="009B4ED3" w:rsidRPr="00EB58B0" w:rsidRDefault="00054188">
            <w:pPr>
              <w:keepLines/>
              <w:jc w:val="both"/>
              <w:rPr>
                <w:rFonts w:eastAsia="Calibri"/>
                <w:sz w:val="22"/>
                <w:szCs w:val="22"/>
              </w:rPr>
            </w:pPr>
            <w:r w:rsidRPr="00EB58B0">
              <w:rPr>
                <w:rFonts w:eastAsia="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139F60"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D5F348"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471C177A" w14:textId="77777777" w:rsidTr="001E0EB4">
        <w:trPr>
          <w:trHeight w:val="143"/>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4C4B6" w14:textId="77777777" w:rsidR="009B4ED3" w:rsidRPr="00EB58B0" w:rsidRDefault="00054188">
            <w:pPr>
              <w:keepLines/>
              <w:ind w:left="720" w:hanging="360"/>
              <w:rPr>
                <w:rFonts w:eastAsia="Calibri"/>
                <w:sz w:val="22"/>
                <w:szCs w:val="22"/>
              </w:rPr>
            </w:pPr>
            <w:r w:rsidRPr="00EB58B0">
              <w:rPr>
                <w:rFonts w:eastAsia="Calibri"/>
                <w:sz w:val="22"/>
                <w:szCs w:val="22"/>
              </w:rPr>
              <w:t xml:space="preserve">5.        </w:t>
            </w: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667B3083" w14:textId="77777777" w:rsidR="009B4ED3" w:rsidRPr="00EB58B0" w:rsidRDefault="00054188">
            <w:pPr>
              <w:keepLines/>
              <w:jc w:val="both"/>
              <w:rPr>
                <w:rFonts w:eastAsia="Calibri"/>
                <w:sz w:val="22"/>
                <w:szCs w:val="22"/>
              </w:rPr>
            </w:pPr>
            <w:r w:rsidRPr="00EB58B0">
              <w:rPr>
                <w:rFonts w:eastAsia="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EB58B0">
              <w:rPr>
                <w:rFonts w:eastAsia="Calibri"/>
                <w:i/>
                <w:sz w:val="22"/>
                <w:szCs w:val="22"/>
              </w:rPr>
              <w:t>creating a shell company</w:t>
            </w:r>
            <w:r w:rsidRPr="00EB58B0">
              <w:rPr>
                <w:rFonts w:eastAsia="Calibri"/>
                <w:sz w:val="22"/>
                <w:szCs w:val="22"/>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F010CD9"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56B2F5"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r>
      <w:tr w:rsidR="009B4ED3" w:rsidRPr="00EB58B0" w14:paraId="47F9B322" w14:textId="77777777" w:rsidTr="001E0EB4">
        <w:trPr>
          <w:trHeight w:val="125"/>
        </w:trPr>
        <w:tc>
          <w:tcPr>
            <w:tcW w:w="440" w:type="dxa"/>
            <w:tcBorders>
              <w:top w:val="nil"/>
              <w:left w:val="single" w:sz="8" w:space="0" w:color="000000"/>
              <w:bottom w:val="nil"/>
              <w:right w:val="single" w:sz="8" w:space="0" w:color="000000"/>
            </w:tcBorders>
            <w:tcMar>
              <w:top w:w="100" w:type="dxa"/>
              <w:left w:w="100" w:type="dxa"/>
              <w:bottom w:w="100" w:type="dxa"/>
              <w:right w:w="100" w:type="dxa"/>
            </w:tcMar>
          </w:tcPr>
          <w:p w14:paraId="1BBD7F2F" w14:textId="77777777" w:rsidR="009B4ED3" w:rsidRPr="00EB58B0" w:rsidRDefault="00054188">
            <w:pPr>
              <w:keepLines/>
              <w:ind w:left="720" w:hanging="360"/>
              <w:rPr>
                <w:rFonts w:eastAsia="Calibri"/>
                <w:sz w:val="22"/>
                <w:szCs w:val="22"/>
              </w:rPr>
            </w:pPr>
            <w:r w:rsidRPr="00EB58B0">
              <w:rPr>
                <w:rFonts w:eastAsia="Calibri"/>
                <w:sz w:val="22"/>
                <w:szCs w:val="22"/>
              </w:rPr>
              <w:t xml:space="preserve">6.        </w:t>
            </w:r>
          </w:p>
        </w:tc>
        <w:tc>
          <w:tcPr>
            <w:tcW w:w="7290" w:type="dxa"/>
            <w:tcBorders>
              <w:top w:val="nil"/>
              <w:left w:val="nil"/>
              <w:bottom w:val="nil"/>
              <w:right w:val="single" w:sz="8" w:space="0" w:color="000000"/>
            </w:tcBorders>
            <w:tcMar>
              <w:top w:w="100" w:type="dxa"/>
              <w:left w:w="100" w:type="dxa"/>
              <w:bottom w:w="100" w:type="dxa"/>
              <w:right w:w="100" w:type="dxa"/>
            </w:tcMar>
          </w:tcPr>
          <w:p w14:paraId="4FC4FC13" w14:textId="77777777" w:rsidR="009B4ED3" w:rsidRPr="00EB58B0" w:rsidRDefault="00054188">
            <w:pPr>
              <w:keepLines/>
              <w:jc w:val="both"/>
              <w:rPr>
                <w:rFonts w:eastAsia="Calibri"/>
                <w:sz w:val="22"/>
                <w:szCs w:val="22"/>
              </w:rPr>
            </w:pPr>
            <w:r w:rsidRPr="00EB58B0">
              <w:rPr>
                <w:rFonts w:eastAsia="Calibri"/>
                <w:sz w:val="22"/>
                <w:szCs w:val="22"/>
              </w:rPr>
              <w:t>The Company and its Management have not been the subject of a final judgment or a final administrative decision which found the Company was created with the intent referred to in point (5) (</w:t>
            </w:r>
            <w:r w:rsidRPr="00EB58B0">
              <w:rPr>
                <w:rFonts w:eastAsia="Calibri"/>
                <w:i/>
                <w:sz w:val="22"/>
                <w:szCs w:val="22"/>
              </w:rPr>
              <w:t>being a shell company</w:t>
            </w:r>
            <w:r w:rsidRPr="00EB58B0">
              <w:rPr>
                <w:rFonts w:eastAsia="Calibri"/>
                <w:sz w:val="22"/>
                <w:szCs w:val="22"/>
              </w:rPr>
              <w:t>).</w:t>
            </w:r>
          </w:p>
        </w:tc>
        <w:tc>
          <w:tcPr>
            <w:tcW w:w="630" w:type="dxa"/>
            <w:tcBorders>
              <w:top w:val="nil"/>
              <w:left w:val="nil"/>
              <w:bottom w:val="nil"/>
              <w:right w:val="single" w:sz="8" w:space="0" w:color="000000"/>
            </w:tcBorders>
            <w:tcMar>
              <w:top w:w="100" w:type="dxa"/>
              <w:left w:w="100" w:type="dxa"/>
              <w:bottom w:w="100" w:type="dxa"/>
              <w:right w:w="100" w:type="dxa"/>
            </w:tcMar>
            <w:vAlign w:val="center"/>
          </w:tcPr>
          <w:p w14:paraId="5307421D"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c>
          <w:tcPr>
            <w:tcW w:w="715" w:type="dxa"/>
            <w:tcBorders>
              <w:top w:val="nil"/>
              <w:left w:val="nil"/>
              <w:bottom w:val="nil"/>
              <w:right w:val="single" w:sz="8" w:space="0" w:color="000000"/>
            </w:tcBorders>
            <w:tcMar>
              <w:top w:w="100" w:type="dxa"/>
              <w:left w:w="100" w:type="dxa"/>
              <w:bottom w:w="100" w:type="dxa"/>
              <w:right w:w="100" w:type="dxa"/>
            </w:tcMar>
            <w:vAlign w:val="center"/>
          </w:tcPr>
          <w:p w14:paraId="58802AE0" w14:textId="77777777" w:rsidR="009B4ED3" w:rsidRPr="00EB58B0" w:rsidRDefault="00054188">
            <w:pPr>
              <w:keepLines/>
              <w:jc w:val="center"/>
              <w:rPr>
                <w:rFonts w:eastAsia="Calibri"/>
                <w:sz w:val="22"/>
                <w:szCs w:val="22"/>
              </w:rPr>
            </w:pPr>
            <w:r w:rsidRPr="00EB58B0">
              <w:rPr>
                <w:rFonts w:ascii="Segoe UI Symbol" w:eastAsia="Calibri" w:hAnsi="Segoe UI Symbol" w:cs="Segoe UI Symbol"/>
                <w:sz w:val="22"/>
                <w:szCs w:val="22"/>
              </w:rPr>
              <w:t>☐</w:t>
            </w:r>
          </w:p>
        </w:tc>
      </w:tr>
      <w:tr w:rsidR="001E0EB4" w:rsidRPr="00EB58B0" w14:paraId="0B27B46B" w14:textId="77777777" w:rsidTr="001E0EB4">
        <w:trPr>
          <w:trHeight w:val="1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A0FAA5" w14:textId="77777777" w:rsidR="001E0EB4" w:rsidRPr="00EB58B0" w:rsidRDefault="001E0EB4" w:rsidP="001E0EB4">
            <w:pPr>
              <w:keepLines/>
              <w:ind w:left="720" w:hanging="360"/>
              <w:rPr>
                <w:rFonts w:eastAsia="Calibri"/>
                <w:sz w:val="22"/>
                <w:szCs w:val="22"/>
              </w:rPr>
            </w:pPr>
          </w:p>
        </w:tc>
        <w:tc>
          <w:tcPr>
            <w:tcW w:w="7290" w:type="dxa"/>
            <w:tcBorders>
              <w:top w:val="nil"/>
              <w:left w:val="nil"/>
              <w:bottom w:val="single" w:sz="8" w:space="0" w:color="000000"/>
              <w:right w:val="single" w:sz="8" w:space="0" w:color="000000"/>
            </w:tcBorders>
            <w:tcMar>
              <w:top w:w="100" w:type="dxa"/>
              <w:left w:w="100" w:type="dxa"/>
              <w:bottom w:w="100" w:type="dxa"/>
              <w:right w:w="100" w:type="dxa"/>
            </w:tcMar>
          </w:tcPr>
          <w:p w14:paraId="35BC5872" w14:textId="1403CA48" w:rsidR="001E0EB4" w:rsidRPr="00EB58B0" w:rsidRDefault="008B0F57" w:rsidP="008B0F57">
            <w:pPr>
              <w:keepLines/>
              <w:jc w:val="both"/>
              <w:rPr>
                <w:rFonts w:eastAsia="Calibri"/>
                <w:sz w:val="22"/>
                <w:szCs w:val="22"/>
              </w:rPr>
            </w:pPr>
            <w:r>
              <w:rPr>
                <w:rFonts w:eastAsia="Calibri"/>
                <w:sz w:val="22"/>
                <w:szCs w:val="22"/>
              </w:rPr>
              <w:t>S</w:t>
            </w:r>
            <w:r w:rsidRPr="008B0F57">
              <w:rPr>
                <w:rFonts w:eastAsia="Calibri"/>
                <w:sz w:val="22"/>
                <w:szCs w:val="22"/>
              </w:rPr>
              <w:t>elf-Declaration of not being included in the UN Security Council 1267/1989 list, UN</w:t>
            </w:r>
            <w:r>
              <w:rPr>
                <w:rFonts w:eastAsia="Calibri"/>
                <w:sz w:val="22"/>
                <w:szCs w:val="22"/>
              </w:rPr>
              <w:t xml:space="preserve"> </w:t>
            </w:r>
            <w:r w:rsidRPr="008B0F57">
              <w:rPr>
                <w:rFonts w:eastAsia="Calibri"/>
                <w:sz w:val="22"/>
                <w:szCs w:val="22"/>
              </w:rPr>
              <w:t>Procurement Division List or other UN Ineligibility List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599D25A" w14:textId="53ADC97A" w:rsidR="001E0EB4" w:rsidRPr="00EB58B0" w:rsidRDefault="001E0EB4" w:rsidP="001E0EB4">
            <w:pPr>
              <w:keepLines/>
              <w:jc w:val="center"/>
              <w:rPr>
                <w:rFonts w:ascii="Segoe UI Symbol" w:eastAsia="Calibri" w:hAnsi="Segoe UI Symbol" w:cs="Segoe UI Symbol"/>
                <w:sz w:val="22"/>
                <w:szCs w:val="22"/>
              </w:rPr>
            </w:pPr>
            <w:r w:rsidRPr="00EB58B0">
              <w:rPr>
                <w:rFonts w:ascii="Segoe UI Symbol" w:eastAsia="Calibri" w:hAnsi="Segoe UI Symbol" w:cs="Segoe UI Symbol"/>
                <w:sz w:val="22"/>
                <w:szCs w:val="22"/>
              </w:rPr>
              <w:t>☐</w:t>
            </w:r>
          </w:p>
        </w:tc>
        <w:tc>
          <w:tcPr>
            <w:tcW w:w="71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277E5E" w14:textId="4D172C41" w:rsidR="001E0EB4" w:rsidRPr="00EB58B0" w:rsidRDefault="001E0EB4" w:rsidP="001E0EB4">
            <w:pPr>
              <w:keepLines/>
              <w:jc w:val="center"/>
              <w:rPr>
                <w:rFonts w:ascii="Segoe UI Symbol" w:eastAsia="Calibri" w:hAnsi="Segoe UI Symbol" w:cs="Segoe UI Symbol"/>
                <w:sz w:val="22"/>
                <w:szCs w:val="22"/>
              </w:rPr>
            </w:pPr>
            <w:r w:rsidRPr="00EB58B0">
              <w:rPr>
                <w:rFonts w:ascii="Segoe UI Symbol" w:eastAsia="Calibri" w:hAnsi="Segoe UI Symbol" w:cs="Segoe UI Symbol"/>
                <w:sz w:val="22"/>
                <w:szCs w:val="22"/>
              </w:rPr>
              <w:t>☐</w:t>
            </w:r>
          </w:p>
        </w:tc>
      </w:tr>
    </w:tbl>
    <w:p w14:paraId="5159FE6F" w14:textId="77777777" w:rsidR="009B4ED3" w:rsidRPr="00EB58B0" w:rsidRDefault="009B4ED3">
      <w:pPr>
        <w:rPr>
          <w:rFonts w:eastAsia="Calibri"/>
          <w:sz w:val="22"/>
          <w:szCs w:val="22"/>
        </w:rPr>
      </w:pPr>
    </w:p>
    <w:p w14:paraId="0482D56C" w14:textId="77777777" w:rsidR="009B4ED3" w:rsidRPr="00EB58B0" w:rsidRDefault="00054188">
      <w:pPr>
        <w:jc w:val="both"/>
        <w:rPr>
          <w:rFonts w:eastAsia="Calibri"/>
          <w:sz w:val="22"/>
          <w:szCs w:val="22"/>
        </w:rPr>
      </w:pPr>
      <w:r w:rsidRPr="00EB58B0">
        <w:rPr>
          <w:rFonts w:eastAsia="Calibri"/>
          <w:sz w:val="22"/>
          <w:szCs w:val="22"/>
        </w:rPr>
        <w:lastRenderedPageBreak/>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2A4255B2" w14:textId="77777777" w:rsidR="009B4ED3" w:rsidRPr="00EB58B0" w:rsidRDefault="009B4ED3">
      <w:pPr>
        <w:jc w:val="both"/>
        <w:rPr>
          <w:rFonts w:eastAsia="Calibri"/>
          <w:sz w:val="22"/>
          <w:szCs w:val="22"/>
        </w:rPr>
      </w:pPr>
    </w:p>
    <w:p w14:paraId="4DDE4FC0" w14:textId="77777777" w:rsidR="009B4ED3" w:rsidRPr="00EB58B0" w:rsidRDefault="00054188">
      <w:pPr>
        <w:jc w:val="both"/>
        <w:rPr>
          <w:rFonts w:eastAsia="Calibri"/>
          <w:sz w:val="22"/>
          <w:szCs w:val="22"/>
        </w:rPr>
      </w:pPr>
      <w:r w:rsidRPr="00EB58B0">
        <w:rPr>
          <w:rFonts w:eastAsia="Calibri"/>
          <w:sz w:val="22"/>
          <w:szCs w:val="22"/>
        </w:rPr>
        <w:t xml:space="preserve">It is the responsibility of the Company to immediately inform the UNFPA of any changes in the situations declared above. </w:t>
      </w:r>
    </w:p>
    <w:p w14:paraId="64A65A88" w14:textId="77777777" w:rsidR="009B4ED3" w:rsidRPr="00EB58B0" w:rsidRDefault="009B4ED3">
      <w:pPr>
        <w:jc w:val="both"/>
        <w:rPr>
          <w:rFonts w:eastAsia="Calibri"/>
          <w:sz w:val="22"/>
          <w:szCs w:val="22"/>
        </w:rPr>
      </w:pPr>
    </w:p>
    <w:p w14:paraId="5CEBEED1" w14:textId="77777777" w:rsidR="009B4ED3" w:rsidRPr="00EB58B0" w:rsidRDefault="00054188">
      <w:pPr>
        <w:jc w:val="both"/>
        <w:rPr>
          <w:rFonts w:eastAsia="Calibri"/>
          <w:sz w:val="22"/>
          <w:szCs w:val="22"/>
        </w:rPr>
      </w:pPr>
      <w:r w:rsidRPr="00EB58B0">
        <w:rPr>
          <w:rFonts w:eastAsia="Calibri"/>
          <w:sz w:val="22"/>
          <w:szCs w:val="22"/>
        </w:rPr>
        <w:t>This Declaration is in addition to, and does not replace or cancel, or operate as a waiver of, any terms of contractual arrangements between the UNFPA and the Company.</w:t>
      </w:r>
    </w:p>
    <w:tbl>
      <w:tblPr>
        <w:tblStyle w:val="aa"/>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9B4ED3" w:rsidRPr="00EB58B0" w14:paraId="3C51AA17" w14:textId="77777777" w:rsidTr="001E0EB4">
        <w:trPr>
          <w:trHeight w:val="629"/>
        </w:trPr>
        <w:tc>
          <w:tcPr>
            <w:tcW w:w="2640" w:type="dxa"/>
            <w:tcBorders>
              <w:top w:val="nil"/>
              <w:left w:val="nil"/>
              <w:bottom w:val="nil"/>
              <w:right w:val="nil"/>
            </w:tcBorders>
            <w:tcMar>
              <w:top w:w="100" w:type="dxa"/>
              <w:left w:w="100" w:type="dxa"/>
              <w:bottom w:w="100" w:type="dxa"/>
              <w:right w:w="100" w:type="dxa"/>
            </w:tcMar>
          </w:tcPr>
          <w:p w14:paraId="6235B8D7" w14:textId="77777777" w:rsidR="009B4ED3" w:rsidRPr="00EB58B0" w:rsidRDefault="00054188">
            <w:pPr>
              <w:rPr>
                <w:rFonts w:eastAsia="Calibri"/>
                <w:sz w:val="22"/>
                <w:szCs w:val="22"/>
              </w:rPr>
            </w:pPr>
            <w:r w:rsidRPr="00EB58B0">
              <w:rPr>
                <w:rFonts w:eastAsia="Calibri"/>
                <w:sz w:val="22"/>
                <w:szCs w:val="22"/>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4201060B" w14:textId="77777777" w:rsidR="009B4ED3" w:rsidRPr="00EB58B0" w:rsidRDefault="00054188">
            <w:pPr>
              <w:rPr>
                <w:rFonts w:eastAsia="Calibri"/>
                <w:sz w:val="22"/>
                <w:szCs w:val="22"/>
              </w:rPr>
            </w:pPr>
            <w:r w:rsidRPr="00EB58B0">
              <w:rPr>
                <w:rFonts w:eastAsia="Calibri"/>
                <w:sz w:val="22"/>
                <w:szCs w:val="22"/>
              </w:rPr>
              <w:t xml:space="preserve"> </w:t>
            </w:r>
          </w:p>
        </w:tc>
      </w:tr>
      <w:tr w:rsidR="009B4ED3" w:rsidRPr="00EB58B0" w14:paraId="7E0F26A3" w14:textId="77777777" w:rsidTr="001E0EB4">
        <w:trPr>
          <w:trHeight w:val="24"/>
        </w:trPr>
        <w:tc>
          <w:tcPr>
            <w:tcW w:w="2640" w:type="dxa"/>
            <w:tcBorders>
              <w:top w:val="nil"/>
              <w:left w:val="nil"/>
              <w:bottom w:val="nil"/>
              <w:right w:val="nil"/>
            </w:tcBorders>
            <w:tcMar>
              <w:top w:w="100" w:type="dxa"/>
              <w:left w:w="100" w:type="dxa"/>
              <w:bottom w:w="100" w:type="dxa"/>
              <w:right w:w="100" w:type="dxa"/>
            </w:tcMar>
          </w:tcPr>
          <w:p w14:paraId="23F702E2" w14:textId="77777777" w:rsidR="009B4ED3" w:rsidRPr="00EB58B0" w:rsidRDefault="00054188">
            <w:pPr>
              <w:rPr>
                <w:rFonts w:eastAsia="Calibri"/>
                <w:sz w:val="22"/>
                <w:szCs w:val="22"/>
              </w:rPr>
            </w:pPr>
            <w:r w:rsidRPr="00EB58B0">
              <w:rPr>
                <w:rFonts w:eastAsia="Calibri"/>
                <w:sz w:val="22"/>
                <w:szCs w:val="22"/>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5636595D" w14:textId="77777777" w:rsidR="009B4ED3" w:rsidRPr="00EB58B0" w:rsidRDefault="009B4ED3">
            <w:pPr>
              <w:rPr>
                <w:rFonts w:eastAsia="Calibri"/>
                <w:sz w:val="22"/>
                <w:szCs w:val="22"/>
              </w:rPr>
            </w:pPr>
          </w:p>
        </w:tc>
      </w:tr>
      <w:tr w:rsidR="009B4ED3" w:rsidRPr="00EB58B0" w14:paraId="3B2E3A4B" w14:textId="77777777" w:rsidTr="001E0EB4">
        <w:trPr>
          <w:trHeight w:val="24"/>
        </w:trPr>
        <w:tc>
          <w:tcPr>
            <w:tcW w:w="2640" w:type="dxa"/>
            <w:tcBorders>
              <w:top w:val="nil"/>
              <w:left w:val="nil"/>
              <w:bottom w:val="nil"/>
              <w:right w:val="nil"/>
            </w:tcBorders>
            <w:tcMar>
              <w:top w:w="100" w:type="dxa"/>
              <w:left w:w="100" w:type="dxa"/>
              <w:bottom w:w="100" w:type="dxa"/>
              <w:right w:w="100" w:type="dxa"/>
            </w:tcMar>
          </w:tcPr>
          <w:p w14:paraId="264A43F6" w14:textId="77777777" w:rsidR="009B4ED3" w:rsidRPr="00EB58B0" w:rsidRDefault="00054188">
            <w:pPr>
              <w:rPr>
                <w:rFonts w:eastAsia="Calibri"/>
                <w:sz w:val="22"/>
                <w:szCs w:val="22"/>
              </w:rPr>
            </w:pPr>
            <w:r w:rsidRPr="00EB58B0">
              <w:rPr>
                <w:rFonts w:eastAsia="Calibri"/>
                <w:sz w:val="22"/>
                <w:szCs w:val="22"/>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0A1DFAE1" w14:textId="77777777" w:rsidR="009B4ED3" w:rsidRPr="00EB58B0" w:rsidRDefault="00054188">
            <w:pPr>
              <w:rPr>
                <w:rFonts w:eastAsia="Calibri"/>
                <w:sz w:val="22"/>
                <w:szCs w:val="22"/>
              </w:rPr>
            </w:pPr>
            <w:r w:rsidRPr="00EB58B0">
              <w:rPr>
                <w:rFonts w:eastAsia="Calibri"/>
                <w:sz w:val="22"/>
                <w:szCs w:val="22"/>
              </w:rPr>
              <w:t xml:space="preserve"> </w:t>
            </w:r>
          </w:p>
        </w:tc>
      </w:tr>
      <w:tr w:rsidR="009B4ED3" w:rsidRPr="00EB58B0" w14:paraId="259C2DEB" w14:textId="77777777" w:rsidTr="001E0EB4">
        <w:trPr>
          <w:trHeight w:val="24"/>
        </w:trPr>
        <w:tc>
          <w:tcPr>
            <w:tcW w:w="2640" w:type="dxa"/>
            <w:tcBorders>
              <w:top w:val="nil"/>
              <w:left w:val="nil"/>
              <w:bottom w:val="nil"/>
              <w:right w:val="nil"/>
            </w:tcBorders>
            <w:tcMar>
              <w:top w:w="100" w:type="dxa"/>
              <w:left w:w="100" w:type="dxa"/>
              <w:bottom w:w="100" w:type="dxa"/>
              <w:right w:w="100" w:type="dxa"/>
            </w:tcMar>
          </w:tcPr>
          <w:p w14:paraId="777F1DB1" w14:textId="77777777" w:rsidR="009B4ED3" w:rsidRPr="00EB58B0" w:rsidRDefault="00054188">
            <w:pPr>
              <w:rPr>
                <w:rFonts w:eastAsia="Calibri"/>
                <w:sz w:val="22"/>
                <w:szCs w:val="22"/>
              </w:rPr>
            </w:pPr>
            <w:r w:rsidRPr="00EB58B0">
              <w:rPr>
                <w:rFonts w:eastAsia="Calibri"/>
                <w:sz w:val="22"/>
                <w:szCs w:val="22"/>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62A31652" w14:textId="77777777" w:rsidR="009B4ED3" w:rsidRPr="00EB58B0" w:rsidRDefault="00054188">
            <w:pPr>
              <w:rPr>
                <w:rFonts w:eastAsia="Calibri"/>
                <w:sz w:val="22"/>
                <w:szCs w:val="22"/>
              </w:rPr>
            </w:pPr>
            <w:r w:rsidRPr="00EB58B0">
              <w:rPr>
                <w:rFonts w:eastAsia="Calibri"/>
                <w:sz w:val="22"/>
                <w:szCs w:val="22"/>
              </w:rPr>
              <w:t xml:space="preserve"> </w:t>
            </w:r>
          </w:p>
        </w:tc>
      </w:tr>
      <w:tr w:rsidR="009B4ED3" w:rsidRPr="00EB58B0" w14:paraId="6D160D12" w14:textId="77777777" w:rsidTr="001E0EB4">
        <w:trPr>
          <w:trHeight w:val="24"/>
        </w:trPr>
        <w:tc>
          <w:tcPr>
            <w:tcW w:w="2640" w:type="dxa"/>
            <w:tcBorders>
              <w:top w:val="nil"/>
              <w:left w:val="nil"/>
              <w:bottom w:val="nil"/>
              <w:right w:val="nil"/>
            </w:tcBorders>
            <w:tcMar>
              <w:top w:w="100" w:type="dxa"/>
              <w:left w:w="100" w:type="dxa"/>
              <w:bottom w:w="100" w:type="dxa"/>
              <w:right w:w="100" w:type="dxa"/>
            </w:tcMar>
          </w:tcPr>
          <w:p w14:paraId="739A59F3" w14:textId="77777777" w:rsidR="009B4ED3" w:rsidRPr="00EB58B0" w:rsidRDefault="00054188">
            <w:pPr>
              <w:rPr>
                <w:rFonts w:eastAsia="Calibri"/>
                <w:sz w:val="22"/>
                <w:szCs w:val="22"/>
              </w:rPr>
            </w:pPr>
            <w:r w:rsidRPr="00EB58B0">
              <w:rPr>
                <w:rFonts w:eastAsia="Calibri"/>
                <w:sz w:val="22"/>
                <w:szCs w:val="22"/>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0379A75B" w14:textId="77777777" w:rsidR="009B4ED3" w:rsidRPr="00EB58B0" w:rsidRDefault="00054188">
            <w:pPr>
              <w:rPr>
                <w:rFonts w:eastAsia="Calibri"/>
                <w:sz w:val="22"/>
                <w:szCs w:val="22"/>
              </w:rPr>
            </w:pPr>
            <w:r w:rsidRPr="00EB58B0">
              <w:rPr>
                <w:rFonts w:eastAsia="Calibri"/>
                <w:sz w:val="22"/>
                <w:szCs w:val="22"/>
              </w:rPr>
              <w:t xml:space="preserve"> </w:t>
            </w:r>
          </w:p>
        </w:tc>
      </w:tr>
      <w:tr w:rsidR="009B4ED3" w:rsidRPr="00EB58B0" w14:paraId="54A18A81" w14:textId="77777777" w:rsidTr="001E0EB4">
        <w:trPr>
          <w:trHeight w:val="24"/>
        </w:trPr>
        <w:tc>
          <w:tcPr>
            <w:tcW w:w="2640" w:type="dxa"/>
            <w:tcBorders>
              <w:top w:val="nil"/>
              <w:left w:val="nil"/>
              <w:bottom w:val="nil"/>
              <w:right w:val="nil"/>
            </w:tcBorders>
            <w:tcMar>
              <w:top w:w="100" w:type="dxa"/>
              <w:left w:w="100" w:type="dxa"/>
              <w:bottom w:w="100" w:type="dxa"/>
              <w:right w:w="100" w:type="dxa"/>
            </w:tcMar>
          </w:tcPr>
          <w:p w14:paraId="02006287" w14:textId="77777777" w:rsidR="009B4ED3" w:rsidRPr="00EB58B0" w:rsidRDefault="00054188">
            <w:pPr>
              <w:rPr>
                <w:rFonts w:eastAsia="Calibri"/>
                <w:sz w:val="22"/>
                <w:szCs w:val="22"/>
              </w:rPr>
            </w:pPr>
            <w:r w:rsidRPr="00EB58B0">
              <w:rPr>
                <w:rFonts w:eastAsia="Calibri"/>
                <w:sz w:val="22"/>
                <w:szCs w:val="22"/>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63D0999A" w14:textId="77777777" w:rsidR="009B4ED3" w:rsidRPr="00EB58B0" w:rsidRDefault="00054188">
            <w:pPr>
              <w:rPr>
                <w:rFonts w:eastAsia="Calibri"/>
                <w:sz w:val="22"/>
                <w:szCs w:val="22"/>
              </w:rPr>
            </w:pPr>
            <w:r w:rsidRPr="00EB58B0">
              <w:rPr>
                <w:rFonts w:eastAsia="Calibri"/>
                <w:sz w:val="22"/>
                <w:szCs w:val="22"/>
              </w:rPr>
              <w:t xml:space="preserve"> </w:t>
            </w:r>
          </w:p>
        </w:tc>
      </w:tr>
      <w:tr w:rsidR="009B4ED3" w:rsidRPr="00EB58B0" w14:paraId="755212D7" w14:textId="77777777" w:rsidTr="001E0EB4">
        <w:trPr>
          <w:trHeight w:val="24"/>
        </w:trPr>
        <w:tc>
          <w:tcPr>
            <w:tcW w:w="2640" w:type="dxa"/>
            <w:tcBorders>
              <w:top w:val="nil"/>
              <w:left w:val="nil"/>
              <w:bottom w:val="nil"/>
              <w:right w:val="nil"/>
            </w:tcBorders>
            <w:tcMar>
              <w:top w:w="100" w:type="dxa"/>
              <w:left w:w="100" w:type="dxa"/>
              <w:bottom w:w="100" w:type="dxa"/>
              <w:right w:w="100" w:type="dxa"/>
            </w:tcMar>
          </w:tcPr>
          <w:p w14:paraId="544B545F" w14:textId="77777777" w:rsidR="009B4ED3" w:rsidRPr="00EB58B0" w:rsidRDefault="00054188">
            <w:pPr>
              <w:rPr>
                <w:rFonts w:eastAsia="Calibri"/>
                <w:sz w:val="22"/>
                <w:szCs w:val="22"/>
              </w:rPr>
            </w:pPr>
            <w:r w:rsidRPr="00EB58B0">
              <w:rPr>
                <w:rFonts w:eastAsia="Calibri"/>
                <w:sz w:val="22"/>
                <w:szCs w:val="22"/>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68F0B4B9" w14:textId="77777777" w:rsidR="009B4ED3" w:rsidRPr="00EB58B0" w:rsidRDefault="00054188">
            <w:pPr>
              <w:rPr>
                <w:rFonts w:eastAsia="Calibri"/>
                <w:sz w:val="22"/>
                <w:szCs w:val="22"/>
              </w:rPr>
            </w:pPr>
            <w:r w:rsidRPr="00EB58B0">
              <w:rPr>
                <w:rFonts w:eastAsia="Calibri"/>
                <w:sz w:val="22"/>
                <w:szCs w:val="22"/>
              </w:rPr>
              <w:t xml:space="preserve"> </w:t>
            </w:r>
          </w:p>
        </w:tc>
      </w:tr>
    </w:tbl>
    <w:p w14:paraId="68A9C90D" w14:textId="77777777" w:rsidR="009B4ED3" w:rsidRPr="00EB58B0" w:rsidRDefault="009B4ED3">
      <w:pPr>
        <w:rPr>
          <w:rFonts w:eastAsia="Calibri"/>
          <w:sz w:val="22"/>
          <w:szCs w:val="22"/>
        </w:rPr>
      </w:pPr>
    </w:p>
    <w:p w14:paraId="5492D6CE" w14:textId="77777777" w:rsidR="009B4ED3" w:rsidRPr="00EB58B0" w:rsidRDefault="00000000">
      <w:pPr>
        <w:rPr>
          <w:rFonts w:eastAsia="Calibri"/>
          <w:sz w:val="22"/>
          <w:szCs w:val="22"/>
        </w:rPr>
      </w:pPr>
      <w:r>
        <w:rPr>
          <w:sz w:val="22"/>
          <w:szCs w:val="22"/>
        </w:rPr>
        <w:pict w14:anchorId="5DE864EC">
          <v:rect id="_x0000_i1025" style="width:0;height:1.5pt" o:hralign="center" o:hrstd="t" o:hr="t" fillcolor="#a0a0a0" stroked="f"/>
        </w:pict>
      </w:r>
    </w:p>
    <w:p w14:paraId="73835B48" w14:textId="77777777" w:rsidR="009B4ED3" w:rsidRPr="00EB58B0" w:rsidRDefault="009B4ED3">
      <w:pPr>
        <w:rPr>
          <w:rFonts w:eastAsia="Calibri"/>
          <w:sz w:val="22"/>
          <w:szCs w:val="22"/>
        </w:rPr>
      </w:pPr>
    </w:p>
    <w:p w14:paraId="1151C19C" w14:textId="77777777" w:rsidR="009B4ED3" w:rsidRPr="00EB58B0" w:rsidRDefault="00054188">
      <w:pPr>
        <w:jc w:val="center"/>
        <w:rPr>
          <w:rFonts w:eastAsia="Calibri"/>
          <w:sz w:val="22"/>
          <w:szCs w:val="22"/>
        </w:rPr>
      </w:pPr>
      <w:r w:rsidRPr="00EB58B0">
        <w:rPr>
          <w:sz w:val="22"/>
          <w:szCs w:val="22"/>
        </w:rPr>
        <w:br w:type="page"/>
      </w:r>
    </w:p>
    <w:p w14:paraId="087D393E" w14:textId="77777777" w:rsidR="009B4ED3" w:rsidRPr="00EB58B0" w:rsidRDefault="00054188">
      <w:pPr>
        <w:jc w:val="center"/>
        <w:rPr>
          <w:rFonts w:eastAsia="Calibri"/>
          <w:sz w:val="22"/>
          <w:szCs w:val="22"/>
        </w:rPr>
      </w:pPr>
      <w:r w:rsidRPr="00EB58B0">
        <w:rPr>
          <w:rFonts w:eastAsia="Calibri"/>
          <w:sz w:val="22"/>
          <w:szCs w:val="22"/>
        </w:rPr>
        <w:lastRenderedPageBreak/>
        <w:t>ANNEX I:</w:t>
      </w:r>
    </w:p>
    <w:p w14:paraId="4709C282" w14:textId="77777777" w:rsidR="009B4ED3" w:rsidRPr="00EB58B0" w:rsidRDefault="00054188">
      <w:pPr>
        <w:jc w:val="center"/>
        <w:rPr>
          <w:rFonts w:eastAsia="Calibri"/>
          <w:sz w:val="22"/>
          <w:szCs w:val="22"/>
        </w:rPr>
      </w:pPr>
      <w:r w:rsidRPr="00EB58B0">
        <w:rPr>
          <w:rFonts w:eastAsia="Calibri"/>
          <w:sz w:val="22"/>
          <w:szCs w:val="22"/>
        </w:rPr>
        <w:t>General Conditions of Contracts:</w:t>
      </w:r>
    </w:p>
    <w:p w14:paraId="5C77DDE6" w14:textId="77777777" w:rsidR="009B4ED3" w:rsidRPr="00EB58B0" w:rsidRDefault="00054188">
      <w:pPr>
        <w:jc w:val="center"/>
        <w:rPr>
          <w:rFonts w:eastAsia="Calibri"/>
          <w:sz w:val="22"/>
          <w:szCs w:val="22"/>
        </w:rPr>
      </w:pPr>
      <w:r w:rsidRPr="00EB58B0">
        <w:rPr>
          <w:rFonts w:eastAsia="Calibri"/>
          <w:sz w:val="22"/>
          <w:szCs w:val="22"/>
        </w:rPr>
        <w:t>De Minimis Contracts</w:t>
      </w:r>
    </w:p>
    <w:p w14:paraId="7D88B73D" w14:textId="77777777" w:rsidR="009B4ED3" w:rsidRPr="00EB58B0" w:rsidRDefault="009B4ED3">
      <w:pPr>
        <w:rPr>
          <w:rFonts w:eastAsia="Calibri"/>
          <w:sz w:val="22"/>
          <w:szCs w:val="22"/>
        </w:rPr>
      </w:pPr>
    </w:p>
    <w:p w14:paraId="00EA9494" w14:textId="77777777" w:rsidR="009B4ED3" w:rsidRPr="00EB58B0" w:rsidRDefault="009B4ED3">
      <w:pPr>
        <w:tabs>
          <w:tab w:val="left" w:pos="7020"/>
        </w:tabs>
        <w:rPr>
          <w:rFonts w:eastAsia="Calibri"/>
          <w:sz w:val="22"/>
          <w:szCs w:val="22"/>
        </w:rPr>
      </w:pPr>
    </w:p>
    <w:p w14:paraId="42529728" w14:textId="77777777" w:rsidR="009B4ED3" w:rsidRPr="00EB58B0" w:rsidRDefault="00054188">
      <w:pPr>
        <w:tabs>
          <w:tab w:val="left" w:pos="7020"/>
        </w:tabs>
        <w:rPr>
          <w:rFonts w:eastAsia="Calibri"/>
          <w:sz w:val="22"/>
          <w:szCs w:val="22"/>
        </w:rPr>
      </w:pPr>
      <w:r w:rsidRPr="00EB58B0">
        <w:rPr>
          <w:rFonts w:eastAsia="Calibri"/>
          <w:sz w:val="22"/>
          <w:szCs w:val="22"/>
        </w:rPr>
        <w:t xml:space="preserve">This Request for Quotation is subject to UNFPA’s General Conditions of Contract: De Minimis Contracts, which are available in: </w:t>
      </w:r>
      <w:hyperlink r:id="rId8">
        <w:r w:rsidRPr="00EB58B0">
          <w:rPr>
            <w:rFonts w:eastAsia="Calibri"/>
            <w:color w:val="003366"/>
            <w:sz w:val="22"/>
            <w:szCs w:val="22"/>
            <w:u w:val="single"/>
          </w:rPr>
          <w:t>English,</w:t>
        </w:r>
      </w:hyperlink>
      <w:r w:rsidRPr="00EB58B0">
        <w:rPr>
          <w:rFonts w:eastAsia="Calibri"/>
          <w:sz w:val="22"/>
          <w:szCs w:val="22"/>
        </w:rPr>
        <w:t xml:space="preserve"> </w:t>
      </w:r>
      <w:hyperlink r:id="rId9">
        <w:r w:rsidRPr="00EB58B0">
          <w:rPr>
            <w:rFonts w:eastAsia="Calibri"/>
            <w:color w:val="003366"/>
            <w:sz w:val="22"/>
            <w:szCs w:val="22"/>
            <w:u w:val="single"/>
          </w:rPr>
          <w:t>Spanish</w:t>
        </w:r>
      </w:hyperlink>
      <w:r w:rsidRPr="00EB58B0">
        <w:rPr>
          <w:rFonts w:eastAsia="Calibri"/>
          <w:sz w:val="22"/>
          <w:szCs w:val="22"/>
        </w:rPr>
        <w:t xml:space="preserve"> and </w:t>
      </w:r>
      <w:hyperlink r:id="rId10">
        <w:r w:rsidRPr="00EB58B0">
          <w:rPr>
            <w:rFonts w:eastAsia="Calibri"/>
            <w:color w:val="003366"/>
            <w:sz w:val="22"/>
            <w:szCs w:val="22"/>
            <w:u w:val="single"/>
          </w:rPr>
          <w:t>French</w:t>
        </w:r>
      </w:hyperlink>
    </w:p>
    <w:sectPr w:rsidR="009B4ED3" w:rsidRPr="00EB58B0" w:rsidSect="00C06E8E">
      <w:headerReference w:type="default" r:id="rId11"/>
      <w:footerReference w:type="even" r:id="rId12"/>
      <w:footerReference w:type="default" r:id="rId13"/>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39696" w14:textId="77777777" w:rsidR="001F0E9E" w:rsidRDefault="001F0E9E">
      <w:r>
        <w:separator/>
      </w:r>
    </w:p>
  </w:endnote>
  <w:endnote w:type="continuationSeparator" w:id="0">
    <w:p w14:paraId="444C807F" w14:textId="77777777" w:rsidR="001F0E9E" w:rsidRDefault="001F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ptos Display"/>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F5F09" w14:textId="77777777" w:rsidR="009B4ED3" w:rsidRDefault="0005418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D0DACE5" w14:textId="77777777" w:rsidR="009B4ED3" w:rsidRDefault="009B4ED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A544F" w14:textId="77777777" w:rsidR="009B4ED3" w:rsidRDefault="00054188">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A52D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A52D9">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71212134" w14:textId="77777777" w:rsidR="009B4ED3" w:rsidRDefault="00054188">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90D73" w14:textId="77777777" w:rsidR="001F0E9E" w:rsidRDefault="001F0E9E">
      <w:r>
        <w:separator/>
      </w:r>
    </w:p>
  </w:footnote>
  <w:footnote w:type="continuationSeparator" w:id="0">
    <w:p w14:paraId="6686CD84" w14:textId="77777777" w:rsidR="001F0E9E" w:rsidRDefault="001F0E9E">
      <w:r>
        <w:continuationSeparator/>
      </w:r>
    </w:p>
  </w:footnote>
  <w:footnote w:id="1">
    <w:p w14:paraId="0EF5B6BC" w14:textId="77777777" w:rsidR="009B4ED3" w:rsidRDefault="00054188">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b"/>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9B4ED3" w14:paraId="7980CC5B" w14:textId="77777777">
      <w:trPr>
        <w:trHeight w:val="1142"/>
      </w:trPr>
      <w:tc>
        <w:tcPr>
          <w:tcW w:w="4995" w:type="dxa"/>
          <w:shd w:val="clear" w:color="auto" w:fill="auto"/>
        </w:tcPr>
        <w:p w14:paraId="104AC9F3" w14:textId="77777777" w:rsidR="009B4ED3" w:rsidRDefault="00054188">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anchor distT="0" distB="0" distL="114300" distR="114300" simplePos="0" relativeHeight="251658240" behindDoc="0" locked="0" layoutInCell="1" allowOverlap="1" wp14:anchorId="6FB43DFB" wp14:editId="568A75E6">
                <wp:simplePos x="0" y="0"/>
                <wp:positionH relativeFrom="column">
                  <wp:posOffset>0</wp:posOffset>
                </wp:positionH>
                <wp:positionV relativeFrom="paragraph">
                  <wp:posOffset>143510</wp:posOffset>
                </wp:positionV>
                <wp:extent cx="971550" cy="457200"/>
                <wp:effectExtent l="0" t="0" r="0" b="0"/>
                <wp:wrapNone/>
                <wp:docPr id="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71550" cy="457200"/>
                        </a:xfrm>
                        <a:prstGeom prst="rect">
                          <a:avLst/>
                        </a:prstGeom>
                        <a:ln/>
                      </pic:spPr>
                    </pic:pic>
                  </a:graphicData>
                </a:graphic>
              </wp:anchor>
            </w:drawing>
          </w:r>
        </w:p>
      </w:tc>
      <w:tc>
        <w:tcPr>
          <w:tcW w:w="4995" w:type="dxa"/>
          <w:shd w:val="clear" w:color="auto" w:fill="auto"/>
        </w:tcPr>
        <w:p w14:paraId="30F7EF11"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bookmarkStart w:id="0" w:name="_Hlk141790139"/>
          <w:r>
            <w:rPr>
              <w:color w:val="000000"/>
              <w:sz w:val="18"/>
              <w:szCs w:val="18"/>
            </w:rPr>
            <w:t>United Nations Population Fund, UNFPA</w:t>
          </w:r>
        </w:p>
        <w:p w14:paraId="329B2C21"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131, 31 August 1989 street,</w:t>
          </w:r>
        </w:p>
        <w:p w14:paraId="05F8B65F"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Chisinau, Republic of Moldova, MD-2012</w:t>
          </w:r>
        </w:p>
        <w:p w14:paraId="0EC695CE" w14:textId="77777777" w:rsidR="00CA52D9" w:rsidRDefault="00CA52D9" w:rsidP="00CA52D9">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Tel: +373 79785684</w:t>
          </w:r>
        </w:p>
        <w:p w14:paraId="1A7444D1" w14:textId="65E83F01" w:rsidR="009B4ED3" w:rsidRDefault="00CA52D9" w:rsidP="00CA52D9">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Website: https://moldova.unfpa.org</w:t>
          </w:r>
          <w:bookmarkEnd w:id="0"/>
        </w:p>
      </w:tc>
    </w:tr>
  </w:tbl>
  <w:p w14:paraId="1736D029" w14:textId="77777777" w:rsidR="009B4ED3" w:rsidRDefault="009B4ED3" w:rsidP="00CA52D9">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F3A88"/>
    <w:multiLevelType w:val="hybridMultilevel"/>
    <w:tmpl w:val="EA6E12A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601530"/>
    <w:multiLevelType w:val="hybridMultilevel"/>
    <w:tmpl w:val="254AD7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87140D"/>
    <w:multiLevelType w:val="multilevel"/>
    <w:tmpl w:val="EEBC659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1DBE30BF"/>
    <w:multiLevelType w:val="hybridMultilevel"/>
    <w:tmpl w:val="EA6E12A0"/>
    <w:lvl w:ilvl="0" w:tplc="042C855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4A2E"/>
    <w:multiLevelType w:val="hybridMultilevel"/>
    <w:tmpl w:val="EA6E12A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974BC5"/>
    <w:multiLevelType w:val="multilevel"/>
    <w:tmpl w:val="13FE3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E663FC0"/>
    <w:multiLevelType w:val="hybridMultilevel"/>
    <w:tmpl w:val="F8C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35AA7"/>
    <w:multiLevelType w:val="multilevel"/>
    <w:tmpl w:val="54826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B8B7D93"/>
    <w:multiLevelType w:val="hybridMultilevel"/>
    <w:tmpl w:val="62782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BE03433"/>
    <w:multiLevelType w:val="multilevel"/>
    <w:tmpl w:val="8242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1B3BBA"/>
    <w:multiLevelType w:val="hybridMultilevel"/>
    <w:tmpl w:val="254A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33A8D"/>
    <w:multiLevelType w:val="hybridMultilevel"/>
    <w:tmpl w:val="C714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E5AD2"/>
    <w:multiLevelType w:val="multilevel"/>
    <w:tmpl w:val="0BA4D69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B5D5805"/>
    <w:multiLevelType w:val="hybridMultilevel"/>
    <w:tmpl w:val="AC4EAEFC"/>
    <w:lvl w:ilvl="0" w:tplc="04090001">
      <w:start w:val="1"/>
      <w:numFmt w:val="bullet"/>
      <w:lvlText w:val=""/>
      <w:lvlJc w:val="left"/>
      <w:pPr>
        <w:ind w:left="720" w:hanging="360"/>
      </w:pPr>
      <w:rPr>
        <w:rFonts w:ascii="Symbol" w:hAnsi="Symbol" w:hint="default"/>
      </w:rPr>
    </w:lvl>
    <w:lvl w:ilvl="1" w:tplc="8142550A">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8100B"/>
    <w:multiLevelType w:val="multilevel"/>
    <w:tmpl w:val="54826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C41035"/>
    <w:multiLevelType w:val="multilevel"/>
    <w:tmpl w:val="D5B05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B77CFF"/>
    <w:multiLevelType w:val="multilevel"/>
    <w:tmpl w:val="0C14CF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DC60BB7"/>
    <w:multiLevelType w:val="multilevel"/>
    <w:tmpl w:val="49A0027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DD431A9"/>
    <w:multiLevelType w:val="multilevel"/>
    <w:tmpl w:val="996066F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A8A623A"/>
    <w:multiLevelType w:val="multilevel"/>
    <w:tmpl w:val="D76600CE"/>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2C7F21"/>
    <w:multiLevelType w:val="multilevel"/>
    <w:tmpl w:val="EEBC659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1057972880">
    <w:abstractNumId w:val="12"/>
  </w:num>
  <w:num w:numId="2" w16cid:durableId="384762524">
    <w:abstractNumId w:val="17"/>
  </w:num>
  <w:num w:numId="3" w16cid:durableId="55664374">
    <w:abstractNumId w:val="19"/>
  </w:num>
  <w:num w:numId="4" w16cid:durableId="824513605">
    <w:abstractNumId w:val="2"/>
  </w:num>
  <w:num w:numId="5" w16cid:durableId="413401974">
    <w:abstractNumId w:val="5"/>
  </w:num>
  <w:num w:numId="6" w16cid:durableId="343286013">
    <w:abstractNumId w:val="16"/>
  </w:num>
  <w:num w:numId="7" w16cid:durableId="1106735305">
    <w:abstractNumId w:val="15"/>
  </w:num>
  <w:num w:numId="8" w16cid:durableId="2125923032">
    <w:abstractNumId w:val="18"/>
  </w:num>
  <w:num w:numId="9" w16cid:durableId="1607080489">
    <w:abstractNumId w:val="9"/>
  </w:num>
  <w:num w:numId="10" w16cid:durableId="74978025">
    <w:abstractNumId w:val="8"/>
  </w:num>
  <w:num w:numId="11" w16cid:durableId="1977370796">
    <w:abstractNumId w:val="10"/>
  </w:num>
  <w:num w:numId="12" w16cid:durableId="213541488">
    <w:abstractNumId w:val="1"/>
  </w:num>
  <w:num w:numId="13" w16cid:durableId="9531141">
    <w:abstractNumId w:val="13"/>
  </w:num>
  <w:num w:numId="14" w16cid:durableId="360594993">
    <w:abstractNumId w:val="6"/>
  </w:num>
  <w:num w:numId="15" w16cid:durableId="434516792">
    <w:abstractNumId w:val="3"/>
  </w:num>
  <w:num w:numId="16" w16cid:durableId="307512567">
    <w:abstractNumId w:val="4"/>
  </w:num>
  <w:num w:numId="17" w16cid:durableId="1005473078">
    <w:abstractNumId w:val="0"/>
  </w:num>
  <w:num w:numId="18" w16cid:durableId="1860000198">
    <w:abstractNumId w:val="11"/>
  </w:num>
  <w:num w:numId="19" w16cid:durableId="60104945">
    <w:abstractNumId w:val="14"/>
  </w:num>
  <w:num w:numId="20" w16cid:durableId="225268393">
    <w:abstractNumId w:val="7"/>
  </w:num>
  <w:num w:numId="21" w16cid:durableId="20364185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D3"/>
    <w:rsid w:val="00007433"/>
    <w:rsid w:val="00054188"/>
    <w:rsid w:val="00071006"/>
    <w:rsid w:val="000C15E5"/>
    <w:rsid w:val="000D1469"/>
    <w:rsid w:val="001834DC"/>
    <w:rsid w:val="001B0A71"/>
    <w:rsid w:val="001E0EB4"/>
    <w:rsid w:val="001F0E9E"/>
    <w:rsid w:val="00272D11"/>
    <w:rsid w:val="002F031E"/>
    <w:rsid w:val="002F0616"/>
    <w:rsid w:val="00310A24"/>
    <w:rsid w:val="00410264"/>
    <w:rsid w:val="005659B7"/>
    <w:rsid w:val="00587968"/>
    <w:rsid w:val="006162E1"/>
    <w:rsid w:val="006E56FE"/>
    <w:rsid w:val="00731842"/>
    <w:rsid w:val="00754720"/>
    <w:rsid w:val="008B0F57"/>
    <w:rsid w:val="009674EC"/>
    <w:rsid w:val="0097567B"/>
    <w:rsid w:val="009B4ED3"/>
    <w:rsid w:val="009F65E8"/>
    <w:rsid w:val="00A07592"/>
    <w:rsid w:val="00AB79B7"/>
    <w:rsid w:val="00AF0FB9"/>
    <w:rsid w:val="00B54463"/>
    <w:rsid w:val="00BC0171"/>
    <w:rsid w:val="00C06E8E"/>
    <w:rsid w:val="00CA52D9"/>
    <w:rsid w:val="00D6732D"/>
    <w:rsid w:val="00E05106"/>
    <w:rsid w:val="00E84464"/>
    <w:rsid w:val="00EB58B0"/>
    <w:rsid w:val="00EC5E74"/>
    <w:rsid w:val="00EC68E0"/>
    <w:rsid w:val="00EE3345"/>
    <w:rsid w:val="00F3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13C0"/>
  <w15:docId w15:val="{96D2A7F4-1239-4AF0-955A-24EA04C2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EC"/>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A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TFI39NKlbQ6Du08M6EYg8GtVeQ==">CgMxLjAyCGguZ2pkZ3hzMgloLjMwajB6bGwyCWguMWZvYjl0ZTgAchwwQjFDa0M3dlVkQnB1TTFGNlNGVmtaMVJIZVdz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Iurie Tarcenco</cp:lastModifiedBy>
  <cp:revision>2</cp:revision>
  <cp:lastPrinted>2024-05-27T19:05:00Z</cp:lastPrinted>
  <dcterms:created xsi:type="dcterms:W3CDTF">2024-05-27T19:07:00Z</dcterms:created>
  <dcterms:modified xsi:type="dcterms:W3CDTF">2024-05-27T19:07:00Z</dcterms:modified>
</cp:coreProperties>
</file>