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79D36E" w14:textId="35CF2696" w:rsidR="005902F8" w:rsidRPr="00AA5105" w:rsidRDefault="00EA33DE" w:rsidP="00AA5105">
      <w:pPr>
        <w:pStyle w:val="Annex"/>
        <w:jc w:val="center"/>
        <w:rPr>
          <w:rStyle w:val="60"/>
          <w:rFonts w:cs="Arial"/>
          <w:b/>
          <w:bCs w:val="0"/>
          <w:szCs w:val="19"/>
          <w:lang w:val="ro-RO"/>
        </w:rPr>
      </w:pPr>
      <w:bookmarkStart w:id="0" w:name="_Toc20387493"/>
      <w:bookmarkStart w:id="1" w:name="_Ref532014354"/>
      <w:r w:rsidRPr="00AA5105">
        <w:rPr>
          <w:rStyle w:val="60"/>
          <w:rFonts w:cs="Arial"/>
          <w:b/>
          <w:bCs w:val="0"/>
          <w:szCs w:val="19"/>
          <w:lang w:val="ro-RO"/>
        </w:rPr>
        <w:t xml:space="preserve">Managementul în </w:t>
      </w:r>
      <w:r w:rsidR="007140CE" w:rsidRPr="00AA5105">
        <w:rPr>
          <w:rStyle w:val="60"/>
          <w:rFonts w:cs="Arial"/>
          <w:b/>
          <w:bCs w:val="0"/>
          <w:szCs w:val="19"/>
          <w:lang w:val="ro-RO"/>
        </w:rPr>
        <w:t xml:space="preserve">funcție </w:t>
      </w:r>
      <w:r w:rsidRPr="00AA5105">
        <w:rPr>
          <w:rStyle w:val="60"/>
          <w:rFonts w:cs="Arial"/>
          <w:b/>
          <w:bCs w:val="0"/>
          <w:szCs w:val="19"/>
          <w:lang w:val="ro-RO"/>
        </w:rPr>
        <w:t>de rezultatul citologic</w:t>
      </w:r>
      <w:bookmarkEnd w:id="0"/>
    </w:p>
    <w:tbl>
      <w:tblPr>
        <w:tblW w:w="5000" w:type="pct"/>
        <w:tblBorders>
          <w:top w:val="single" w:sz="6" w:space="0" w:color="3F6CAF"/>
          <w:left w:val="single" w:sz="6" w:space="0" w:color="3F6CAF"/>
          <w:bottom w:val="single" w:sz="6" w:space="0" w:color="3F6CAF"/>
          <w:right w:val="single" w:sz="6" w:space="0" w:color="3F6CAF"/>
          <w:insideH w:val="single" w:sz="6" w:space="0" w:color="3F6CAF"/>
          <w:insideV w:val="single" w:sz="6" w:space="0" w:color="3F6CAF"/>
        </w:tblBorders>
        <w:tblLayout w:type="fixed"/>
        <w:tblCellMar>
          <w:left w:w="28" w:type="dxa"/>
          <w:right w:w="28" w:type="dxa"/>
        </w:tblCellMar>
        <w:tblLook w:val="04A0" w:firstRow="1" w:lastRow="0" w:firstColumn="1" w:lastColumn="0" w:noHBand="0" w:noVBand="1"/>
      </w:tblPr>
      <w:tblGrid>
        <w:gridCol w:w="1361"/>
        <w:gridCol w:w="5791"/>
        <w:gridCol w:w="1904"/>
      </w:tblGrid>
      <w:tr w:rsidR="007E7D85" w:rsidRPr="00AA5105" w14:paraId="062159C0" w14:textId="77777777" w:rsidTr="007E7D85">
        <w:trPr>
          <w:cantSplit/>
          <w:trHeight w:val="113"/>
          <w:tblHeader/>
        </w:trPr>
        <w:tc>
          <w:tcPr>
            <w:tcW w:w="1372" w:type="dxa"/>
            <w:tcBorders>
              <w:bottom w:val="nil"/>
              <w:right w:val="single" w:sz="6" w:space="0" w:color="FFFFFF" w:themeColor="background1"/>
            </w:tcBorders>
            <w:shd w:val="clear" w:color="auto" w:fill="3F6CAF"/>
          </w:tcPr>
          <w:p w14:paraId="3AD98263" w14:textId="77777777" w:rsidR="007E7D85" w:rsidRPr="00AA5105" w:rsidRDefault="007E7D85" w:rsidP="007E7D85">
            <w:pPr>
              <w:spacing w:after="0" w:line="216" w:lineRule="auto"/>
              <w:jc w:val="center"/>
              <w:rPr>
                <w:rFonts w:asciiTheme="minorHAnsi" w:eastAsia="Times New Roman" w:hAnsiTheme="minorHAnsi" w:cs="Arial"/>
                <w:color w:val="FFFFFF" w:themeColor="background1"/>
                <w:sz w:val="20"/>
                <w:szCs w:val="20"/>
                <w:lang w:val="ro-RO" w:eastAsia="en-GB"/>
              </w:rPr>
            </w:pPr>
            <w:r w:rsidRPr="00AA5105">
              <w:rPr>
                <w:rFonts w:asciiTheme="minorHAnsi" w:eastAsia="Times New Roman" w:hAnsiTheme="minorHAnsi" w:cs="Arial"/>
                <w:b/>
                <w:bCs/>
                <w:color w:val="FFFFFF"/>
                <w:sz w:val="20"/>
                <w:szCs w:val="20"/>
                <w:lang w:val="ro-RO" w:eastAsia="en-GB"/>
              </w:rPr>
              <w:t>Clasificarea Bethesda</w:t>
            </w:r>
            <w:r w:rsidRPr="00AA5105">
              <w:rPr>
                <w:rFonts w:asciiTheme="minorHAnsi" w:eastAsia="Times New Roman" w:hAnsiTheme="minorHAnsi" w:cs="Arial"/>
                <w:b/>
                <w:bCs/>
                <w:color w:val="FFFFFF" w:themeColor="background1"/>
                <w:sz w:val="20"/>
                <w:szCs w:val="20"/>
                <w:vertAlign w:val="superscript"/>
                <w:lang w:val="ro-RO" w:eastAsia="en-GB"/>
              </w:rPr>
              <w:t xml:space="preserve"> </w:t>
            </w:r>
            <w:r w:rsidRPr="00AA5105">
              <w:rPr>
                <w:rFonts w:asciiTheme="minorHAnsi" w:eastAsia="SimSun" w:hAnsiTheme="minorHAnsi" w:cs="Arial"/>
                <w:color w:val="FFFFFF" w:themeColor="background1"/>
                <w:sz w:val="22"/>
                <w:szCs w:val="20"/>
                <w:vertAlign w:val="superscript"/>
                <w:lang w:val="ro-RO" w:eastAsia="ru-RU"/>
              </w:rPr>
              <w:fldChar w:fldCharType="begin"/>
            </w:r>
            <w:r w:rsidRPr="00AA5105">
              <w:rPr>
                <w:rFonts w:asciiTheme="minorHAnsi" w:eastAsia="SimSun" w:hAnsiTheme="minorHAnsi" w:cs="Arial"/>
                <w:color w:val="FFFFFF" w:themeColor="background1"/>
                <w:sz w:val="22"/>
                <w:szCs w:val="20"/>
                <w:vertAlign w:val="superscript"/>
                <w:lang w:val="ro-RO" w:eastAsia="ru-RU"/>
              </w:rPr>
              <w:instrText xml:space="preserve"> NOTEREF _Ref484933648 \h  \* MERGEFORMAT </w:instrText>
            </w:r>
            <w:r w:rsidRPr="00AA5105">
              <w:rPr>
                <w:rFonts w:asciiTheme="minorHAnsi" w:eastAsia="SimSun" w:hAnsiTheme="minorHAnsi" w:cs="Arial"/>
                <w:color w:val="FFFFFF" w:themeColor="background1"/>
                <w:sz w:val="22"/>
                <w:szCs w:val="20"/>
                <w:vertAlign w:val="superscript"/>
                <w:lang w:val="ro-RO" w:eastAsia="ru-RU"/>
              </w:rPr>
            </w:r>
            <w:r w:rsidRPr="00AA5105">
              <w:rPr>
                <w:rFonts w:asciiTheme="minorHAnsi" w:eastAsia="SimSun" w:hAnsiTheme="minorHAnsi" w:cs="Arial"/>
                <w:color w:val="FFFFFF" w:themeColor="background1"/>
                <w:sz w:val="22"/>
                <w:szCs w:val="20"/>
                <w:vertAlign w:val="superscript"/>
                <w:lang w:val="ro-RO" w:eastAsia="ru-RU"/>
              </w:rPr>
              <w:fldChar w:fldCharType="separate"/>
            </w:r>
            <w:r w:rsidRPr="00AA5105">
              <w:rPr>
                <w:rFonts w:asciiTheme="minorHAnsi" w:eastAsia="SimSun" w:hAnsiTheme="minorHAnsi" w:cs="Arial"/>
                <w:color w:val="FFFFFF" w:themeColor="background1"/>
                <w:sz w:val="22"/>
                <w:szCs w:val="20"/>
                <w:vertAlign w:val="superscript"/>
                <w:lang w:val="ro-RO" w:eastAsia="ru-RU"/>
              </w:rPr>
              <w:t>3</w:t>
            </w:r>
            <w:r w:rsidRPr="00AA5105">
              <w:rPr>
                <w:rFonts w:asciiTheme="minorHAnsi" w:eastAsia="SimSun" w:hAnsiTheme="minorHAnsi" w:cs="Arial"/>
                <w:color w:val="FFFFFF" w:themeColor="background1"/>
                <w:sz w:val="22"/>
                <w:szCs w:val="20"/>
                <w:vertAlign w:val="superscript"/>
                <w:lang w:val="ro-RO" w:eastAsia="ru-RU"/>
              </w:rPr>
              <w:fldChar w:fldCharType="end"/>
            </w:r>
          </w:p>
        </w:tc>
        <w:tc>
          <w:tcPr>
            <w:tcW w:w="5836" w:type="dxa"/>
            <w:tcBorders>
              <w:left w:val="single" w:sz="6" w:space="0" w:color="FFFFFF" w:themeColor="background1"/>
              <w:bottom w:val="nil"/>
              <w:right w:val="single" w:sz="6" w:space="0" w:color="FFFFFF" w:themeColor="background1"/>
            </w:tcBorders>
            <w:shd w:val="clear" w:color="auto" w:fill="3F6CAF"/>
            <w:noWrap/>
            <w:tcMar>
              <w:top w:w="0" w:type="dxa"/>
              <w:left w:w="28" w:type="dxa"/>
              <w:bottom w:w="0" w:type="dxa"/>
              <w:right w:w="28" w:type="dxa"/>
            </w:tcMar>
            <w:hideMark/>
          </w:tcPr>
          <w:p w14:paraId="456BD7E5" w14:textId="77777777" w:rsidR="007E7D85" w:rsidRPr="00AA5105" w:rsidRDefault="007E7D85" w:rsidP="007E7D85">
            <w:pPr>
              <w:spacing w:after="0" w:line="216" w:lineRule="auto"/>
              <w:jc w:val="center"/>
              <w:rPr>
                <w:rFonts w:asciiTheme="minorHAnsi" w:eastAsia="Times New Roman" w:hAnsiTheme="minorHAnsi" w:cs="Arial"/>
                <w:color w:val="FFFFFF" w:themeColor="background1"/>
                <w:sz w:val="20"/>
                <w:szCs w:val="20"/>
                <w:lang w:val="ro-RO" w:eastAsia="en-GB"/>
              </w:rPr>
            </w:pPr>
            <w:r w:rsidRPr="00AA5105">
              <w:rPr>
                <w:rFonts w:asciiTheme="minorHAnsi" w:eastAsia="Times New Roman" w:hAnsiTheme="minorHAnsi" w:cs="Arial"/>
                <w:b/>
                <w:bCs/>
                <w:color w:val="FFFFFF"/>
                <w:sz w:val="20"/>
                <w:szCs w:val="20"/>
                <w:lang w:val="ro-RO" w:eastAsia="en-GB"/>
              </w:rPr>
              <w:t>Interpretarea citologiei</w:t>
            </w:r>
          </w:p>
        </w:tc>
        <w:tc>
          <w:tcPr>
            <w:tcW w:w="1918" w:type="dxa"/>
            <w:tcBorders>
              <w:left w:val="single" w:sz="6" w:space="0" w:color="FFFFFF" w:themeColor="background1"/>
              <w:bottom w:val="nil"/>
            </w:tcBorders>
            <w:shd w:val="clear" w:color="auto" w:fill="3F6CAF"/>
            <w:tcMar>
              <w:top w:w="0" w:type="dxa"/>
              <w:left w:w="28" w:type="dxa"/>
              <w:bottom w:w="0" w:type="dxa"/>
              <w:right w:w="28" w:type="dxa"/>
            </w:tcMar>
            <w:hideMark/>
          </w:tcPr>
          <w:p w14:paraId="5546546A" w14:textId="77777777" w:rsidR="007E7D85" w:rsidRPr="00AA5105" w:rsidRDefault="007E7D85" w:rsidP="007E7D85">
            <w:pPr>
              <w:spacing w:after="0" w:line="216" w:lineRule="auto"/>
              <w:jc w:val="center"/>
              <w:rPr>
                <w:rFonts w:asciiTheme="minorHAnsi" w:eastAsia="Times New Roman" w:hAnsiTheme="minorHAnsi" w:cs="Arial"/>
                <w:color w:val="FFFFFF" w:themeColor="background1"/>
                <w:sz w:val="20"/>
                <w:szCs w:val="20"/>
                <w:lang w:val="ro-RO" w:eastAsia="en-GB"/>
              </w:rPr>
            </w:pPr>
            <w:r w:rsidRPr="00AA5105">
              <w:rPr>
                <w:rFonts w:asciiTheme="minorHAnsi" w:eastAsia="Times New Roman" w:hAnsiTheme="minorHAnsi" w:cs="Arial"/>
                <w:b/>
                <w:bCs/>
                <w:color w:val="FFFFFF" w:themeColor="background1"/>
                <w:sz w:val="20"/>
                <w:szCs w:val="20"/>
                <w:lang w:val="ro-RO" w:eastAsia="en-GB"/>
              </w:rPr>
              <w:t>Management</w:t>
            </w:r>
          </w:p>
        </w:tc>
      </w:tr>
      <w:tr w:rsidR="007E7D85" w:rsidRPr="00AA5105" w14:paraId="48E7F154" w14:textId="77777777" w:rsidTr="007E7D85">
        <w:trPr>
          <w:cantSplit/>
          <w:trHeight w:val="113"/>
        </w:trPr>
        <w:tc>
          <w:tcPr>
            <w:tcW w:w="1372" w:type="dxa"/>
            <w:vMerge w:val="restart"/>
            <w:tcBorders>
              <w:top w:val="nil"/>
            </w:tcBorders>
          </w:tcPr>
          <w:p w14:paraId="487CDC2A"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NILM</w:t>
            </w:r>
          </w:p>
          <w:p w14:paraId="791700AF"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p w14:paraId="02823A15"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p w14:paraId="58FAD885"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p w14:paraId="2A515C8F"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p w14:paraId="0E589632"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p w14:paraId="7786B123"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tc>
        <w:tc>
          <w:tcPr>
            <w:tcW w:w="5836" w:type="dxa"/>
            <w:tcBorders>
              <w:top w:val="nil"/>
            </w:tcBorders>
            <w:noWrap/>
            <w:tcMar>
              <w:top w:w="0" w:type="dxa"/>
              <w:left w:w="28" w:type="dxa"/>
              <w:bottom w:w="0" w:type="dxa"/>
              <w:right w:w="28" w:type="dxa"/>
            </w:tcMar>
          </w:tcPr>
          <w:p w14:paraId="054675AB" w14:textId="77777777" w:rsidR="007E7D85" w:rsidRPr="00AA5105" w:rsidRDefault="007E7D85" w:rsidP="007E7D85">
            <w:pPr>
              <w:spacing w:after="0" w:line="230" w:lineRule="auto"/>
              <w:ind w:left="170" w:hanging="170"/>
              <w:jc w:val="left"/>
              <w:rPr>
                <w:rFonts w:asciiTheme="minorHAnsi" w:eastAsia="Times New Roman" w:hAnsiTheme="minorHAnsi" w:cs="Arial"/>
                <w:b/>
                <w:bCs/>
                <w:color w:val="000000" w:themeColor="text1"/>
                <w:sz w:val="20"/>
                <w:szCs w:val="20"/>
                <w:lang w:val="ro-RO" w:eastAsia="en-GB"/>
              </w:rPr>
            </w:pPr>
            <w:r w:rsidRPr="00AA5105">
              <w:rPr>
                <w:rFonts w:asciiTheme="minorHAnsi" w:eastAsia="Times New Roman" w:hAnsiTheme="minorHAnsi" w:cs="Arial"/>
                <w:b/>
                <w:bCs/>
                <w:color w:val="000000" w:themeColor="text1"/>
                <w:sz w:val="20"/>
                <w:szCs w:val="20"/>
                <w:lang w:val="ro-RO" w:eastAsia="en-GB"/>
              </w:rPr>
              <w:t>Negativ pentru leziuni intraepiteliale sau maligne</w:t>
            </w:r>
          </w:p>
          <w:p w14:paraId="7B1CCE99" w14:textId="77777777" w:rsidR="007E7D85" w:rsidRPr="00AA5105" w:rsidRDefault="007E7D85" w:rsidP="007E7D85">
            <w:pPr>
              <w:spacing w:after="0" w:line="230" w:lineRule="auto"/>
              <w:ind w:left="170" w:hanging="170"/>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Testul Papanicolau adecvat fără evidența unor celule anormale.</w:t>
            </w:r>
          </w:p>
          <w:p w14:paraId="1B2ECD9A" w14:textId="0DD4DE16" w:rsidR="007E7D85" w:rsidRPr="00AA5105" w:rsidRDefault="007E7D85" w:rsidP="007E7D85">
            <w:pPr>
              <w:spacing w:after="0" w:line="230" w:lineRule="auto"/>
              <w:ind w:left="170" w:hanging="170"/>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Număr mediu minim necesar de celule:</w:t>
            </w:r>
          </w:p>
          <w:p w14:paraId="6D9256E6" w14:textId="76E791B8" w:rsidR="007E7D85" w:rsidRPr="00AA5105" w:rsidRDefault="007E7D85" w:rsidP="007E7D85">
            <w:pPr>
              <w:numPr>
                <w:ilvl w:val="0"/>
                <w:numId w:val="95"/>
              </w:numPr>
              <w:spacing w:after="0" w:line="230" w:lineRule="auto"/>
              <w:ind w:left="170" w:hanging="170"/>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Testul Pa</w:t>
            </w:r>
            <w:r w:rsidR="0035474A" w:rsidRPr="00AA5105">
              <w:rPr>
                <w:rFonts w:asciiTheme="minorHAnsi" w:eastAsia="Times New Roman" w:hAnsiTheme="minorHAnsi" w:cs="Arial"/>
                <w:bCs/>
                <w:color w:val="000000" w:themeColor="text1"/>
                <w:sz w:val="18"/>
                <w:szCs w:val="18"/>
                <w:lang w:val="ro-RO" w:eastAsia="en-GB"/>
              </w:rPr>
              <w:t xml:space="preserve">panicolau convențional: 8 000 - </w:t>
            </w:r>
            <w:r w:rsidRPr="00AA5105">
              <w:rPr>
                <w:rFonts w:asciiTheme="minorHAnsi" w:eastAsia="Times New Roman" w:hAnsiTheme="minorHAnsi" w:cs="Arial"/>
                <w:bCs/>
                <w:color w:val="000000" w:themeColor="text1"/>
                <w:sz w:val="18"/>
                <w:szCs w:val="18"/>
                <w:lang w:val="ro-RO" w:eastAsia="en-GB"/>
              </w:rPr>
              <w:t>12 000 de celule scuamoase bine fixate și bine vizualizate.</w:t>
            </w:r>
          </w:p>
          <w:p w14:paraId="221C9A1C" w14:textId="77777777" w:rsidR="007E7D85" w:rsidRPr="00AA5105" w:rsidRDefault="007E7D85" w:rsidP="007E7D85">
            <w:pPr>
              <w:numPr>
                <w:ilvl w:val="0"/>
                <w:numId w:val="95"/>
              </w:numPr>
              <w:spacing w:after="0" w:line="230" w:lineRule="auto"/>
              <w:ind w:left="170" w:hanging="170"/>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Sure Path LBC: 15 000 de celule scuamoase bine fixate și bine vizualizate.</w:t>
            </w:r>
          </w:p>
          <w:p w14:paraId="3E50F505" w14:textId="77777777" w:rsidR="007E7D85" w:rsidRPr="00AA5105" w:rsidRDefault="007E7D85" w:rsidP="007E7D85">
            <w:pPr>
              <w:numPr>
                <w:ilvl w:val="0"/>
                <w:numId w:val="95"/>
              </w:numPr>
              <w:spacing w:after="0" w:line="230" w:lineRule="auto"/>
              <w:ind w:left="170" w:hanging="170"/>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Thin Prep LBC: 5 000 de celule scuamoase bine fixate și bine vizualizate.</w:t>
            </w:r>
          </w:p>
        </w:tc>
        <w:tc>
          <w:tcPr>
            <w:tcW w:w="1918" w:type="dxa"/>
            <w:tcBorders>
              <w:top w:val="nil"/>
            </w:tcBorders>
            <w:tcMar>
              <w:top w:w="0" w:type="dxa"/>
              <w:left w:w="28" w:type="dxa"/>
              <w:bottom w:w="0" w:type="dxa"/>
              <w:right w:w="28" w:type="dxa"/>
            </w:tcMar>
          </w:tcPr>
          <w:p w14:paraId="42D49A48" w14:textId="3A58ACBD"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Rechemare de rutină la fiecare 3 ani.</w:t>
            </w:r>
          </w:p>
          <w:p w14:paraId="712F9159" w14:textId="64783BE1"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 xml:space="preserve">Pentru femeile după 61 ani, rechemarea </w:t>
            </w:r>
            <w:r w:rsidR="00FE3251" w:rsidRPr="00AA5105">
              <w:rPr>
                <w:rFonts w:asciiTheme="minorHAnsi" w:eastAsia="Times New Roman" w:hAnsiTheme="minorHAnsi" w:cs="Arial"/>
                <w:bCs/>
                <w:color w:val="000000" w:themeColor="text1"/>
                <w:sz w:val="18"/>
                <w:szCs w:val="18"/>
                <w:lang w:val="ro-RO" w:eastAsia="en-GB"/>
              </w:rPr>
              <w:t>încetează</w:t>
            </w:r>
            <w:r w:rsidRPr="00AA5105">
              <w:rPr>
                <w:rFonts w:asciiTheme="minorHAnsi" w:eastAsia="Times New Roman" w:hAnsiTheme="minorHAnsi" w:cs="Arial"/>
                <w:bCs/>
                <w:color w:val="000000" w:themeColor="text1"/>
                <w:sz w:val="18"/>
                <w:szCs w:val="18"/>
                <w:lang w:val="ro-RO" w:eastAsia="en-GB"/>
              </w:rPr>
              <w:t xml:space="preserve"> dacă au două rezultate consecutive NILM anterioare.</w:t>
            </w:r>
          </w:p>
        </w:tc>
      </w:tr>
      <w:tr w:rsidR="007E7D85" w:rsidRPr="00AA5105" w14:paraId="421EE1E2" w14:textId="77777777" w:rsidTr="007E7D85">
        <w:trPr>
          <w:cantSplit/>
          <w:trHeight w:val="113"/>
        </w:trPr>
        <w:tc>
          <w:tcPr>
            <w:tcW w:w="1372" w:type="dxa"/>
            <w:vMerge/>
          </w:tcPr>
          <w:p w14:paraId="0521EFDF"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tc>
        <w:tc>
          <w:tcPr>
            <w:tcW w:w="5836" w:type="dxa"/>
            <w:noWrap/>
            <w:tcMar>
              <w:top w:w="0" w:type="dxa"/>
              <w:left w:w="28" w:type="dxa"/>
              <w:bottom w:w="0" w:type="dxa"/>
              <w:right w:w="28" w:type="dxa"/>
            </w:tcMar>
          </w:tcPr>
          <w:p w14:paraId="01FBF503" w14:textId="77777777" w:rsidR="007E7D85" w:rsidRPr="00AA5105" w:rsidRDefault="007E7D85" w:rsidP="007E7D85">
            <w:pPr>
              <w:spacing w:after="0" w:line="230" w:lineRule="auto"/>
              <w:ind w:left="170" w:hanging="170"/>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Cazuri speciale:</w:t>
            </w:r>
          </w:p>
        </w:tc>
        <w:tc>
          <w:tcPr>
            <w:tcW w:w="1918" w:type="dxa"/>
            <w:tcMar>
              <w:top w:w="0" w:type="dxa"/>
              <w:left w:w="28" w:type="dxa"/>
              <w:bottom w:w="0" w:type="dxa"/>
              <w:right w:w="28" w:type="dxa"/>
            </w:tcMar>
          </w:tcPr>
          <w:p w14:paraId="39F33401"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tc>
      </w:tr>
      <w:tr w:rsidR="007E7D85" w:rsidRPr="00AA5105" w14:paraId="41639554" w14:textId="77777777" w:rsidTr="007E7D85">
        <w:trPr>
          <w:cantSplit/>
          <w:trHeight w:val="113"/>
        </w:trPr>
        <w:tc>
          <w:tcPr>
            <w:tcW w:w="1372" w:type="dxa"/>
            <w:vMerge/>
          </w:tcPr>
          <w:p w14:paraId="35CC6B93"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tc>
        <w:tc>
          <w:tcPr>
            <w:tcW w:w="5836" w:type="dxa"/>
            <w:noWrap/>
            <w:tcMar>
              <w:top w:w="0" w:type="dxa"/>
              <w:left w:w="28" w:type="dxa"/>
              <w:bottom w:w="0" w:type="dxa"/>
              <w:right w:w="28" w:type="dxa"/>
            </w:tcMar>
          </w:tcPr>
          <w:p w14:paraId="7E47C363" w14:textId="77777777" w:rsidR="007E7D85" w:rsidRPr="00AA5105" w:rsidRDefault="007E7D85" w:rsidP="007E7D85">
            <w:pPr>
              <w:numPr>
                <w:ilvl w:val="0"/>
                <w:numId w:val="99"/>
              </w:numPr>
              <w:spacing w:after="0" w:line="230"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Times New Roman" w:hAnsiTheme="minorHAnsi" w:cs="Arial"/>
                <w:bCs/>
                <w:color w:val="000000" w:themeColor="text1"/>
                <w:sz w:val="18"/>
                <w:szCs w:val="18"/>
                <w:lang w:val="ro-RO" w:eastAsia="en-GB"/>
              </w:rPr>
              <w:t>Femei HIV pozitive.</w:t>
            </w:r>
          </w:p>
          <w:p w14:paraId="221F96C4" w14:textId="77777777" w:rsidR="007E7D85" w:rsidRPr="00AA5105" w:rsidRDefault="007E7D85" w:rsidP="007E7D85">
            <w:pPr>
              <w:spacing w:after="0" w:line="230" w:lineRule="auto"/>
              <w:ind w:left="170"/>
              <w:jc w:val="left"/>
              <w:rPr>
                <w:rFonts w:asciiTheme="minorHAnsi" w:eastAsia="SimSun" w:hAnsiTheme="minorHAnsi" w:cs="Arial"/>
                <w:color w:val="000000" w:themeColor="text1"/>
                <w:sz w:val="18"/>
                <w:szCs w:val="18"/>
                <w:lang w:val="ro-RO" w:eastAsia="zh-CN"/>
              </w:rPr>
            </w:pPr>
          </w:p>
        </w:tc>
        <w:tc>
          <w:tcPr>
            <w:tcW w:w="1918" w:type="dxa"/>
            <w:tcMar>
              <w:top w:w="0" w:type="dxa"/>
              <w:left w:w="28" w:type="dxa"/>
              <w:bottom w:w="0" w:type="dxa"/>
              <w:right w:w="28" w:type="dxa"/>
            </w:tcMar>
          </w:tcPr>
          <w:p w14:paraId="30E7A2F6"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bCs/>
                <w:color w:val="000000" w:themeColor="text1"/>
                <w:sz w:val="18"/>
                <w:szCs w:val="18"/>
                <w:lang w:val="ro-RO" w:eastAsia="en-GB"/>
              </w:rPr>
              <w:t>Rechemare anuală de la vârsta de 20 ani.</w:t>
            </w:r>
          </w:p>
        </w:tc>
      </w:tr>
      <w:tr w:rsidR="007E7D85" w:rsidRPr="00AA5105" w14:paraId="37B87343" w14:textId="77777777" w:rsidTr="007E7D85">
        <w:trPr>
          <w:cantSplit/>
          <w:trHeight w:val="113"/>
        </w:trPr>
        <w:tc>
          <w:tcPr>
            <w:tcW w:w="1372" w:type="dxa"/>
            <w:vMerge/>
          </w:tcPr>
          <w:p w14:paraId="246488D1"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tc>
        <w:tc>
          <w:tcPr>
            <w:tcW w:w="5836" w:type="dxa"/>
            <w:noWrap/>
            <w:tcMar>
              <w:top w:w="0" w:type="dxa"/>
              <w:left w:w="28" w:type="dxa"/>
              <w:bottom w:w="0" w:type="dxa"/>
              <w:right w:w="28" w:type="dxa"/>
            </w:tcMar>
          </w:tcPr>
          <w:p w14:paraId="3FE17079" w14:textId="77777777" w:rsidR="007E7D85" w:rsidRPr="00AA5105" w:rsidRDefault="007E7D85" w:rsidP="007E7D85">
            <w:pPr>
              <w:numPr>
                <w:ilvl w:val="0"/>
                <w:numId w:val="99"/>
              </w:numPr>
              <w:spacing w:after="0" w:line="230" w:lineRule="auto"/>
              <w:ind w:left="170" w:hanging="170"/>
              <w:jc w:val="left"/>
              <w:rPr>
                <w:rFonts w:asciiTheme="minorHAnsi" w:eastAsia="Times New Roman" w:hAnsiTheme="minorHAnsi" w:cs="Arial"/>
                <w:bCs/>
                <w:color w:val="000000" w:themeColor="text1"/>
                <w:sz w:val="18"/>
                <w:szCs w:val="18"/>
                <w:lang w:val="ro-RO" w:eastAsia="en-GB"/>
              </w:rPr>
            </w:pPr>
            <w:r w:rsidRPr="00AA5105">
              <w:rPr>
                <w:rFonts w:asciiTheme="minorHAnsi" w:eastAsia="SimSun" w:hAnsiTheme="minorHAnsi" w:cs="Arial"/>
                <w:bCs/>
                <w:color w:val="000000"/>
                <w:sz w:val="18"/>
                <w:szCs w:val="18"/>
                <w:lang w:val="ro-RO" w:eastAsia="en-GB"/>
              </w:rPr>
              <w:t>Col uterin suspect.</w:t>
            </w:r>
          </w:p>
        </w:tc>
        <w:tc>
          <w:tcPr>
            <w:tcW w:w="1918" w:type="dxa"/>
            <w:tcMar>
              <w:top w:w="0" w:type="dxa"/>
              <w:left w:w="28" w:type="dxa"/>
              <w:bottom w:w="0" w:type="dxa"/>
              <w:right w:w="28" w:type="dxa"/>
            </w:tcMar>
          </w:tcPr>
          <w:p w14:paraId="46A4B4CA"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14 zile</w:t>
            </w:r>
            <w:r w:rsidRPr="00AA5105">
              <w:rPr>
                <w:rFonts w:asciiTheme="minorHAnsi" w:eastAsia="Times New Roman" w:hAnsiTheme="minorHAnsi" w:cs="Arial"/>
                <w:bCs/>
                <w:color w:val="000000" w:themeColor="text1"/>
                <w:sz w:val="18"/>
                <w:szCs w:val="18"/>
                <w:lang w:val="ro-RO" w:eastAsia="en-GB"/>
              </w:rPr>
              <w:t>.</w:t>
            </w:r>
          </w:p>
        </w:tc>
      </w:tr>
      <w:tr w:rsidR="007E7D85" w:rsidRPr="00AA5105" w14:paraId="32902DA3" w14:textId="77777777" w:rsidTr="007E7D85">
        <w:trPr>
          <w:cantSplit/>
          <w:trHeight w:val="113"/>
        </w:trPr>
        <w:tc>
          <w:tcPr>
            <w:tcW w:w="1372" w:type="dxa"/>
            <w:vMerge/>
          </w:tcPr>
          <w:p w14:paraId="3A2AAEED"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tc>
        <w:tc>
          <w:tcPr>
            <w:tcW w:w="5836" w:type="dxa"/>
            <w:noWrap/>
            <w:tcMar>
              <w:top w:w="0" w:type="dxa"/>
              <w:left w:w="28" w:type="dxa"/>
              <w:bottom w:w="0" w:type="dxa"/>
              <w:right w:w="28" w:type="dxa"/>
            </w:tcMar>
          </w:tcPr>
          <w:p w14:paraId="12858EEB" w14:textId="27A344C9" w:rsidR="007E7D85" w:rsidRPr="00AA5105" w:rsidRDefault="00EB12BE" w:rsidP="007E7D85">
            <w:pPr>
              <w:numPr>
                <w:ilvl w:val="0"/>
                <w:numId w:val="99"/>
              </w:numPr>
              <w:spacing w:after="0" w:line="230" w:lineRule="auto"/>
              <w:ind w:left="170" w:hanging="170"/>
              <w:jc w:val="left"/>
              <w:rPr>
                <w:rFonts w:asciiTheme="minorHAnsi" w:eastAsia="SimSun" w:hAnsiTheme="minorHAnsi" w:cs="Arial"/>
                <w:bCs/>
                <w:color w:val="000000"/>
                <w:sz w:val="18"/>
                <w:szCs w:val="18"/>
                <w:lang w:val="ro-RO" w:eastAsia="en-GB"/>
              </w:rPr>
            </w:pPr>
            <w:r w:rsidRPr="00AA5105">
              <w:rPr>
                <w:rFonts w:asciiTheme="minorHAnsi" w:eastAsia="SimSun" w:hAnsiTheme="minorHAnsi" w:cs="Arial"/>
                <w:bCs/>
                <w:color w:val="000000"/>
                <w:sz w:val="18"/>
                <w:szCs w:val="18"/>
                <w:lang w:val="ro-RO" w:eastAsia="en-GB"/>
              </w:rPr>
              <w:t xml:space="preserve">NILM </w:t>
            </w:r>
            <w:r w:rsidR="007E7D85" w:rsidRPr="00AA5105">
              <w:rPr>
                <w:rFonts w:asciiTheme="minorHAnsi" w:eastAsia="SimSun" w:hAnsiTheme="minorHAnsi" w:cs="Arial"/>
                <w:bCs/>
                <w:color w:val="000000"/>
                <w:sz w:val="18"/>
                <w:szCs w:val="18"/>
                <w:lang w:val="ro-RO" w:eastAsia="en-GB"/>
              </w:rPr>
              <w:t xml:space="preserve"> după un rezultat anterior anormal sau după tratamentul unei anormalități</w:t>
            </w:r>
          </w:p>
        </w:tc>
        <w:tc>
          <w:tcPr>
            <w:tcW w:w="1918" w:type="dxa"/>
            <w:tcMar>
              <w:top w:w="0" w:type="dxa"/>
              <w:left w:w="28" w:type="dxa"/>
              <w:bottom w:w="0" w:type="dxa"/>
              <w:right w:w="28" w:type="dxa"/>
            </w:tcMar>
          </w:tcPr>
          <w:p w14:paraId="28C89887" w14:textId="20DE3527" w:rsidR="007E7D85" w:rsidRPr="00AA5105" w:rsidRDefault="007E7D85" w:rsidP="0035474A">
            <w:pPr>
              <w:spacing w:after="0" w:line="230"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 xml:space="preserve">Repetare la 12 luni. Rechemați peste 3 ani după finalizarea </w:t>
            </w:r>
            <w:r w:rsidR="00FE3251" w:rsidRPr="00AA5105">
              <w:rPr>
                <w:rFonts w:asciiTheme="minorHAnsi" w:eastAsia="Times New Roman" w:hAnsiTheme="minorHAnsi" w:cs="Arial"/>
                <w:color w:val="000000" w:themeColor="text1"/>
                <w:sz w:val="18"/>
                <w:szCs w:val="18"/>
                <w:lang w:val="ro-RO" w:eastAsia="en-GB"/>
              </w:rPr>
              <w:t>recomandărilor</w:t>
            </w:r>
            <w:r w:rsidR="0035474A" w:rsidRPr="00AA5105">
              <w:rPr>
                <w:rFonts w:asciiTheme="minorHAnsi" w:eastAsia="Times New Roman" w:hAnsiTheme="minorHAnsi" w:cs="Arial"/>
                <w:color w:val="000000" w:themeColor="text1"/>
                <w:sz w:val="18"/>
                <w:szCs w:val="18"/>
                <w:lang w:val="ro-RO" w:eastAsia="en-GB"/>
              </w:rPr>
              <w:t xml:space="preserve"> din tabel - vezi tabelul</w:t>
            </w:r>
            <w:r w:rsidRPr="00AA5105">
              <w:rPr>
                <w:rFonts w:asciiTheme="minorHAnsi" w:eastAsia="Times New Roman" w:hAnsiTheme="minorHAnsi" w:cs="Arial"/>
                <w:color w:val="000000" w:themeColor="text1"/>
                <w:sz w:val="18"/>
                <w:szCs w:val="18"/>
                <w:lang w:val="ro-RO" w:eastAsia="en-GB"/>
              </w:rPr>
              <w:t>*</w:t>
            </w:r>
          </w:p>
        </w:tc>
      </w:tr>
      <w:tr w:rsidR="007E7D85" w:rsidRPr="00AA5105" w14:paraId="3B76E0B7" w14:textId="77777777" w:rsidTr="0035474A">
        <w:trPr>
          <w:cantSplit/>
          <w:trHeight w:val="3275"/>
        </w:trPr>
        <w:tc>
          <w:tcPr>
            <w:tcW w:w="1372" w:type="dxa"/>
            <w:vMerge/>
          </w:tcPr>
          <w:p w14:paraId="6033A1B3" w14:textId="77777777" w:rsidR="007E7D85" w:rsidRPr="00AA5105" w:rsidRDefault="007E7D85" w:rsidP="007E7D85">
            <w:pPr>
              <w:spacing w:after="0" w:line="230" w:lineRule="auto"/>
              <w:jc w:val="left"/>
              <w:rPr>
                <w:rFonts w:asciiTheme="minorHAnsi" w:eastAsia="Times New Roman" w:hAnsiTheme="minorHAnsi" w:cs="Arial"/>
                <w:bCs/>
                <w:color w:val="000000" w:themeColor="text1"/>
                <w:sz w:val="18"/>
                <w:szCs w:val="18"/>
                <w:lang w:val="ro-RO" w:eastAsia="en-GB"/>
              </w:rPr>
            </w:pPr>
          </w:p>
        </w:tc>
        <w:tc>
          <w:tcPr>
            <w:tcW w:w="5836" w:type="dxa"/>
            <w:noWrap/>
            <w:tcMar>
              <w:top w:w="0" w:type="dxa"/>
              <w:left w:w="28" w:type="dxa"/>
              <w:bottom w:w="0" w:type="dxa"/>
              <w:right w:w="28" w:type="dxa"/>
            </w:tcMar>
          </w:tcPr>
          <w:p w14:paraId="2606A776" w14:textId="1C8C1488" w:rsidR="007E7D85" w:rsidRPr="00AA5105" w:rsidRDefault="00FE3251" w:rsidP="0035474A">
            <w:pPr>
              <w:spacing w:after="40" w:line="230" w:lineRule="auto"/>
              <w:jc w:val="left"/>
              <w:rPr>
                <w:rFonts w:asciiTheme="minorHAnsi" w:eastAsia="SimSun" w:hAnsiTheme="minorHAnsi" w:cs="Arial"/>
                <w:b/>
                <w:bCs/>
                <w:color w:val="000000" w:themeColor="text1"/>
                <w:sz w:val="18"/>
                <w:szCs w:val="18"/>
                <w:lang w:val="ro-RO" w:eastAsia="en-GB"/>
              </w:rPr>
            </w:pPr>
            <w:r w:rsidRPr="00AA5105">
              <w:rPr>
                <w:rFonts w:asciiTheme="minorHAnsi" w:eastAsia="SimSun" w:hAnsiTheme="minorHAnsi" w:cs="Arial"/>
                <w:b/>
                <w:bCs/>
                <w:color w:val="000000" w:themeColor="text1"/>
                <w:sz w:val="18"/>
                <w:szCs w:val="18"/>
                <w:lang w:val="ro-RO" w:eastAsia="en-GB"/>
              </w:rPr>
              <w:t>Recomandări</w:t>
            </w:r>
            <w:r w:rsidR="007E7D85" w:rsidRPr="00AA5105">
              <w:rPr>
                <w:rFonts w:asciiTheme="minorHAnsi" w:eastAsia="SimSun" w:hAnsiTheme="minorHAnsi" w:cs="Arial"/>
                <w:b/>
                <w:bCs/>
                <w:color w:val="000000" w:themeColor="text1"/>
                <w:sz w:val="18"/>
                <w:szCs w:val="18"/>
                <w:lang w:val="ro-RO" w:eastAsia="en-GB"/>
              </w:rPr>
              <w:t xml:space="preserve"> de</w:t>
            </w:r>
            <w:r w:rsidR="0035474A" w:rsidRPr="00AA5105">
              <w:rPr>
                <w:rFonts w:asciiTheme="minorHAnsi" w:eastAsia="SimSun" w:hAnsiTheme="minorHAnsi" w:cs="Arial"/>
                <w:b/>
                <w:bCs/>
                <w:color w:val="000000" w:themeColor="text1"/>
                <w:sz w:val="18"/>
                <w:szCs w:val="18"/>
                <w:lang w:val="ro-RO" w:eastAsia="en-GB"/>
              </w:rPr>
              <w:t xml:space="preserve"> Management</w:t>
            </w:r>
            <w:r w:rsidR="007E7D85" w:rsidRPr="00AA5105">
              <w:rPr>
                <w:rFonts w:asciiTheme="minorHAnsi" w:eastAsia="SimSun" w:hAnsiTheme="minorHAnsi" w:cs="Arial"/>
                <w:b/>
                <w:bCs/>
                <w:color w:val="000000" w:themeColor="text1"/>
                <w:sz w:val="18"/>
                <w:szCs w:val="18"/>
                <w:lang w:val="ro-RO" w:eastAsia="en-GB"/>
              </w:rPr>
              <w:t>*</w:t>
            </w:r>
          </w:p>
          <w:p w14:paraId="5A721E3E" w14:textId="231DE2EB" w:rsidR="007E7D85" w:rsidRPr="00AA5105" w:rsidRDefault="007E7D85" w:rsidP="0035474A">
            <w:pPr>
              <w:spacing w:after="40" w:line="230" w:lineRule="auto"/>
              <w:ind w:left="170" w:hanging="170"/>
              <w:jc w:val="left"/>
              <w:rPr>
                <w:rFonts w:asciiTheme="minorHAnsi" w:eastAsia="SimSun" w:hAnsiTheme="minorHAnsi" w:cs="Arial"/>
                <w:bCs/>
                <w:color w:val="000000" w:themeColor="text1"/>
                <w:sz w:val="18"/>
                <w:szCs w:val="18"/>
                <w:lang w:val="ro-RO" w:eastAsia="en-GB"/>
              </w:rPr>
            </w:pPr>
            <w:r w:rsidRPr="00AA5105">
              <w:rPr>
                <w:rFonts w:asciiTheme="minorHAnsi" w:eastAsia="SimSun" w:hAnsiTheme="minorHAnsi" w:cs="Arial"/>
                <w:bCs/>
                <w:color w:val="000000" w:themeColor="text1"/>
                <w:sz w:val="18"/>
                <w:szCs w:val="18"/>
                <w:lang w:val="ro-RO" w:eastAsia="en-GB"/>
              </w:rPr>
              <w:t xml:space="preserve">1. După un rezultat ASC-US sau LSIL sau </w:t>
            </w:r>
            <w:r w:rsidR="00FE3251" w:rsidRPr="00AA5105">
              <w:rPr>
                <w:rFonts w:asciiTheme="minorHAnsi" w:eastAsia="SimSun" w:hAnsiTheme="minorHAnsi" w:cs="Arial"/>
                <w:bCs/>
                <w:color w:val="000000" w:themeColor="text1"/>
                <w:sz w:val="18"/>
                <w:szCs w:val="18"/>
                <w:lang w:val="ro-RO" w:eastAsia="en-GB"/>
              </w:rPr>
              <w:t>după</w:t>
            </w:r>
            <w:r w:rsidRPr="00AA5105">
              <w:rPr>
                <w:rFonts w:asciiTheme="minorHAnsi" w:eastAsia="SimSun" w:hAnsiTheme="minorHAnsi" w:cs="Arial"/>
                <w:bCs/>
                <w:color w:val="000000" w:themeColor="text1"/>
                <w:sz w:val="18"/>
                <w:szCs w:val="18"/>
                <w:lang w:val="ro-RO" w:eastAsia="en-GB"/>
              </w:rPr>
              <w:t xml:space="preserve"> un tratament ulterior pentru o anomalie de grad scăzut: Repetați peste 6 luni. Dacă este NILM, repetați peste 12 luni. Dacă este NILM, repetați din nou peste 12 luni. Dacă NILM, reveniți la rechemarea de 3 ani (urmărire totală de 2,5 ani). Dacă citologia </w:t>
            </w:r>
            <w:r w:rsidR="00EB12BE" w:rsidRPr="00AA5105">
              <w:rPr>
                <w:rFonts w:asciiTheme="minorHAnsi" w:eastAsia="SimSun" w:hAnsiTheme="minorHAnsi" w:cs="Arial"/>
                <w:bCs/>
                <w:color w:val="000000" w:themeColor="text1"/>
                <w:sz w:val="18"/>
                <w:szCs w:val="18"/>
                <w:lang w:val="ro-RO" w:eastAsia="en-GB"/>
              </w:rPr>
              <w:t xml:space="preserve">este </w:t>
            </w:r>
            <w:r w:rsidRPr="00AA5105">
              <w:rPr>
                <w:rFonts w:asciiTheme="minorHAnsi" w:eastAsia="SimSun" w:hAnsiTheme="minorHAnsi" w:cs="Arial"/>
                <w:bCs/>
                <w:color w:val="000000" w:themeColor="text1"/>
                <w:sz w:val="18"/>
                <w:szCs w:val="18"/>
                <w:lang w:val="ro-RO" w:eastAsia="en-GB"/>
              </w:rPr>
              <w:t xml:space="preserve">anormală </w:t>
            </w:r>
            <w:r w:rsidR="00EB12BE" w:rsidRPr="00AA5105">
              <w:rPr>
                <w:rFonts w:asciiTheme="minorHAnsi" w:eastAsia="SimSun" w:hAnsiTheme="minorHAnsi" w:cs="Arial"/>
                <w:bCs/>
                <w:color w:val="000000" w:themeColor="text1"/>
                <w:sz w:val="18"/>
                <w:szCs w:val="18"/>
                <w:lang w:val="ro-RO" w:eastAsia="en-GB"/>
              </w:rPr>
              <w:t>l</w:t>
            </w:r>
            <w:r w:rsidRPr="00AA5105">
              <w:rPr>
                <w:rFonts w:asciiTheme="minorHAnsi" w:eastAsia="SimSun" w:hAnsiTheme="minorHAnsi" w:cs="Arial"/>
                <w:bCs/>
                <w:color w:val="000000" w:themeColor="text1"/>
                <w:sz w:val="18"/>
                <w:szCs w:val="18"/>
                <w:lang w:val="ro-RO" w:eastAsia="en-GB"/>
              </w:rPr>
              <w:t>a oric</w:t>
            </w:r>
            <w:r w:rsidR="00EB12BE" w:rsidRPr="00AA5105">
              <w:rPr>
                <w:rFonts w:asciiTheme="minorHAnsi" w:eastAsia="SimSun" w:hAnsiTheme="minorHAnsi" w:cs="Arial"/>
                <w:bCs/>
                <w:color w:val="000000" w:themeColor="text1"/>
                <w:sz w:val="18"/>
                <w:szCs w:val="18"/>
                <w:lang w:val="ro-RO" w:eastAsia="en-GB"/>
              </w:rPr>
              <w:t>e</w:t>
            </w:r>
            <w:r w:rsidRPr="00AA5105">
              <w:rPr>
                <w:rFonts w:asciiTheme="minorHAnsi" w:eastAsia="SimSun" w:hAnsiTheme="minorHAnsi" w:cs="Arial"/>
                <w:bCs/>
                <w:color w:val="000000" w:themeColor="text1"/>
                <w:sz w:val="18"/>
                <w:szCs w:val="18"/>
                <w:lang w:val="ro-RO" w:eastAsia="en-GB"/>
              </w:rPr>
              <w:t xml:space="preserve"> grad în timpul urmăririi, trimiteți la colposcopie.</w:t>
            </w:r>
          </w:p>
          <w:p w14:paraId="65F78D02" w14:textId="288C5769" w:rsidR="007E7D85" w:rsidRPr="00AA5105" w:rsidRDefault="007E7D85" w:rsidP="0035474A">
            <w:pPr>
              <w:spacing w:after="40" w:line="230" w:lineRule="auto"/>
              <w:ind w:left="170" w:hanging="170"/>
              <w:jc w:val="left"/>
              <w:rPr>
                <w:rFonts w:asciiTheme="minorHAnsi" w:eastAsia="SimSun" w:hAnsiTheme="minorHAnsi" w:cs="Arial"/>
                <w:bCs/>
                <w:color w:val="000000" w:themeColor="text1"/>
                <w:sz w:val="18"/>
                <w:szCs w:val="18"/>
                <w:lang w:val="ro-RO" w:eastAsia="en-GB"/>
              </w:rPr>
            </w:pPr>
            <w:r w:rsidRPr="00AA5105">
              <w:rPr>
                <w:rFonts w:asciiTheme="minorHAnsi" w:eastAsia="SimSun" w:hAnsiTheme="minorHAnsi" w:cs="Arial"/>
                <w:bCs/>
                <w:color w:val="000000" w:themeColor="text1"/>
                <w:sz w:val="18"/>
                <w:szCs w:val="18"/>
                <w:lang w:val="ro-RO" w:eastAsia="en-GB"/>
              </w:rPr>
              <w:t xml:space="preserve">2. După un rezultat AGC - Dacă rezultatul histologic ulterior nu este cunoscut sau a prezentat o anomalie de grad scăzut: Repetați peste 6 luni. Dacă este NILM, repetați peste 12 luni timp de 5 ani (urmărire timp de 5, 5 ani). Dacă histologia a prezentat CGIN sau CIN de grad înalt, urmați ca punctul 3 de mai jos. </w:t>
            </w:r>
            <w:r w:rsidR="00807CEE" w:rsidRPr="00AA5105">
              <w:rPr>
                <w:rFonts w:asciiTheme="minorHAnsi" w:eastAsia="SimSun" w:hAnsiTheme="minorHAnsi" w:cs="Arial"/>
                <w:bCs/>
                <w:color w:val="000000" w:themeColor="text1"/>
                <w:sz w:val="18"/>
                <w:szCs w:val="18"/>
                <w:lang w:val="ro-RO" w:eastAsia="en-GB"/>
              </w:rPr>
              <w:t>Dacă citologia este anormală la orice grad în timpul urmăririi, trimiteți la colposcopie.</w:t>
            </w:r>
          </w:p>
          <w:p w14:paraId="6C67FCC7" w14:textId="170C2574" w:rsidR="007E7D85" w:rsidRPr="00AA5105" w:rsidRDefault="007E7D85" w:rsidP="0035474A">
            <w:pPr>
              <w:spacing w:after="40" w:line="230" w:lineRule="auto"/>
              <w:ind w:left="170" w:hanging="170"/>
              <w:jc w:val="left"/>
              <w:rPr>
                <w:rFonts w:asciiTheme="minorHAnsi" w:eastAsia="SimSun" w:hAnsiTheme="minorHAnsi" w:cs="Arial"/>
                <w:bCs/>
                <w:color w:val="000000" w:themeColor="text1"/>
                <w:sz w:val="18"/>
                <w:szCs w:val="18"/>
                <w:lang w:val="ro-RO" w:eastAsia="en-GB"/>
              </w:rPr>
            </w:pPr>
            <w:r w:rsidRPr="00AA5105">
              <w:rPr>
                <w:rFonts w:asciiTheme="minorHAnsi" w:eastAsia="SimSun" w:hAnsiTheme="minorHAnsi" w:cs="Arial"/>
                <w:bCs/>
                <w:color w:val="000000" w:themeColor="text1"/>
                <w:sz w:val="18"/>
                <w:szCs w:val="18"/>
                <w:lang w:val="ro-RO" w:eastAsia="en-GB"/>
              </w:rPr>
              <w:t>3. După HSIL sau AGC, FN sau histologie ulterioară care arată CIN sau CGIN de grad înalt: Repetați peste 6 luni. Dacă este NILM, repetați peste 12 luni timp de 10 ani (urmărire timp de 10, 5 ani).</w:t>
            </w:r>
            <w:r w:rsidR="00807CEE" w:rsidRPr="00AA5105">
              <w:rPr>
                <w:rFonts w:asciiTheme="minorHAnsi" w:eastAsia="SimSun" w:hAnsiTheme="minorHAnsi" w:cs="Arial"/>
                <w:bCs/>
                <w:color w:val="000000" w:themeColor="text1"/>
                <w:sz w:val="18"/>
                <w:szCs w:val="18"/>
                <w:lang w:val="ro-RO" w:eastAsia="en-GB"/>
              </w:rPr>
              <w:t xml:space="preserve"> Dacă citologia este anormală la orice grad în timpul urmăririi, trimiteți la colposcopie.</w:t>
            </w:r>
          </w:p>
        </w:tc>
        <w:tc>
          <w:tcPr>
            <w:tcW w:w="1918" w:type="dxa"/>
            <w:tcMar>
              <w:top w:w="0" w:type="dxa"/>
              <w:left w:w="28" w:type="dxa"/>
              <w:bottom w:w="0" w:type="dxa"/>
              <w:right w:w="28" w:type="dxa"/>
            </w:tcMar>
          </w:tcPr>
          <w:p w14:paraId="6C595DF8"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p>
        </w:tc>
      </w:tr>
      <w:tr w:rsidR="007E7D85" w:rsidRPr="00AA5105" w14:paraId="22E6A745" w14:textId="77777777" w:rsidTr="007E7D85">
        <w:trPr>
          <w:cantSplit/>
          <w:trHeight w:val="113"/>
        </w:trPr>
        <w:tc>
          <w:tcPr>
            <w:tcW w:w="1372" w:type="dxa"/>
            <w:vMerge w:val="restart"/>
          </w:tcPr>
          <w:p w14:paraId="5A979C6D"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SimSun" w:hAnsiTheme="minorHAnsi" w:cs="Arial"/>
                <w:color w:val="000000" w:themeColor="text1"/>
                <w:sz w:val="18"/>
                <w:szCs w:val="18"/>
                <w:lang w:val="ro-RO" w:eastAsia="ru-RU"/>
              </w:rPr>
              <w:t>UNSAT</w:t>
            </w:r>
          </w:p>
        </w:tc>
        <w:tc>
          <w:tcPr>
            <w:tcW w:w="5836" w:type="dxa"/>
            <w:tcMar>
              <w:top w:w="0" w:type="dxa"/>
              <w:left w:w="28" w:type="dxa"/>
              <w:bottom w:w="0" w:type="dxa"/>
              <w:right w:w="28" w:type="dxa"/>
            </w:tcMar>
            <w:hideMark/>
          </w:tcPr>
          <w:p w14:paraId="0558FA89" w14:textId="77777777" w:rsidR="007E7D85" w:rsidRPr="00AA5105" w:rsidRDefault="007E7D85" w:rsidP="0035474A">
            <w:pPr>
              <w:spacing w:after="40" w:line="230" w:lineRule="auto"/>
              <w:ind w:left="170" w:hanging="170"/>
              <w:jc w:val="left"/>
              <w:rPr>
                <w:rFonts w:asciiTheme="minorHAnsi" w:eastAsia="SimSun" w:hAnsiTheme="minorHAnsi" w:cs="Arial"/>
                <w:b/>
                <w:color w:val="000000" w:themeColor="text1"/>
                <w:sz w:val="18"/>
                <w:szCs w:val="18"/>
                <w:lang w:val="ro-RO" w:eastAsia="ru-RU"/>
              </w:rPr>
            </w:pPr>
            <w:r w:rsidRPr="00AA5105">
              <w:rPr>
                <w:rFonts w:asciiTheme="minorHAnsi" w:eastAsia="SimSun" w:hAnsiTheme="minorHAnsi" w:cs="Arial"/>
                <w:b/>
                <w:color w:val="000000" w:themeColor="text1"/>
                <w:sz w:val="18"/>
                <w:szCs w:val="18"/>
                <w:lang w:val="ro-RO" w:eastAsia="ru-RU"/>
              </w:rPr>
              <w:t>Nesatisfăcător</w:t>
            </w:r>
          </w:p>
          <w:p w14:paraId="419013B0" w14:textId="77777777" w:rsidR="007E7D85" w:rsidRPr="00AA5105" w:rsidRDefault="007E7D85" w:rsidP="0035474A">
            <w:pPr>
              <w:numPr>
                <w:ilvl w:val="0"/>
                <w:numId w:val="79"/>
              </w:numPr>
              <w:spacing w:after="40" w:line="230" w:lineRule="auto"/>
              <w:ind w:left="170" w:hanging="170"/>
              <w:jc w:val="left"/>
              <w:rPr>
                <w:rFonts w:asciiTheme="minorHAnsi" w:eastAsia="SimSun" w:hAnsiTheme="minorHAnsi" w:cs="Arial"/>
                <w:bCs/>
                <w:color w:val="000000"/>
                <w:sz w:val="18"/>
                <w:szCs w:val="18"/>
                <w:lang w:val="ro-RO" w:eastAsia="ru-RU"/>
              </w:rPr>
            </w:pPr>
            <w:r w:rsidRPr="00AA5105">
              <w:rPr>
                <w:rFonts w:asciiTheme="minorHAnsi" w:eastAsia="SimSun" w:hAnsiTheme="minorHAnsi" w:cs="Arial"/>
                <w:bCs/>
                <w:color w:val="000000"/>
                <w:sz w:val="18"/>
                <w:szCs w:val="18"/>
                <w:lang w:val="ro-RO" w:eastAsia="ru-RU"/>
              </w:rPr>
              <w:t>Nu conține celule epiteliale scuamoase suficiente (bine fixate, bine vizualizate) specificate mai sus.</w:t>
            </w:r>
          </w:p>
          <w:p w14:paraId="4F503070" w14:textId="186B915F" w:rsidR="007E7D85" w:rsidRPr="00AA5105" w:rsidRDefault="007E7D85" w:rsidP="0035474A">
            <w:pPr>
              <w:numPr>
                <w:ilvl w:val="0"/>
                <w:numId w:val="79"/>
              </w:numPr>
              <w:spacing w:after="40" w:line="230" w:lineRule="auto"/>
              <w:ind w:left="170" w:hanging="170"/>
              <w:jc w:val="left"/>
              <w:rPr>
                <w:rFonts w:asciiTheme="minorHAnsi" w:eastAsia="SimSun" w:hAnsiTheme="minorHAnsi" w:cs="Arial"/>
                <w:bCs/>
                <w:color w:val="000000"/>
                <w:sz w:val="18"/>
                <w:szCs w:val="18"/>
                <w:lang w:val="ro-RO" w:eastAsia="ru-RU"/>
              </w:rPr>
            </w:pPr>
            <w:r w:rsidRPr="00AA5105">
              <w:rPr>
                <w:rFonts w:asciiTheme="minorHAnsi" w:eastAsia="SimSun" w:hAnsiTheme="minorHAnsi" w:cs="Arial"/>
                <w:bCs/>
                <w:color w:val="000000"/>
                <w:sz w:val="18"/>
                <w:szCs w:val="18"/>
                <w:lang w:val="ro-RO" w:eastAsia="ru-RU"/>
              </w:rPr>
              <w:t xml:space="preserve">Sângele, celulele inflamatorii, lubrifianții, aglomerările celulare, artefactele de uscare la aer sau celulele prost fixate împiedică interpretarea corectă. TBS consideră că un frotiu convențional este neadecvat dacă mai mult de 75% este acoperit de sânge, </w:t>
            </w:r>
            <w:r w:rsidR="00FE3251" w:rsidRPr="00AA5105">
              <w:rPr>
                <w:rFonts w:asciiTheme="minorHAnsi" w:eastAsia="SimSun" w:hAnsiTheme="minorHAnsi" w:cs="Arial"/>
                <w:bCs/>
                <w:color w:val="000000"/>
                <w:sz w:val="18"/>
                <w:szCs w:val="18"/>
                <w:lang w:val="ro-RO" w:eastAsia="ru-RU"/>
              </w:rPr>
              <w:t>exsudat</w:t>
            </w:r>
            <w:r w:rsidRPr="00AA5105">
              <w:rPr>
                <w:rFonts w:asciiTheme="minorHAnsi" w:eastAsia="SimSun" w:hAnsiTheme="minorHAnsi" w:cs="Arial"/>
                <w:bCs/>
                <w:color w:val="000000"/>
                <w:sz w:val="18"/>
                <w:szCs w:val="18"/>
                <w:lang w:val="ro-RO" w:eastAsia="ru-RU"/>
              </w:rPr>
              <w:t xml:space="preserve"> sau artefact la uscare la aer, și necesită să se facă "comentarii privind indicatorii de calitate", dacă mai puțin de 75% este obscur.</w:t>
            </w:r>
          </w:p>
        </w:tc>
        <w:tc>
          <w:tcPr>
            <w:tcW w:w="1918" w:type="dxa"/>
            <w:tcMar>
              <w:top w:w="0" w:type="dxa"/>
              <w:left w:w="28" w:type="dxa"/>
              <w:bottom w:w="0" w:type="dxa"/>
              <w:right w:w="28" w:type="dxa"/>
            </w:tcMar>
            <w:hideMark/>
          </w:tcPr>
          <w:p w14:paraId="525F08EF"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r w:rsidRPr="00AA5105">
              <w:rPr>
                <w:rFonts w:asciiTheme="minorHAnsi" w:eastAsia="SimSun" w:hAnsiTheme="minorHAnsi" w:cs="Arial"/>
                <w:color w:val="000000" w:themeColor="text1"/>
                <w:sz w:val="18"/>
                <w:szCs w:val="18"/>
                <w:lang w:val="ro-RO" w:eastAsia="ru-RU"/>
              </w:rPr>
              <w:t>Repe</w:t>
            </w:r>
            <w:bookmarkStart w:id="2" w:name="_GoBack"/>
            <w:bookmarkEnd w:id="2"/>
            <w:r w:rsidRPr="00AA5105">
              <w:rPr>
                <w:rFonts w:asciiTheme="minorHAnsi" w:eastAsia="SimSun" w:hAnsiTheme="minorHAnsi" w:cs="Arial"/>
                <w:color w:val="000000" w:themeColor="text1"/>
                <w:sz w:val="18"/>
                <w:szCs w:val="18"/>
                <w:lang w:val="ro-RO" w:eastAsia="ru-RU"/>
              </w:rPr>
              <w:t>tare peste 3 luni.</w:t>
            </w:r>
          </w:p>
        </w:tc>
      </w:tr>
      <w:tr w:rsidR="007E7D85" w:rsidRPr="00AA5105" w14:paraId="1C9BCBF7" w14:textId="77777777" w:rsidTr="007E7D85">
        <w:trPr>
          <w:cantSplit/>
          <w:trHeight w:val="113"/>
        </w:trPr>
        <w:tc>
          <w:tcPr>
            <w:tcW w:w="1372" w:type="dxa"/>
            <w:vMerge/>
          </w:tcPr>
          <w:p w14:paraId="05ABD1DE"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2B9EF649" w14:textId="77777777" w:rsidR="007E7D85" w:rsidRPr="00AA5105" w:rsidRDefault="007E7D85" w:rsidP="007E7D85">
            <w:pPr>
              <w:numPr>
                <w:ilvl w:val="0"/>
                <w:numId w:val="94"/>
              </w:numPr>
              <w:spacing w:after="0" w:line="230"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ru-RU"/>
              </w:rPr>
              <w:t>Prelevatorul de probe indică faptul că colul uterin a fost slab vizualizat</w:t>
            </w:r>
            <w:r w:rsidRPr="00AA5105">
              <w:rPr>
                <w:rFonts w:asciiTheme="minorHAnsi" w:eastAsia="SimSun" w:hAnsiTheme="minorHAnsi" w:cs="Arial"/>
                <w:bCs/>
                <w:color w:val="000000"/>
                <w:sz w:val="18"/>
                <w:szCs w:val="18"/>
                <w:lang w:val="ro-RO" w:eastAsia="zh-CN"/>
              </w:rPr>
              <w:t>.</w:t>
            </w:r>
          </w:p>
        </w:tc>
        <w:tc>
          <w:tcPr>
            <w:tcW w:w="1918" w:type="dxa"/>
            <w:tcMar>
              <w:top w:w="0" w:type="dxa"/>
              <w:left w:w="28" w:type="dxa"/>
              <w:bottom w:w="0" w:type="dxa"/>
              <w:right w:w="28" w:type="dxa"/>
            </w:tcMar>
          </w:tcPr>
          <w:p w14:paraId="0C5B10AF"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r w:rsidRPr="00AA5105">
              <w:rPr>
                <w:rFonts w:asciiTheme="minorHAnsi" w:eastAsia="SimSun" w:hAnsiTheme="minorHAnsi" w:cs="Arial"/>
                <w:color w:val="000000" w:themeColor="text1"/>
                <w:sz w:val="18"/>
                <w:szCs w:val="18"/>
                <w:lang w:val="ro-RO" w:eastAsia="ru-RU"/>
              </w:rPr>
              <w:t xml:space="preserve">Repetare peste 3 luni sau referire la ginecolog. </w:t>
            </w:r>
          </w:p>
        </w:tc>
      </w:tr>
      <w:tr w:rsidR="007E7D85" w:rsidRPr="00AA5105" w14:paraId="2BB14BBE" w14:textId="77777777" w:rsidTr="007E7D85">
        <w:trPr>
          <w:cantSplit/>
          <w:trHeight w:val="113"/>
        </w:trPr>
        <w:tc>
          <w:tcPr>
            <w:tcW w:w="1372" w:type="dxa"/>
            <w:vMerge w:val="restart"/>
          </w:tcPr>
          <w:p w14:paraId="1FEC73A9"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4D1DE553"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r w:rsidRPr="00AA5105">
              <w:rPr>
                <w:rFonts w:asciiTheme="minorHAnsi" w:eastAsia="SimSun" w:hAnsiTheme="minorHAnsi" w:cs="Arial"/>
                <w:color w:val="000000" w:themeColor="text1"/>
                <w:sz w:val="18"/>
                <w:szCs w:val="18"/>
                <w:lang w:val="ro-RO" w:eastAsia="ru-RU"/>
              </w:rPr>
              <w:t>Cazuri speciale:</w:t>
            </w:r>
          </w:p>
        </w:tc>
        <w:tc>
          <w:tcPr>
            <w:tcW w:w="1918" w:type="dxa"/>
            <w:tcMar>
              <w:top w:w="0" w:type="dxa"/>
              <w:left w:w="28" w:type="dxa"/>
              <w:bottom w:w="0" w:type="dxa"/>
              <w:right w:w="28" w:type="dxa"/>
            </w:tcMar>
          </w:tcPr>
          <w:p w14:paraId="0EF36D35"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p>
        </w:tc>
      </w:tr>
      <w:tr w:rsidR="007E7D85" w:rsidRPr="00AA5105" w14:paraId="103B435F" w14:textId="77777777" w:rsidTr="007E7D85">
        <w:trPr>
          <w:cantSplit/>
          <w:trHeight w:val="113"/>
        </w:trPr>
        <w:tc>
          <w:tcPr>
            <w:tcW w:w="1372" w:type="dxa"/>
            <w:vMerge/>
          </w:tcPr>
          <w:p w14:paraId="4BB3886C"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p>
        </w:tc>
        <w:tc>
          <w:tcPr>
            <w:tcW w:w="5836" w:type="dxa"/>
            <w:tcMar>
              <w:top w:w="0" w:type="dxa"/>
              <w:left w:w="28" w:type="dxa"/>
              <w:bottom w:w="0" w:type="dxa"/>
              <w:right w:w="28" w:type="dxa"/>
            </w:tcMar>
            <w:hideMark/>
          </w:tcPr>
          <w:p w14:paraId="41856D41" w14:textId="1B3E0834"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r w:rsidRPr="00AA5105">
              <w:rPr>
                <w:rFonts w:asciiTheme="minorHAnsi" w:eastAsia="SimSun" w:hAnsiTheme="minorHAnsi" w:cs="Arial"/>
                <w:color w:val="000000" w:themeColor="text1"/>
                <w:sz w:val="18"/>
                <w:szCs w:val="18"/>
                <w:lang w:val="ro-RO" w:eastAsia="ru-RU"/>
              </w:rPr>
              <w:t>Al treilea test Papanicolau inadecvat/nesatisfăcător.</w:t>
            </w:r>
            <w:r w:rsidR="006C50F8" w:rsidRPr="00AA5105">
              <w:rPr>
                <w:rFonts w:asciiTheme="minorHAnsi" w:eastAsia="SimSun" w:hAnsiTheme="minorHAnsi" w:cs="Arial"/>
                <w:color w:val="000000" w:themeColor="text1"/>
                <w:sz w:val="18"/>
                <w:szCs w:val="18"/>
                <w:lang w:val="ro-RO" w:eastAsia="ru-RU"/>
              </w:rPr>
              <w:t xml:space="preserve"> </w:t>
            </w:r>
          </w:p>
        </w:tc>
        <w:tc>
          <w:tcPr>
            <w:tcW w:w="1918" w:type="dxa"/>
            <w:tcMar>
              <w:top w:w="0" w:type="dxa"/>
              <w:left w:w="28" w:type="dxa"/>
              <w:bottom w:w="0" w:type="dxa"/>
              <w:right w:w="28" w:type="dxa"/>
            </w:tcMar>
            <w:hideMark/>
          </w:tcPr>
          <w:p w14:paraId="36BD1E2C"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28 zile.</w:t>
            </w:r>
          </w:p>
        </w:tc>
      </w:tr>
      <w:tr w:rsidR="007E7D85" w:rsidRPr="00AA5105" w14:paraId="6ABE8B93" w14:textId="77777777" w:rsidTr="007E7D85">
        <w:trPr>
          <w:cantSplit/>
          <w:trHeight w:val="113"/>
        </w:trPr>
        <w:tc>
          <w:tcPr>
            <w:tcW w:w="1372" w:type="dxa"/>
            <w:vMerge/>
          </w:tcPr>
          <w:p w14:paraId="4C944EA1"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70995C63" w14:textId="77777777" w:rsidR="007E7D85" w:rsidRPr="00AA5105" w:rsidRDefault="007E7D85" w:rsidP="0035474A">
            <w:pPr>
              <w:spacing w:after="40" w:line="230" w:lineRule="auto"/>
              <w:jc w:val="left"/>
              <w:rPr>
                <w:rFonts w:asciiTheme="minorHAnsi" w:eastAsia="SimSun" w:hAnsiTheme="minorHAnsi" w:cs="Arial"/>
                <w:i/>
                <w:color w:val="000000" w:themeColor="text1"/>
                <w:sz w:val="18"/>
                <w:szCs w:val="18"/>
                <w:lang w:val="ro-RO" w:eastAsia="ru-RU"/>
              </w:rPr>
            </w:pPr>
            <w:r w:rsidRPr="00AA5105">
              <w:rPr>
                <w:rFonts w:asciiTheme="minorHAnsi" w:eastAsia="SimSun" w:hAnsiTheme="minorHAnsi" w:cs="Arial"/>
                <w:i/>
                <w:color w:val="000000" w:themeColor="text1"/>
                <w:sz w:val="18"/>
                <w:szCs w:val="18"/>
                <w:lang w:val="ro-RO" w:eastAsia="ru-RU"/>
              </w:rPr>
              <w:t>Notă practică:</w:t>
            </w:r>
          </w:p>
          <w:p w14:paraId="467A435E" w14:textId="793FBA55" w:rsidR="007E7D85" w:rsidRPr="00AA5105" w:rsidRDefault="007E7D85" w:rsidP="0035474A">
            <w:pPr>
              <w:spacing w:after="40" w:line="230" w:lineRule="auto"/>
              <w:jc w:val="left"/>
              <w:rPr>
                <w:rFonts w:asciiTheme="minorHAnsi" w:eastAsia="SimSun" w:hAnsiTheme="minorHAnsi" w:cs="Arial"/>
                <w:color w:val="000000" w:themeColor="text1"/>
                <w:sz w:val="18"/>
                <w:szCs w:val="18"/>
                <w:lang w:val="ro-RO" w:eastAsia="ru-RU"/>
              </w:rPr>
            </w:pPr>
            <w:r w:rsidRPr="00AA5105">
              <w:rPr>
                <w:rFonts w:asciiTheme="minorHAnsi" w:eastAsia="SimSun" w:hAnsiTheme="minorHAnsi" w:cs="Arial"/>
                <w:color w:val="000000" w:themeColor="text1"/>
                <w:sz w:val="18"/>
                <w:szCs w:val="18"/>
                <w:lang w:val="ro-RO" w:eastAsia="ru-RU"/>
              </w:rPr>
              <w:t>Prezența celulelor din zona de transformare (TZ) în probe nu este un criteriu care ar indica caracterul adecvat al acesteia, deoarece studiile longitudinale nu demonstrează că lipsa celulelor din zona de transformare în probe crește riscul pentru HSIL sau cancer</w:t>
            </w:r>
            <w:r w:rsidR="006C50F8" w:rsidRPr="00AA5105">
              <w:rPr>
                <w:rFonts w:asciiTheme="minorHAnsi" w:eastAsia="SimSun" w:hAnsiTheme="minorHAnsi" w:cs="Arial"/>
                <w:color w:val="000000" w:themeColor="text1"/>
                <w:sz w:val="18"/>
                <w:szCs w:val="18"/>
                <w:lang w:val="ro-RO" w:eastAsia="ru-RU"/>
              </w:rPr>
              <w:t>.</w:t>
            </w:r>
            <w:r w:rsidRPr="00AA5105">
              <w:rPr>
                <w:rFonts w:asciiTheme="minorHAnsi" w:eastAsia="Times New Roman" w:hAnsiTheme="minorHAnsi" w:cs="Arial"/>
                <w:bCs/>
                <w:color w:val="000000" w:themeColor="text1"/>
                <w:sz w:val="18"/>
                <w:szCs w:val="18"/>
                <w:lang w:val="ro-RO" w:eastAsia="en-GB"/>
              </w:rPr>
              <w:t xml:space="preserve"> </w:t>
            </w:r>
            <w:r w:rsidRPr="00AA5105">
              <w:rPr>
                <w:rFonts w:asciiTheme="minorHAnsi" w:eastAsia="SimSun" w:hAnsiTheme="minorHAnsi" w:cs="Arial"/>
                <w:color w:val="000000" w:themeColor="text1"/>
                <w:sz w:val="18"/>
                <w:szCs w:val="18"/>
                <w:lang w:val="ro-RO" w:eastAsia="ru-RU"/>
              </w:rPr>
              <w:t>Menționarea lipsei celulelor din zona de transformare în raport este importantă deoarece acesta poate fi utilizat pentru auditul tehnicii de prelevare a probelor. Cu toate acestea, este necesară prelevare probelor din zona de transformare în toate cazurile ce urmează după un diagnostic de CGIN.</w:t>
            </w:r>
          </w:p>
          <w:p w14:paraId="5B773B4C" w14:textId="77777777" w:rsidR="007E7D85" w:rsidRPr="00AA5105" w:rsidRDefault="007E7D85" w:rsidP="0035474A">
            <w:pPr>
              <w:spacing w:after="40" w:line="230" w:lineRule="auto"/>
              <w:jc w:val="left"/>
              <w:rPr>
                <w:rFonts w:asciiTheme="minorHAnsi" w:eastAsia="SimSun" w:hAnsiTheme="minorHAnsi" w:cs="Arial"/>
                <w:color w:val="000000" w:themeColor="text1"/>
                <w:sz w:val="18"/>
                <w:szCs w:val="18"/>
                <w:lang w:val="ro-RO" w:eastAsia="ru-RU"/>
              </w:rPr>
            </w:pPr>
            <w:r w:rsidRPr="00AA5105">
              <w:rPr>
                <w:rFonts w:asciiTheme="minorHAnsi" w:eastAsia="SimSun" w:hAnsiTheme="minorHAnsi" w:cs="Arial"/>
                <w:color w:val="000000" w:themeColor="text1"/>
                <w:sz w:val="18"/>
                <w:szCs w:val="18"/>
                <w:lang w:val="ro-RO" w:eastAsia="ru-RU"/>
              </w:rPr>
              <w:t xml:space="preserve">O probă </w:t>
            </w:r>
            <w:r w:rsidRPr="00AA5105">
              <w:rPr>
                <w:rFonts w:asciiTheme="minorHAnsi" w:eastAsia="SimSun" w:hAnsiTheme="minorHAnsi" w:cs="Arial"/>
                <w:b/>
                <w:color w:val="000000" w:themeColor="text1"/>
                <w:sz w:val="18"/>
                <w:szCs w:val="18"/>
                <w:lang w:val="ro-RO" w:eastAsia="ru-RU"/>
              </w:rPr>
              <w:t>nu trebuie</w:t>
            </w:r>
            <w:r w:rsidRPr="00AA5105">
              <w:rPr>
                <w:rFonts w:asciiTheme="minorHAnsi" w:eastAsia="SimSun" w:hAnsiTheme="minorHAnsi" w:cs="Arial"/>
                <w:color w:val="000000" w:themeColor="text1"/>
                <w:sz w:val="18"/>
                <w:szCs w:val="18"/>
                <w:lang w:val="ro-RO" w:eastAsia="ru-RU"/>
              </w:rPr>
              <w:t xml:space="preserve"> clasificată ca fiind nesatisfăcătoare dacă conține celule anormale de orice grad. Aceste cazuri trebuie raportate și gestionate în funcție de gradul identificat de anomalie.</w:t>
            </w:r>
          </w:p>
        </w:tc>
        <w:tc>
          <w:tcPr>
            <w:tcW w:w="1918" w:type="dxa"/>
            <w:tcMar>
              <w:top w:w="0" w:type="dxa"/>
              <w:left w:w="28" w:type="dxa"/>
              <w:bottom w:w="0" w:type="dxa"/>
              <w:right w:w="28" w:type="dxa"/>
            </w:tcMar>
          </w:tcPr>
          <w:p w14:paraId="082ABDC3"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p>
        </w:tc>
      </w:tr>
      <w:tr w:rsidR="007E7D85" w:rsidRPr="00AA5105" w14:paraId="00F26EDD" w14:textId="77777777" w:rsidTr="007E7D85">
        <w:trPr>
          <w:cantSplit/>
          <w:trHeight w:val="113"/>
        </w:trPr>
        <w:tc>
          <w:tcPr>
            <w:tcW w:w="1372" w:type="dxa"/>
            <w:vMerge w:val="restart"/>
          </w:tcPr>
          <w:p w14:paraId="2AFD66E9"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lastRenderedPageBreak/>
              <w:t>ASC-US</w:t>
            </w:r>
          </w:p>
        </w:tc>
        <w:tc>
          <w:tcPr>
            <w:tcW w:w="5836" w:type="dxa"/>
            <w:tcMar>
              <w:top w:w="0" w:type="dxa"/>
              <w:left w:w="28" w:type="dxa"/>
              <w:bottom w:w="0" w:type="dxa"/>
              <w:right w:w="28" w:type="dxa"/>
            </w:tcMar>
            <w:hideMark/>
          </w:tcPr>
          <w:p w14:paraId="5661D0AF" w14:textId="77777777" w:rsidR="007E7D85" w:rsidRPr="00AA5105" w:rsidRDefault="007E7D85" w:rsidP="007E7D85">
            <w:pPr>
              <w:spacing w:after="0" w:line="230" w:lineRule="auto"/>
              <w:ind w:left="170" w:hanging="170"/>
              <w:jc w:val="left"/>
              <w:rPr>
                <w:rFonts w:asciiTheme="minorHAnsi" w:eastAsia="Times New Roman" w:hAnsiTheme="minorHAnsi" w:cs="Arial"/>
                <w:b/>
                <w:color w:val="000000" w:themeColor="text1"/>
                <w:sz w:val="20"/>
                <w:szCs w:val="20"/>
                <w:lang w:val="ro-RO" w:eastAsia="en-GB"/>
              </w:rPr>
            </w:pPr>
            <w:r w:rsidRPr="00AA5105">
              <w:rPr>
                <w:rFonts w:asciiTheme="minorHAnsi" w:eastAsia="Times New Roman" w:hAnsiTheme="minorHAnsi" w:cs="Arial"/>
                <w:b/>
                <w:color w:val="000000" w:themeColor="text1"/>
                <w:sz w:val="18"/>
                <w:szCs w:val="18"/>
                <w:lang w:val="ro-RO" w:eastAsia="en-GB"/>
              </w:rPr>
              <w:t>Celule scuamoase atipice cu semnificație nedeterminată</w:t>
            </w:r>
          </w:p>
        </w:tc>
        <w:tc>
          <w:tcPr>
            <w:tcW w:w="1918" w:type="dxa"/>
            <w:tcMar>
              <w:top w:w="0" w:type="dxa"/>
              <w:left w:w="28" w:type="dxa"/>
              <w:bottom w:w="0" w:type="dxa"/>
              <w:right w:w="28" w:type="dxa"/>
            </w:tcMar>
            <w:vAlign w:val="center"/>
            <w:hideMark/>
          </w:tcPr>
          <w:p w14:paraId="018FB3D4"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Repetare peste 6 luni.</w:t>
            </w:r>
          </w:p>
        </w:tc>
      </w:tr>
      <w:tr w:rsidR="007E7D85" w:rsidRPr="00AA5105" w14:paraId="52A6C881" w14:textId="77777777" w:rsidTr="007E7D85">
        <w:trPr>
          <w:cantSplit/>
          <w:trHeight w:val="113"/>
        </w:trPr>
        <w:tc>
          <w:tcPr>
            <w:tcW w:w="1372" w:type="dxa"/>
            <w:vMerge/>
          </w:tcPr>
          <w:p w14:paraId="6F93B327"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104CE494" w14:textId="77777777" w:rsidR="007E7D85" w:rsidRPr="00AA5105" w:rsidRDefault="007E7D85" w:rsidP="007E7D85">
            <w:pPr>
              <w:spacing w:after="0" w:line="230" w:lineRule="auto"/>
              <w:ind w:left="170" w:hanging="170"/>
              <w:jc w:val="left"/>
              <w:rPr>
                <w:rFonts w:asciiTheme="minorHAnsi" w:eastAsia="SimSun" w:hAnsiTheme="minorHAnsi" w:cs="Arial"/>
                <w:color w:val="000000" w:themeColor="text1"/>
                <w:sz w:val="18"/>
                <w:szCs w:val="18"/>
                <w:lang w:val="ro-RO" w:eastAsia="ru-RU"/>
              </w:rPr>
            </w:pPr>
            <w:r w:rsidRPr="00AA5105">
              <w:rPr>
                <w:rFonts w:asciiTheme="minorHAnsi" w:eastAsia="SimSun" w:hAnsiTheme="minorHAnsi" w:cs="Arial"/>
                <w:color w:val="000000" w:themeColor="text1"/>
                <w:sz w:val="18"/>
                <w:szCs w:val="18"/>
                <w:lang w:val="ro-RO" w:eastAsia="ru-RU"/>
              </w:rPr>
              <w:t>Cazuri speciale:</w:t>
            </w:r>
          </w:p>
        </w:tc>
        <w:tc>
          <w:tcPr>
            <w:tcW w:w="1918" w:type="dxa"/>
            <w:tcMar>
              <w:top w:w="0" w:type="dxa"/>
              <w:left w:w="28" w:type="dxa"/>
              <w:bottom w:w="0" w:type="dxa"/>
              <w:right w:w="28" w:type="dxa"/>
            </w:tcMar>
            <w:vAlign w:val="center"/>
          </w:tcPr>
          <w:p w14:paraId="70E9C13A"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p>
        </w:tc>
      </w:tr>
      <w:tr w:rsidR="007E7D85" w:rsidRPr="00AA5105" w14:paraId="3B78B8EA" w14:textId="77777777" w:rsidTr="007E7D85">
        <w:trPr>
          <w:cantSplit/>
          <w:trHeight w:val="113"/>
        </w:trPr>
        <w:tc>
          <w:tcPr>
            <w:tcW w:w="1372" w:type="dxa"/>
            <w:vMerge/>
          </w:tcPr>
          <w:p w14:paraId="6366CF35"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7A2815FE" w14:textId="77777777" w:rsidR="007E7D85" w:rsidRPr="00AA5105" w:rsidRDefault="007E7D85" w:rsidP="007E7D85">
            <w:pPr>
              <w:numPr>
                <w:ilvl w:val="0"/>
                <w:numId w:val="96"/>
              </w:numPr>
              <w:spacing w:after="0" w:line="230"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zh-CN"/>
              </w:rPr>
              <w:t>1</w:t>
            </w:r>
            <w:r w:rsidRPr="00AA5105">
              <w:rPr>
                <w:rFonts w:asciiTheme="minorHAnsi" w:eastAsia="SimSun" w:hAnsiTheme="minorHAnsi" w:cs="Arial"/>
                <w:bCs/>
                <w:color w:val="000000"/>
                <w:sz w:val="18"/>
                <w:szCs w:val="18"/>
                <w:vertAlign w:val="superscript"/>
                <w:lang w:val="ro-RO" w:eastAsia="zh-CN"/>
              </w:rPr>
              <w:t>ul</w:t>
            </w:r>
            <w:r w:rsidRPr="00AA5105">
              <w:rPr>
                <w:rFonts w:asciiTheme="minorHAnsi" w:eastAsia="SimSun" w:hAnsiTheme="minorHAnsi" w:cs="Arial"/>
                <w:bCs/>
                <w:color w:val="000000"/>
                <w:sz w:val="18"/>
                <w:szCs w:val="18"/>
                <w:lang w:val="ro-RO" w:eastAsia="zh-CN"/>
              </w:rPr>
              <w:t xml:space="preserve"> ASC-US după tratamentul CIN.</w:t>
            </w:r>
          </w:p>
        </w:tc>
        <w:tc>
          <w:tcPr>
            <w:tcW w:w="1918" w:type="dxa"/>
            <w:vMerge w:val="restart"/>
            <w:tcMar>
              <w:top w:w="0" w:type="dxa"/>
              <w:left w:w="28" w:type="dxa"/>
              <w:bottom w:w="0" w:type="dxa"/>
              <w:right w:w="28" w:type="dxa"/>
            </w:tcMar>
            <w:vAlign w:val="center"/>
          </w:tcPr>
          <w:p w14:paraId="6EE0A722"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28 zile.</w:t>
            </w:r>
          </w:p>
        </w:tc>
      </w:tr>
      <w:tr w:rsidR="007E7D85" w:rsidRPr="00AA5105" w14:paraId="236EF16F" w14:textId="77777777" w:rsidTr="007E7D85">
        <w:trPr>
          <w:cantSplit/>
          <w:trHeight w:val="113"/>
        </w:trPr>
        <w:tc>
          <w:tcPr>
            <w:tcW w:w="1372" w:type="dxa"/>
            <w:vMerge/>
          </w:tcPr>
          <w:p w14:paraId="215AC2B3"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31EC10C4" w14:textId="77777777" w:rsidR="007E7D85" w:rsidRPr="00AA5105" w:rsidRDefault="007E7D85" w:rsidP="007E7D85">
            <w:pPr>
              <w:numPr>
                <w:ilvl w:val="0"/>
                <w:numId w:val="96"/>
              </w:numPr>
              <w:spacing w:after="0" w:line="230"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zh-CN"/>
              </w:rPr>
              <w:t>Al doilea rezultat ASC-US consecutiv.</w:t>
            </w:r>
          </w:p>
        </w:tc>
        <w:tc>
          <w:tcPr>
            <w:tcW w:w="1918" w:type="dxa"/>
            <w:vMerge/>
            <w:tcMar>
              <w:top w:w="0" w:type="dxa"/>
              <w:left w:w="28" w:type="dxa"/>
              <w:bottom w:w="0" w:type="dxa"/>
              <w:right w:w="28" w:type="dxa"/>
            </w:tcMar>
            <w:vAlign w:val="center"/>
          </w:tcPr>
          <w:p w14:paraId="484BEA79"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p>
        </w:tc>
      </w:tr>
      <w:tr w:rsidR="007E7D85" w:rsidRPr="00AA5105" w14:paraId="2FE3C65D" w14:textId="77777777" w:rsidTr="007E7D85">
        <w:trPr>
          <w:cantSplit/>
          <w:trHeight w:val="113"/>
        </w:trPr>
        <w:tc>
          <w:tcPr>
            <w:tcW w:w="1372" w:type="dxa"/>
            <w:vMerge/>
          </w:tcPr>
          <w:p w14:paraId="7231021E"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5D2B2E16" w14:textId="77777777" w:rsidR="007E7D85" w:rsidRPr="00AA5105" w:rsidRDefault="007E7D85" w:rsidP="007E7D85">
            <w:pPr>
              <w:numPr>
                <w:ilvl w:val="0"/>
                <w:numId w:val="96"/>
              </w:numPr>
              <w:spacing w:after="0" w:line="230"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zh-CN"/>
              </w:rPr>
              <w:t>Orice al 3-lea test Papanicolau anormal pe parcursul ultimilor 10 ani.</w:t>
            </w:r>
          </w:p>
        </w:tc>
        <w:tc>
          <w:tcPr>
            <w:tcW w:w="1918" w:type="dxa"/>
            <w:vMerge/>
            <w:tcMar>
              <w:top w:w="0" w:type="dxa"/>
              <w:left w:w="28" w:type="dxa"/>
              <w:bottom w:w="0" w:type="dxa"/>
              <w:right w:w="28" w:type="dxa"/>
            </w:tcMar>
            <w:vAlign w:val="center"/>
          </w:tcPr>
          <w:p w14:paraId="5C93DF20"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p>
        </w:tc>
      </w:tr>
      <w:tr w:rsidR="007E7D85" w:rsidRPr="00AA5105" w14:paraId="19086515" w14:textId="77777777" w:rsidTr="007E7D85">
        <w:trPr>
          <w:cantSplit/>
          <w:trHeight w:val="113"/>
        </w:trPr>
        <w:tc>
          <w:tcPr>
            <w:tcW w:w="1372" w:type="dxa"/>
            <w:vMerge/>
          </w:tcPr>
          <w:p w14:paraId="503D9B4D" w14:textId="77777777" w:rsidR="007E7D85" w:rsidRPr="00AA5105" w:rsidRDefault="007E7D85" w:rsidP="007E7D85">
            <w:pPr>
              <w:spacing w:after="0" w:line="230"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667BB7AE" w14:textId="77777777" w:rsidR="007E7D85" w:rsidRPr="00AA5105" w:rsidRDefault="007E7D85" w:rsidP="007E7D85">
            <w:pPr>
              <w:numPr>
                <w:ilvl w:val="0"/>
                <w:numId w:val="96"/>
              </w:numPr>
              <w:spacing w:after="0" w:line="230"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zh-CN"/>
              </w:rPr>
              <w:t>1</w:t>
            </w:r>
            <w:r w:rsidRPr="00AA5105">
              <w:rPr>
                <w:rFonts w:asciiTheme="minorHAnsi" w:eastAsia="SimSun" w:hAnsiTheme="minorHAnsi" w:cs="Arial"/>
                <w:bCs/>
                <w:color w:val="000000"/>
                <w:sz w:val="18"/>
                <w:szCs w:val="18"/>
                <w:vertAlign w:val="superscript"/>
                <w:lang w:val="ro-RO" w:eastAsia="zh-CN"/>
              </w:rPr>
              <w:t>ul</w:t>
            </w:r>
            <w:r w:rsidRPr="00AA5105">
              <w:rPr>
                <w:rFonts w:asciiTheme="minorHAnsi" w:eastAsia="SimSun" w:hAnsiTheme="minorHAnsi" w:cs="Arial"/>
                <w:bCs/>
                <w:color w:val="000000"/>
                <w:sz w:val="18"/>
                <w:szCs w:val="18"/>
                <w:lang w:val="ro-RO" w:eastAsia="zh-CN"/>
              </w:rPr>
              <w:t xml:space="preserve"> ASC-US la femeile HIV pozitive</w:t>
            </w:r>
            <w:r w:rsidRPr="00AA5105">
              <w:rPr>
                <w:rFonts w:asciiTheme="minorHAnsi" w:eastAsia="Times New Roman" w:hAnsiTheme="minorHAnsi" w:cs="Arial"/>
                <w:bCs/>
                <w:color w:val="000000"/>
                <w:sz w:val="18"/>
                <w:szCs w:val="18"/>
                <w:lang w:val="ro-RO" w:eastAsia="en-GB"/>
              </w:rPr>
              <w:t>.</w:t>
            </w:r>
          </w:p>
        </w:tc>
        <w:tc>
          <w:tcPr>
            <w:tcW w:w="1918" w:type="dxa"/>
            <w:vMerge/>
            <w:tcMar>
              <w:top w:w="0" w:type="dxa"/>
              <w:left w:w="28" w:type="dxa"/>
              <w:bottom w:w="0" w:type="dxa"/>
              <w:right w:w="28" w:type="dxa"/>
            </w:tcMar>
            <w:vAlign w:val="center"/>
          </w:tcPr>
          <w:p w14:paraId="33427ED4" w14:textId="77777777" w:rsidR="007E7D85" w:rsidRPr="00AA5105" w:rsidRDefault="007E7D85" w:rsidP="007E7D85">
            <w:pPr>
              <w:spacing w:after="0" w:line="230" w:lineRule="auto"/>
              <w:jc w:val="left"/>
              <w:rPr>
                <w:rFonts w:asciiTheme="minorHAnsi" w:eastAsia="Times New Roman" w:hAnsiTheme="minorHAnsi" w:cs="Arial"/>
                <w:color w:val="000000" w:themeColor="text1"/>
                <w:sz w:val="18"/>
                <w:szCs w:val="18"/>
                <w:lang w:val="ro-RO" w:eastAsia="en-GB"/>
              </w:rPr>
            </w:pPr>
          </w:p>
        </w:tc>
      </w:tr>
      <w:tr w:rsidR="007E7D85" w:rsidRPr="00AA5105" w14:paraId="1585489A" w14:textId="77777777" w:rsidTr="007E7D85">
        <w:trPr>
          <w:cantSplit/>
          <w:trHeight w:val="113"/>
        </w:trPr>
        <w:tc>
          <w:tcPr>
            <w:tcW w:w="1372" w:type="dxa"/>
            <w:vMerge w:val="restart"/>
          </w:tcPr>
          <w:p w14:paraId="721A96D7"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 xml:space="preserve">LSIL </w:t>
            </w:r>
          </w:p>
        </w:tc>
        <w:tc>
          <w:tcPr>
            <w:tcW w:w="5836" w:type="dxa"/>
            <w:tcMar>
              <w:top w:w="0" w:type="dxa"/>
              <w:left w:w="28" w:type="dxa"/>
              <w:bottom w:w="0" w:type="dxa"/>
              <w:right w:w="28" w:type="dxa"/>
            </w:tcMar>
            <w:hideMark/>
          </w:tcPr>
          <w:p w14:paraId="0119A980" w14:textId="77777777" w:rsidR="007E7D85" w:rsidRPr="00AA5105" w:rsidRDefault="007E7D85" w:rsidP="007E7D85">
            <w:pPr>
              <w:spacing w:after="0" w:line="216" w:lineRule="auto"/>
              <w:ind w:left="170" w:hanging="170"/>
              <w:jc w:val="left"/>
              <w:rPr>
                <w:rFonts w:asciiTheme="minorHAnsi" w:eastAsia="Times New Roman" w:hAnsiTheme="minorHAnsi" w:cs="Arial"/>
                <w:b/>
                <w:color w:val="000000" w:themeColor="text1"/>
                <w:sz w:val="18"/>
                <w:szCs w:val="18"/>
                <w:lang w:val="ro-RO" w:eastAsia="en-GB"/>
              </w:rPr>
            </w:pPr>
            <w:r w:rsidRPr="00AA5105">
              <w:rPr>
                <w:rFonts w:asciiTheme="minorHAnsi" w:eastAsia="Times New Roman" w:hAnsiTheme="minorHAnsi" w:cs="Arial"/>
                <w:b/>
                <w:color w:val="000000" w:themeColor="text1"/>
                <w:sz w:val="18"/>
                <w:szCs w:val="18"/>
                <w:lang w:val="ro-RO" w:eastAsia="en-GB"/>
              </w:rPr>
              <w:t>Leziune intraepitelială scuamoasă de grad scăzut</w:t>
            </w:r>
          </w:p>
        </w:tc>
        <w:tc>
          <w:tcPr>
            <w:tcW w:w="1918" w:type="dxa"/>
            <w:tcMar>
              <w:top w:w="0" w:type="dxa"/>
              <w:left w:w="28" w:type="dxa"/>
              <w:bottom w:w="0" w:type="dxa"/>
              <w:right w:w="28" w:type="dxa"/>
            </w:tcMar>
            <w:vAlign w:val="center"/>
            <w:hideMark/>
          </w:tcPr>
          <w:p w14:paraId="50883C7C"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Repetare peste 6 luni.</w:t>
            </w:r>
          </w:p>
        </w:tc>
      </w:tr>
      <w:tr w:rsidR="007E7D85" w:rsidRPr="00AA5105" w14:paraId="18409A93" w14:textId="77777777" w:rsidTr="007E7D85">
        <w:trPr>
          <w:cantSplit/>
          <w:trHeight w:val="113"/>
        </w:trPr>
        <w:tc>
          <w:tcPr>
            <w:tcW w:w="1372" w:type="dxa"/>
            <w:vMerge/>
          </w:tcPr>
          <w:p w14:paraId="353EFBEF" w14:textId="77777777" w:rsidR="007E7D85" w:rsidRPr="00AA5105" w:rsidRDefault="007E7D85" w:rsidP="007E7D85">
            <w:pPr>
              <w:spacing w:after="0" w:line="216"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4C53DE4F" w14:textId="77777777" w:rsidR="007E7D85" w:rsidRPr="00AA5105" w:rsidRDefault="007E7D85" w:rsidP="007E7D85">
            <w:pPr>
              <w:spacing w:after="0" w:line="216" w:lineRule="auto"/>
              <w:ind w:left="170" w:hanging="170"/>
              <w:jc w:val="left"/>
              <w:rPr>
                <w:rFonts w:asciiTheme="minorHAnsi" w:eastAsia="SimSun" w:hAnsiTheme="minorHAnsi" w:cs="Arial"/>
                <w:color w:val="000000" w:themeColor="text1"/>
                <w:sz w:val="18"/>
                <w:szCs w:val="18"/>
                <w:lang w:val="ro-RO" w:eastAsia="ru-RU"/>
              </w:rPr>
            </w:pPr>
            <w:r w:rsidRPr="00AA5105">
              <w:rPr>
                <w:rFonts w:asciiTheme="minorHAnsi" w:eastAsia="SimSun" w:hAnsiTheme="minorHAnsi" w:cs="Arial"/>
                <w:color w:val="000000" w:themeColor="text1"/>
                <w:sz w:val="18"/>
                <w:szCs w:val="18"/>
                <w:lang w:val="ro-RO" w:eastAsia="ru-RU"/>
              </w:rPr>
              <w:t>Cazuri speciale:</w:t>
            </w:r>
          </w:p>
        </w:tc>
        <w:tc>
          <w:tcPr>
            <w:tcW w:w="1918" w:type="dxa"/>
            <w:tcMar>
              <w:top w:w="0" w:type="dxa"/>
              <w:left w:w="28" w:type="dxa"/>
              <w:bottom w:w="0" w:type="dxa"/>
              <w:right w:w="28" w:type="dxa"/>
            </w:tcMar>
            <w:vAlign w:val="center"/>
          </w:tcPr>
          <w:p w14:paraId="48845869"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p>
        </w:tc>
      </w:tr>
      <w:tr w:rsidR="007E7D85" w:rsidRPr="00AA5105" w14:paraId="1D35FEE4" w14:textId="77777777" w:rsidTr="007E7D85">
        <w:trPr>
          <w:cantSplit/>
          <w:trHeight w:val="113"/>
        </w:trPr>
        <w:tc>
          <w:tcPr>
            <w:tcW w:w="1372" w:type="dxa"/>
            <w:vMerge/>
          </w:tcPr>
          <w:p w14:paraId="0176B87F" w14:textId="77777777" w:rsidR="007E7D85" w:rsidRPr="00AA5105" w:rsidRDefault="007E7D85" w:rsidP="007E7D85">
            <w:pPr>
              <w:spacing w:after="0" w:line="216" w:lineRule="auto"/>
              <w:jc w:val="left"/>
              <w:rPr>
                <w:rFonts w:asciiTheme="minorHAnsi" w:eastAsia="SimSun" w:hAnsiTheme="minorHAnsi" w:cs="Arial"/>
                <w:color w:val="000000" w:themeColor="text1"/>
                <w:sz w:val="18"/>
                <w:szCs w:val="18"/>
                <w:lang w:val="ro-RO" w:eastAsia="ru-RU"/>
              </w:rPr>
            </w:pPr>
          </w:p>
        </w:tc>
        <w:tc>
          <w:tcPr>
            <w:tcW w:w="5836" w:type="dxa"/>
            <w:tcMar>
              <w:top w:w="0" w:type="dxa"/>
              <w:left w:w="28" w:type="dxa"/>
              <w:bottom w:w="0" w:type="dxa"/>
              <w:right w:w="28" w:type="dxa"/>
            </w:tcMar>
          </w:tcPr>
          <w:p w14:paraId="4290915D" w14:textId="77777777" w:rsidR="007E7D85" w:rsidRPr="00AA5105" w:rsidRDefault="007E7D85" w:rsidP="007E7D85">
            <w:pPr>
              <w:numPr>
                <w:ilvl w:val="0"/>
                <w:numId w:val="100"/>
              </w:numPr>
              <w:spacing w:after="0" w:line="216"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zh-CN"/>
              </w:rPr>
              <w:t>1</w:t>
            </w:r>
            <w:r w:rsidRPr="00AA5105">
              <w:rPr>
                <w:rFonts w:asciiTheme="minorHAnsi" w:eastAsia="SimSun" w:hAnsiTheme="minorHAnsi" w:cs="Arial"/>
                <w:bCs/>
                <w:color w:val="000000"/>
                <w:sz w:val="18"/>
                <w:szCs w:val="18"/>
                <w:vertAlign w:val="superscript"/>
                <w:lang w:val="ro-RO" w:eastAsia="zh-CN"/>
              </w:rPr>
              <w:t>ul</w:t>
            </w:r>
            <w:r w:rsidRPr="00AA5105">
              <w:rPr>
                <w:rFonts w:asciiTheme="minorHAnsi" w:eastAsia="SimSun" w:hAnsiTheme="minorHAnsi" w:cs="Arial"/>
                <w:bCs/>
                <w:color w:val="000000"/>
                <w:sz w:val="18"/>
                <w:szCs w:val="18"/>
                <w:lang w:val="ro-RO" w:eastAsia="zh-CN"/>
              </w:rPr>
              <w:t xml:space="preserve"> LSIL după tratament pentru CIN.</w:t>
            </w:r>
          </w:p>
        </w:tc>
        <w:tc>
          <w:tcPr>
            <w:tcW w:w="1918" w:type="dxa"/>
            <w:vMerge w:val="restart"/>
            <w:tcMar>
              <w:top w:w="0" w:type="dxa"/>
              <w:left w:w="28" w:type="dxa"/>
              <w:bottom w:w="0" w:type="dxa"/>
              <w:right w:w="28" w:type="dxa"/>
            </w:tcMar>
            <w:vAlign w:val="center"/>
          </w:tcPr>
          <w:p w14:paraId="3F258397"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28 zile</w:t>
            </w:r>
            <w:r w:rsidRPr="00AA5105" w:rsidDel="005533CE">
              <w:rPr>
                <w:rFonts w:asciiTheme="minorHAnsi" w:eastAsia="Times New Roman" w:hAnsiTheme="minorHAnsi" w:cs="Arial"/>
                <w:color w:val="000000" w:themeColor="text1"/>
                <w:sz w:val="18"/>
                <w:szCs w:val="18"/>
                <w:lang w:val="ro-RO" w:eastAsia="en-GB"/>
              </w:rPr>
              <w:t>.</w:t>
            </w:r>
          </w:p>
        </w:tc>
      </w:tr>
      <w:tr w:rsidR="007E7D85" w:rsidRPr="00AA5105" w14:paraId="7A243566" w14:textId="77777777" w:rsidTr="007E7D85">
        <w:trPr>
          <w:cantSplit/>
          <w:trHeight w:val="113"/>
        </w:trPr>
        <w:tc>
          <w:tcPr>
            <w:tcW w:w="1372" w:type="dxa"/>
            <w:vMerge/>
          </w:tcPr>
          <w:p w14:paraId="3B802BCC"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p>
        </w:tc>
        <w:tc>
          <w:tcPr>
            <w:tcW w:w="5836" w:type="dxa"/>
            <w:tcMar>
              <w:top w:w="0" w:type="dxa"/>
              <w:left w:w="28" w:type="dxa"/>
              <w:bottom w:w="0" w:type="dxa"/>
              <w:right w:w="28" w:type="dxa"/>
            </w:tcMar>
            <w:hideMark/>
          </w:tcPr>
          <w:p w14:paraId="3F1D0913" w14:textId="77777777" w:rsidR="007E7D85" w:rsidRPr="00AA5105" w:rsidRDefault="007E7D85" w:rsidP="007E7D85">
            <w:pPr>
              <w:numPr>
                <w:ilvl w:val="0"/>
                <w:numId w:val="100"/>
              </w:numPr>
              <w:spacing w:after="0" w:line="216"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zh-CN"/>
              </w:rPr>
              <w:t>Al doilea rezultat LSIL consecutiv.</w:t>
            </w:r>
          </w:p>
        </w:tc>
        <w:tc>
          <w:tcPr>
            <w:tcW w:w="1918" w:type="dxa"/>
            <w:vMerge/>
            <w:tcMar>
              <w:top w:w="0" w:type="dxa"/>
              <w:left w:w="28" w:type="dxa"/>
              <w:bottom w:w="0" w:type="dxa"/>
              <w:right w:w="28" w:type="dxa"/>
            </w:tcMar>
            <w:vAlign w:val="center"/>
          </w:tcPr>
          <w:p w14:paraId="57F2012E"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p>
        </w:tc>
      </w:tr>
      <w:tr w:rsidR="007E7D85" w:rsidRPr="00AA5105" w14:paraId="2C0D3002" w14:textId="77777777" w:rsidTr="007E7D85">
        <w:trPr>
          <w:cantSplit/>
          <w:trHeight w:val="113"/>
        </w:trPr>
        <w:tc>
          <w:tcPr>
            <w:tcW w:w="1372" w:type="dxa"/>
            <w:vMerge/>
          </w:tcPr>
          <w:p w14:paraId="5A217547"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p>
        </w:tc>
        <w:tc>
          <w:tcPr>
            <w:tcW w:w="5836" w:type="dxa"/>
            <w:tcMar>
              <w:top w:w="0" w:type="dxa"/>
              <w:left w:w="28" w:type="dxa"/>
              <w:bottom w:w="0" w:type="dxa"/>
              <w:right w:w="28" w:type="dxa"/>
            </w:tcMar>
            <w:hideMark/>
          </w:tcPr>
          <w:p w14:paraId="509CFBEF" w14:textId="77777777" w:rsidR="007E7D85" w:rsidRPr="00AA5105" w:rsidRDefault="007E7D85" w:rsidP="007E7D85">
            <w:pPr>
              <w:numPr>
                <w:ilvl w:val="0"/>
                <w:numId w:val="100"/>
              </w:numPr>
              <w:spacing w:after="0" w:line="216"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zh-CN"/>
              </w:rPr>
              <w:t>Orice al 3-lea test Papanicolau anormal pe parcursul ultimilor 10 ani.</w:t>
            </w:r>
          </w:p>
        </w:tc>
        <w:tc>
          <w:tcPr>
            <w:tcW w:w="1918" w:type="dxa"/>
            <w:vMerge/>
            <w:tcMar>
              <w:top w:w="0" w:type="dxa"/>
              <w:left w:w="28" w:type="dxa"/>
              <w:bottom w:w="0" w:type="dxa"/>
              <w:right w:w="28" w:type="dxa"/>
            </w:tcMar>
            <w:vAlign w:val="center"/>
          </w:tcPr>
          <w:p w14:paraId="3179E32E"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p>
        </w:tc>
      </w:tr>
      <w:tr w:rsidR="007E7D85" w:rsidRPr="00AA5105" w14:paraId="2D4A8082" w14:textId="77777777" w:rsidTr="007E7D85">
        <w:trPr>
          <w:cantSplit/>
          <w:trHeight w:val="113"/>
        </w:trPr>
        <w:tc>
          <w:tcPr>
            <w:tcW w:w="1372" w:type="dxa"/>
            <w:vMerge/>
          </w:tcPr>
          <w:p w14:paraId="10F77D78"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p>
        </w:tc>
        <w:tc>
          <w:tcPr>
            <w:tcW w:w="5836" w:type="dxa"/>
            <w:tcMar>
              <w:top w:w="0" w:type="dxa"/>
              <w:left w:w="28" w:type="dxa"/>
              <w:bottom w:w="0" w:type="dxa"/>
              <w:right w:w="28" w:type="dxa"/>
            </w:tcMar>
          </w:tcPr>
          <w:p w14:paraId="019515AD" w14:textId="77777777" w:rsidR="007E7D85" w:rsidRPr="00AA5105" w:rsidRDefault="007E7D85" w:rsidP="007E7D85">
            <w:pPr>
              <w:numPr>
                <w:ilvl w:val="0"/>
                <w:numId w:val="100"/>
              </w:numPr>
              <w:spacing w:after="0" w:line="216" w:lineRule="auto"/>
              <w:ind w:left="170" w:hanging="170"/>
              <w:jc w:val="left"/>
              <w:rPr>
                <w:rFonts w:asciiTheme="minorHAnsi" w:eastAsia="SimSun" w:hAnsiTheme="minorHAnsi" w:cs="Arial"/>
                <w:color w:val="000000" w:themeColor="text1"/>
                <w:sz w:val="18"/>
                <w:szCs w:val="18"/>
                <w:lang w:val="ro-RO" w:eastAsia="zh-CN"/>
              </w:rPr>
            </w:pPr>
            <w:r w:rsidRPr="00AA5105">
              <w:rPr>
                <w:rFonts w:asciiTheme="minorHAnsi" w:eastAsia="SimSun" w:hAnsiTheme="minorHAnsi" w:cs="Arial"/>
                <w:bCs/>
                <w:color w:val="000000"/>
                <w:sz w:val="18"/>
                <w:szCs w:val="18"/>
                <w:lang w:val="ro-RO" w:eastAsia="zh-CN"/>
              </w:rPr>
              <w:t>1</w:t>
            </w:r>
            <w:r w:rsidRPr="00AA5105">
              <w:rPr>
                <w:rFonts w:asciiTheme="minorHAnsi" w:eastAsia="SimSun" w:hAnsiTheme="minorHAnsi" w:cs="Arial"/>
                <w:bCs/>
                <w:color w:val="000000"/>
                <w:sz w:val="18"/>
                <w:szCs w:val="18"/>
                <w:vertAlign w:val="superscript"/>
                <w:lang w:val="ro-RO" w:eastAsia="zh-CN"/>
              </w:rPr>
              <w:t>ul</w:t>
            </w:r>
            <w:r w:rsidRPr="00AA5105">
              <w:rPr>
                <w:rFonts w:asciiTheme="minorHAnsi" w:eastAsia="SimSun" w:hAnsiTheme="minorHAnsi" w:cs="Arial"/>
                <w:bCs/>
                <w:color w:val="000000"/>
                <w:sz w:val="18"/>
                <w:szCs w:val="18"/>
                <w:lang w:val="ro-RO" w:eastAsia="zh-CN"/>
              </w:rPr>
              <w:t xml:space="preserve"> LSIL la femeile HIV pozitive</w:t>
            </w:r>
            <w:r w:rsidRPr="00AA5105">
              <w:rPr>
                <w:rFonts w:asciiTheme="minorHAnsi" w:eastAsia="Times New Roman" w:hAnsiTheme="minorHAnsi" w:cs="Arial"/>
                <w:bCs/>
                <w:color w:val="000000"/>
                <w:sz w:val="18"/>
                <w:szCs w:val="18"/>
                <w:lang w:val="ro-RO" w:eastAsia="en-GB"/>
              </w:rPr>
              <w:t>.</w:t>
            </w:r>
          </w:p>
        </w:tc>
        <w:tc>
          <w:tcPr>
            <w:tcW w:w="1918" w:type="dxa"/>
            <w:vMerge/>
            <w:tcMar>
              <w:top w:w="0" w:type="dxa"/>
              <w:left w:w="28" w:type="dxa"/>
              <w:bottom w:w="0" w:type="dxa"/>
              <w:right w:w="28" w:type="dxa"/>
            </w:tcMar>
            <w:vAlign w:val="center"/>
          </w:tcPr>
          <w:p w14:paraId="4F6D4059"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p>
        </w:tc>
      </w:tr>
      <w:tr w:rsidR="007E7D85" w:rsidRPr="00AA5105" w14:paraId="664EEC15" w14:textId="77777777" w:rsidTr="007E7D85">
        <w:trPr>
          <w:cantSplit/>
          <w:trHeight w:val="113"/>
        </w:trPr>
        <w:tc>
          <w:tcPr>
            <w:tcW w:w="1372" w:type="dxa"/>
          </w:tcPr>
          <w:p w14:paraId="1E30C8EE"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ASC-H</w:t>
            </w:r>
          </w:p>
        </w:tc>
        <w:tc>
          <w:tcPr>
            <w:tcW w:w="5836" w:type="dxa"/>
            <w:tcMar>
              <w:top w:w="0" w:type="dxa"/>
              <w:left w:w="28" w:type="dxa"/>
              <w:bottom w:w="0" w:type="dxa"/>
              <w:right w:w="28" w:type="dxa"/>
            </w:tcMar>
            <w:hideMark/>
          </w:tcPr>
          <w:p w14:paraId="509913CC" w14:textId="77777777" w:rsidR="007E7D85" w:rsidRPr="00AA5105" w:rsidRDefault="007E7D85" w:rsidP="007E7D85">
            <w:pPr>
              <w:spacing w:after="0" w:line="216" w:lineRule="auto"/>
              <w:jc w:val="left"/>
              <w:rPr>
                <w:rFonts w:asciiTheme="minorHAnsi" w:eastAsia="Times New Roman" w:hAnsiTheme="minorHAnsi" w:cs="Arial"/>
                <w:b/>
                <w:color w:val="000000" w:themeColor="text1"/>
                <w:sz w:val="20"/>
                <w:szCs w:val="20"/>
                <w:lang w:val="ro-RO" w:eastAsia="en-GB"/>
              </w:rPr>
            </w:pPr>
            <w:r w:rsidRPr="00AA5105">
              <w:rPr>
                <w:rFonts w:asciiTheme="minorHAnsi" w:eastAsia="Times New Roman" w:hAnsiTheme="minorHAnsi" w:cs="Arial"/>
                <w:b/>
                <w:color w:val="000000" w:themeColor="text1"/>
                <w:sz w:val="18"/>
                <w:szCs w:val="18"/>
                <w:lang w:val="ro-RO" w:eastAsia="en-GB"/>
              </w:rPr>
              <w:t>Celule scuamoase atipice – nu exclud HSIL</w:t>
            </w:r>
          </w:p>
        </w:tc>
        <w:tc>
          <w:tcPr>
            <w:tcW w:w="1918" w:type="dxa"/>
            <w:tcMar>
              <w:top w:w="0" w:type="dxa"/>
              <w:left w:w="28" w:type="dxa"/>
              <w:bottom w:w="0" w:type="dxa"/>
              <w:right w:w="28" w:type="dxa"/>
            </w:tcMar>
            <w:vAlign w:val="center"/>
          </w:tcPr>
          <w:p w14:paraId="1B9961F0"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14 zile.</w:t>
            </w:r>
          </w:p>
        </w:tc>
      </w:tr>
      <w:tr w:rsidR="007E7D85" w:rsidRPr="00AA5105" w14:paraId="27467956" w14:textId="77777777" w:rsidTr="007E7D85">
        <w:trPr>
          <w:cantSplit/>
          <w:trHeight w:val="113"/>
        </w:trPr>
        <w:tc>
          <w:tcPr>
            <w:tcW w:w="1372" w:type="dxa"/>
            <w:vMerge w:val="restart"/>
          </w:tcPr>
          <w:p w14:paraId="7CC3CECC"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HSIL</w:t>
            </w:r>
          </w:p>
        </w:tc>
        <w:tc>
          <w:tcPr>
            <w:tcW w:w="5836" w:type="dxa"/>
            <w:tcMar>
              <w:top w:w="0" w:type="dxa"/>
              <w:left w:w="28" w:type="dxa"/>
              <w:bottom w:w="0" w:type="dxa"/>
              <w:right w:w="28" w:type="dxa"/>
            </w:tcMar>
            <w:hideMark/>
          </w:tcPr>
          <w:p w14:paraId="7EE15AE5" w14:textId="77777777" w:rsidR="007E7D85" w:rsidRPr="00AA5105" w:rsidRDefault="007E7D85" w:rsidP="007E7D85">
            <w:pPr>
              <w:spacing w:after="0" w:line="216" w:lineRule="auto"/>
              <w:jc w:val="left"/>
              <w:rPr>
                <w:rFonts w:asciiTheme="minorHAnsi" w:eastAsia="Times New Roman" w:hAnsiTheme="minorHAnsi" w:cs="Arial"/>
                <w:b/>
                <w:color w:val="000000" w:themeColor="text1"/>
                <w:sz w:val="20"/>
                <w:szCs w:val="20"/>
                <w:lang w:val="ro-RO" w:eastAsia="en-GB"/>
              </w:rPr>
            </w:pPr>
            <w:r w:rsidRPr="00AA5105">
              <w:rPr>
                <w:rFonts w:asciiTheme="minorHAnsi" w:eastAsia="Times New Roman" w:hAnsiTheme="minorHAnsi" w:cs="Arial"/>
                <w:b/>
                <w:color w:val="000000" w:themeColor="text1"/>
                <w:sz w:val="18"/>
                <w:szCs w:val="18"/>
                <w:lang w:val="ro-RO" w:eastAsia="en-GB"/>
              </w:rPr>
              <w:t>Leziune intraepitelială scuamoasă de grad înalt</w:t>
            </w:r>
          </w:p>
        </w:tc>
        <w:tc>
          <w:tcPr>
            <w:tcW w:w="1918" w:type="dxa"/>
            <w:tcMar>
              <w:top w:w="0" w:type="dxa"/>
              <w:left w:w="28" w:type="dxa"/>
              <w:bottom w:w="0" w:type="dxa"/>
              <w:right w:w="28" w:type="dxa"/>
            </w:tcMar>
            <w:vAlign w:val="center"/>
            <w:hideMark/>
          </w:tcPr>
          <w:p w14:paraId="26690DE3"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14 zile.</w:t>
            </w:r>
          </w:p>
        </w:tc>
      </w:tr>
      <w:tr w:rsidR="007E7D85" w:rsidRPr="00AA5105" w14:paraId="1D45B3C8" w14:textId="77777777" w:rsidTr="007E7D85">
        <w:trPr>
          <w:cantSplit/>
          <w:trHeight w:val="113"/>
        </w:trPr>
        <w:tc>
          <w:tcPr>
            <w:tcW w:w="1372" w:type="dxa"/>
            <w:vMerge/>
          </w:tcPr>
          <w:p w14:paraId="55A990BD"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p>
        </w:tc>
        <w:tc>
          <w:tcPr>
            <w:tcW w:w="5836" w:type="dxa"/>
            <w:tcMar>
              <w:top w:w="0" w:type="dxa"/>
              <w:left w:w="28" w:type="dxa"/>
              <w:bottom w:w="0" w:type="dxa"/>
              <w:right w:w="28" w:type="dxa"/>
            </w:tcMar>
          </w:tcPr>
          <w:p w14:paraId="65227AD9"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20"/>
                <w:szCs w:val="20"/>
                <w:lang w:val="ro-RO" w:eastAsia="en-GB"/>
              </w:rPr>
            </w:pPr>
            <w:r w:rsidRPr="00AA5105">
              <w:rPr>
                <w:rFonts w:asciiTheme="minorHAnsi" w:eastAsia="SimSun" w:hAnsiTheme="minorHAnsi" w:cs="Arial"/>
                <w:sz w:val="18"/>
                <w:szCs w:val="18"/>
                <w:lang w:val="ro-RO" w:eastAsia="en-GB"/>
              </w:rPr>
              <w:t>Leziune intraepitelială scuamoasă de grad înalt cu suspiciune de invazie</w:t>
            </w:r>
          </w:p>
        </w:tc>
        <w:tc>
          <w:tcPr>
            <w:tcW w:w="1918" w:type="dxa"/>
            <w:tcMar>
              <w:top w:w="0" w:type="dxa"/>
              <w:left w:w="28" w:type="dxa"/>
              <w:bottom w:w="0" w:type="dxa"/>
              <w:right w:w="28" w:type="dxa"/>
            </w:tcMar>
            <w:vAlign w:val="center"/>
          </w:tcPr>
          <w:p w14:paraId="76CFCF04"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14 zile.</w:t>
            </w:r>
          </w:p>
        </w:tc>
      </w:tr>
      <w:tr w:rsidR="007E7D85" w:rsidRPr="00AA5105" w14:paraId="1AB19448" w14:textId="77777777" w:rsidTr="007E7D85">
        <w:trPr>
          <w:cantSplit/>
          <w:trHeight w:val="113"/>
        </w:trPr>
        <w:tc>
          <w:tcPr>
            <w:tcW w:w="1372" w:type="dxa"/>
            <w:tcBorders>
              <w:bottom w:val="single" w:sz="6" w:space="0" w:color="3F6CAF"/>
            </w:tcBorders>
          </w:tcPr>
          <w:p w14:paraId="160EC5B8"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AGC</w:t>
            </w:r>
          </w:p>
        </w:tc>
        <w:tc>
          <w:tcPr>
            <w:tcW w:w="5836" w:type="dxa"/>
            <w:tcBorders>
              <w:bottom w:val="single" w:sz="6" w:space="0" w:color="3F6CAF"/>
            </w:tcBorders>
            <w:tcMar>
              <w:top w:w="0" w:type="dxa"/>
              <w:left w:w="28" w:type="dxa"/>
              <w:bottom w:w="0" w:type="dxa"/>
              <w:right w:w="28" w:type="dxa"/>
            </w:tcMar>
            <w:hideMark/>
          </w:tcPr>
          <w:p w14:paraId="4FC3D0F3" w14:textId="77777777" w:rsidR="007E7D85" w:rsidRPr="00AA5105" w:rsidRDefault="007E7D85" w:rsidP="007E7D85">
            <w:pPr>
              <w:spacing w:after="0" w:line="228" w:lineRule="auto"/>
              <w:ind w:left="170" w:hanging="170"/>
              <w:jc w:val="left"/>
              <w:rPr>
                <w:rFonts w:asciiTheme="minorHAnsi" w:eastAsia="Times New Roman" w:hAnsiTheme="minorHAnsi" w:cs="Arial"/>
                <w:b/>
                <w:color w:val="000000" w:themeColor="text1"/>
                <w:sz w:val="18"/>
                <w:szCs w:val="18"/>
                <w:lang w:val="ro-RO" w:eastAsia="en-GB"/>
              </w:rPr>
            </w:pPr>
            <w:r w:rsidRPr="00AA5105">
              <w:rPr>
                <w:rFonts w:asciiTheme="minorHAnsi" w:eastAsia="Times New Roman" w:hAnsiTheme="minorHAnsi" w:cs="Arial"/>
                <w:b/>
                <w:color w:val="000000" w:themeColor="text1"/>
                <w:sz w:val="18"/>
                <w:szCs w:val="18"/>
                <w:lang w:val="ro-RO" w:eastAsia="en-GB"/>
              </w:rPr>
              <w:t>Celule Glandulare Atipice</w:t>
            </w:r>
          </w:p>
          <w:p w14:paraId="2633E175" w14:textId="77777777" w:rsidR="007E7D85" w:rsidRPr="00AA5105" w:rsidRDefault="007E7D85" w:rsidP="007E7D85">
            <w:pPr>
              <w:numPr>
                <w:ilvl w:val="0"/>
                <w:numId w:val="82"/>
              </w:numPr>
              <w:spacing w:after="0" w:line="228" w:lineRule="auto"/>
              <w:ind w:left="170" w:hanging="170"/>
              <w:jc w:val="left"/>
              <w:rPr>
                <w:rFonts w:asciiTheme="minorHAnsi" w:eastAsia="SimSun" w:hAnsiTheme="minorHAnsi" w:cs="Arial"/>
                <w:bCs/>
                <w:color w:val="000000"/>
                <w:sz w:val="18"/>
                <w:szCs w:val="18"/>
                <w:lang w:val="ro-RO" w:eastAsia="en-GB"/>
              </w:rPr>
            </w:pPr>
            <w:r w:rsidRPr="00AA5105">
              <w:rPr>
                <w:rFonts w:asciiTheme="minorHAnsi" w:eastAsia="SimSun" w:hAnsiTheme="minorHAnsi" w:cs="Arial"/>
                <w:bCs/>
                <w:color w:val="000000"/>
                <w:sz w:val="18"/>
                <w:szCs w:val="18"/>
                <w:lang w:val="ro-RO" w:eastAsia="en-GB"/>
              </w:rPr>
              <w:t>Endocervicale</w:t>
            </w:r>
          </w:p>
          <w:p w14:paraId="2F5CFD8D" w14:textId="77777777" w:rsidR="007E7D85" w:rsidRPr="00AA5105" w:rsidRDefault="007E7D85" w:rsidP="007E7D85">
            <w:pPr>
              <w:numPr>
                <w:ilvl w:val="0"/>
                <w:numId w:val="98"/>
              </w:numPr>
              <w:spacing w:after="0" w:line="216" w:lineRule="auto"/>
              <w:ind w:left="170" w:hanging="170"/>
              <w:jc w:val="left"/>
              <w:rPr>
                <w:rFonts w:asciiTheme="minorHAnsi" w:eastAsia="Times New Roman" w:hAnsiTheme="minorHAnsi" w:cs="Arial"/>
                <w:color w:val="000000" w:themeColor="text1"/>
                <w:sz w:val="18"/>
                <w:szCs w:val="18"/>
                <w:lang w:val="ro-RO" w:eastAsia="en-GB"/>
              </w:rPr>
            </w:pPr>
            <w:r w:rsidRPr="00AA5105">
              <w:rPr>
                <w:rFonts w:asciiTheme="minorHAnsi" w:eastAsia="SimSun" w:hAnsiTheme="minorHAnsi" w:cs="Arial"/>
                <w:bCs/>
                <w:color w:val="000000"/>
                <w:sz w:val="18"/>
                <w:szCs w:val="18"/>
                <w:lang w:val="ro-RO" w:eastAsia="en-GB"/>
              </w:rPr>
              <w:t>Nespecificate altfel (NOS) tip nespecific</w:t>
            </w:r>
          </w:p>
        </w:tc>
        <w:tc>
          <w:tcPr>
            <w:tcW w:w="1918" w:type="dxa"/>
            <w:tcBorders>
              <w:bottom w:val="single" w:sz="6" w:space="0" w:color="3F6CAF"/>
            </w:tcBorders>
            <w:tcMar>
              <w:top w:w="0" w:type="dxa"/>
              <w:left w:w="28" w:type="dxa"/>
              <w:bottom w:w="0" w:type="dxa"/>
              <w:right w:w="28" w:type="dxa"/>
            </w:tcMar>
            <w:vAlign w:val="center"/>
            <w:hideMark/>
          </w:tcPr>
          <w:p w14:paraId="1D77DEF8"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14 zile.</w:t>
            </w:r>
          </w:p>
        </w:tc>
      </w:tr>
      <w:tr w:rsidR="007E7D85" w:rsidRPr="00AA5105" w14:paraId="2A00C2FF" w14:textId="77777777" w:rsidTr="007E7D85">
        <w:trPr>
          <w:cantSplit/>
          <w:trHeight w:val="113"/>
        </w:trPr>
        <w:tc>
          <w:tcPr>
            <w:tcW w:w="1372" w:type="dxa"/>
          </w:tcPr>
          <w:p w14:paraId="29924CDF"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AGC, FN</w:t>
            </w:r>
          </w:p>
        </w:tc>
        <w:tc>
          <w:tcPr>
            <w:tcW w:w="5836" w:type="dxa"/>
            <w:tcMar>
              <w:top w:w="0" w:type="dxa"/>
              <w:left w:w="28" w:type="dxa"/>
              <w:bottom w:w="0" w:type="dxa"/>
              <w:right w:w="28" w:type="dxa"/>
            </w:tcMar>
          </w:tcPr>
          <w:p w14:paraId="6C9BE21F" w14:textId="77777777" w:rsidR="007E7D85" w:rsidRPr="00AA5105" w:rsidRDefault="007E7D85" w:rsidP="007E7D85">
            <w:pPr>
              <w:spacing w:after="0" w:line="228" w:lineRule="auto"/>
              <w:ind w:left="170" w:hanging="170"/>
              <w:jc w:val="left"/>
              <w:rPr>
                <w:rFonts w:asciiTheme="minorHAnsi" w:eastAsia="Times New Roman" w:hAnsiTheme="minorHAnsi" w:cs="Arial"/>
                <w:b/>
                <w:color w:val="000000" w:themeColor="text1"/>
                <w:sz w:val="18"/>
                <w:szCs w:val="18"/>
                <w:lang w:val="ro-RO" w:eastAsia="en-GB"/>
              </w:rPr>
            </w:pPr>
            <w:r w:rsidRPr="00AA5105">
              <w:rPr>
                <w:rFonts w:asciiTheme="minorHAnsi" w:eastAsia="Times New Roman" w:hAnsiTheme="minorHAnsi" w:cs="Arial"/>
                <w:b/>
                <w:color w:val="000000" w:themeColor="text1"/>
                <w:sz w:val="18"/>
                <w:szCs w:val="18"/>
                <w:lang w:val="ro-RO" w:eastAsia="en-GB"/>
              </w:rPr>
              <w:t>Celule glandulare atipice, modificări sugestive pentru neoplazie</w:t>
            </w:r>
          </w:p>
          <w:p w14:paraId="333EBAAB" w14:textId="77777777" w:rsidR="007E7D85" w:rsidRPr="00AA5105" w:rsidRDefault="007E7D85" w:rsidP="007E7D85">
            <w:pPr>
              <w:numPr>
                <w:ilvl w:val="0"/>
                <w:numId w:val="83"/>
              </w:numPr>
              <w:spacing w:after="0" w:line="228" w:lineRule="auto"/>
              <w:ind w:left="170" w:hanging="170"/>
              <w:jc w:val="left"/>
              <w:rPr>
                <w:rFonts w:asciiTheme="minorHAnsi" w:eastAsia="SimSun" w:hAnsiTheme="minorHAnsi" w:cs="Arial"/>
                <w:bCs/>
                <w:color w:val="000000"/>
                <w:sz w:val="18"/>
                <w:szCs w:val="18"/>
                <w:lang w:val="ro-RO" w:eastAsia="en-GB"/>
              </w:rPr>
            </w:pPr>
            <w:r w:rsidRPr="00AA5105">
              <w:rPr>
                <w:rFonts w:asciiTheme="minorHAnsi" w:eastAsia="SimSun" w:hAnsiTheme="minorHAnsi" w:cs="Arial"/>
                <w:bCs/>
                <w:color w:val="000000"/>
                <w:sz w:val="18"/>
                <w:szCs w:val="18"/>
                <w:lang w:val="ro-RO" w:eastAsia="en-GB"/>
              </w:rPr>
              <w:t>Endocervicale</w:t>
            </w:r>
          </w:p>
          <w:p w14:paraId="088C1242" w14:textId="77777777" w:rsidR="007E7D85" w:rsidRPr="00AA5105" w:rsidRDefault="007E7D85" w:rsidP="007E7D85">
            <w:pPr>
              <w:numPr>
                <w:ilvl w:val="0"/>
                <w:numId w:val="83"/>
              </w:numPr>
              <w:spacing w:after="0" w:line="228" w:lineRule="auto"/>
              <w:ind w:left="170" w:hanging="170"/>
              <w:jc w:val="left"/>
              <w:rPr>
                <w:rFonts w:asciiTheme="minorHAnsi" w:eastAsia="SimSun" w:hAnsiTheme="minorHAnsi" w:cs="Arial"/>
                <w:bCs/>
                <w:color w:val="000000"/>
                <w:sz w:val="18"/>
                <w:szCs w:val="18"/>
                <w:lang w:val="ro-RO" w:eastAsia="en-GB"/>
              </w:rPr>
            </w:pPr>
            <w:r w:rsidRPr="00AA5105">
              <w:rPr>
                <w:rFonts w:asciiTheme="minorHAnsi" w:eastAsia="SimSun" w:hAnsiTheme="minorHAnsi" w:cs="Arial"/>
                <w:bCs/>
                <w:color w:val="000000"/>
                <w:sz w:val="18"/>
                <w:szCs w:val="18"/>
                <w:lang w:val="ro-RO" w:eastAsia="en-GB"/>
              </w:rPr>
              <w:t>Endometriale</w:t>
            </w:r>
          </w:p>
          <w:p w14:paraId="00A5232E" w14:textId="77777777" w:rsidR="007E7D85" w:rsidRPr="00AA5105" w:rsidRDefault="007E7D85" w:rsidP="007E7D85">
            <w:pPr>
              <w:numPr>
                <w:ilvl w:val="0"/>
                <w:numId w:val="83"/>
              </w:numPr>
              <w:spacing w:after="0" w:line="228" w:lineRule="auto"/>
              <w:ind w:left="170" w:hanging="170"/>
              <w:jc w:val="left"/>
              <w:rPr>
                <w:rFonts w:asciiTheme="minorHAnsi" w:eastAsia="SimSun" w:hAnsiTheme="minorHAnsi" w:cs="Arial"/>
                <w:bCs/>
                <w:color w:val="000000"/>
                <w:sz w:val="18"/>
                <w:szCs w:val="18"/>
                <w:lang w:val="ro-RO" w:eastAsia="en-GB"/>
              </w:rPr>
            </w:pPr>
            <w:r w:rsidRPr="00AA5105">
              <w:rPr>
                <w:rFonts w:asciiTheme="minorHAnsi" w:eastAsia="SimSun" w:hAnsiTheme="minorHAnsi" w:cs="Arial"/>
                <w:bCs/>
                <w:color w:val="000000"/>
                <w:sz w:val="18"/>
                <w:szCs w:val="18"/>
                <w:lang w:val="ro-RO" w:eastAsia="en-GB"/>
              </w:rPr>
              <w:t>Nespecificate altfel (NOS) tip nespecific</w:t>
            </w:r>
          </w:p>
          <w:p w14:paraId="5A434DD6" w14:textId="77777777" w:rsidR="007E7D85" w:rsidRPr="00AA5105" w:rsidRDefault="007E7D85" w:rsidP="007E7D85">
            <w:pPr>
              <w:numPr>
                <w:ilvl w:val="0"/>
                <w:numId w:val="4"/>
              </w:numPr>
              <w:spacing w:after="0" w:line="216" w:lineRule="auto"/>
              <w:ind w:left="170" w:hanging="170"/>
              <w:jc w:val="left"/>
              <w:rPr>
                <w:rFonts w:asciiTheme="minorHAnsi" w:eastAsia="Times New Roman" w:hAnsiTheme="minorHAnsi" w:cs="Arial"/>
                <w:color w:val="000000" w:themeColor="text1"/>
                <w:sz w:val="18"/>
                <w:szCs w:val="18"/>
                <w:lang w:val="ro-RO" w:eastAsia="en-GB"/>
              </w:rPr>
            </w:pPr>
            <w:r w:rsidRPr="00AA5105">
              <w:rPr>
                <w:rFonts w:asciiTheme="minorHAnsi" w:eastAsia="SimSun" w:hAnsiTheme="minorHAnsi" w:cs="Arial"/>
                <w:bCs/>
                <w:color w:val="000000"/>
                <w:sz w:val="18"/>
                <w:szCs w:val="18"/>
                <w:lang w:val="ro-RO" w:eastAsia="en-GB"/>
              </w:rPr>
              <w:t>cu suspiciune de invazie (Adenocarcinom)</w:t>
            </w:r>
          </w:p>
        </w:tc>
        <w:tc>
          <w:tcPr>
            <w:tcW w:w="1918" w:type="dxa"/>
            <w:tcMar>
              <w:top w:w="0" w:type="dxa"/>
              <w:left w:w="28" w:type="dxa"/>
              <w:bottom w:w="0" w:type="dxa"/>
              <w:right w:w="28" w:type="dxa"/>
            </w:tcMar>
            <w:vAlign w:val="center"/>
          </w:tcPr>
          <w:p w14:paraId="630DF870"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colposcopie în termen de 14 zile.</w:t>
            </w:r>
          </w:p>
        </w:tc>
      </w:tr>
      <w:tr w:rsidR="007E7D85" w:rsidRPr="00AA5105" w14:paraId="29762432" w14:textId="77777777" w:rsidTr="007E7D85">
        <w:trPr>
          <w:cantSplit/>
          <w:trHeight w:val="113"/>
        </w:trPr>
        <w:tc>
          <w:tcPr>
            <w:tcW w:w="1372" w:type="dxa"/>
          </w:tcPr>
          <w:p w14:paraId="7A457019" w14:textId="77777777" w:rsidR="007E7D85" w:rsidRPr="00AA5105" w:rsidRDefault="007E7D85" w:rsidP="007E7D85">
            <w:pPr>
              <w:spacing w:after="0" w:line="228"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SCC</w:t>
            </w:r>
          </w:p>
          <w:p w14:paraId="54EA6984"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highlight w:val="yellow"/>
                <w:lang w:val="ro-RO" w:eastAsia="en-GB"/>
              </w:rPr>
            </w:pPr>
          </w:p>
        </w:tc>
        <w:tc>
          <w:tcPr>
            <w:tcW w:w="5836" w:type="dxa"/>
            <w:tcMar>
              <w:top w:w="0" w:type="dxa"/>
              <w:left w:w="28" w:type="dxa"/>
              <w:bottom w:w="0" w:type="dxa"/>
              <w:right w:w="28" w:type="dxa"/>
            </w:tcMar>
          </w:tcPr>
          <w:p w14:paraId="3FDEBF4D"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highlight w:val="yellow"/>
                <w:lang w:val="ro-RO" w:eastAsia="en-GB"/>
              </w:rPr>
            </w:pPr>
            <w:r w:rsidRPr="00AA5105">
              <w:rPr>
                <w:rFonts w:asciiTheme="minorHAnsi" w:eastAsia="Times New Roman" w:hAnsiTheme="minorHAnsi" w:cs="Arial"/>
                <w:b/>
                <w:color w:val="000000" w:themeColor="text1"/>
                <w:sz w:val="18"/>
                <w:szCs w:val="18"/>
                <w:lang w:val="ro-RO" w:eastAsia="en-GB"/>
              </w:rPr>
              <w:t xml:space="preserve">Carcinom scuamocelular cu semne citologice asociate malignizării invazive </w:t>
            </w:r>
            <w:r w:rsidRPr="00AA5105">
              <w:rPr>
                <w:rFonts w:asciiTheme="minorHAnsi" w:eastAsia="Times New Roman" w:hAnsiTheme="minorHAnsi" w:cs="Arial"/>
                <w:b/>
                <w:i/>
                <w:color w:val="000000" w:themeColor="text1"/>
                <w:sz w:val="18"/>
                <w:szCs w:val="18"/>
                <w:u w:val="single"/>
                <w:lang w:val="ro-RO" w:eastAsia="en-GB"/>
              </w:rPr>
              <w:t>si</w:t>
            </w:r>
            <w:r w:rsidRPr="00AA5105">
              <w:rPr>
                <w:rFonts w:asciiTheme="minorHAnsi" w:eastAsia="Times New Roman" w:hAnsiTheme="minorHAnsi" w:cs="Arial"/>
                <w:i/>
                <w:color w:val="000000" w:themeColor="text1"/>
                <w:sz w:val="18"/>
                <w:szCs w:val="18"/>
                <w:u w:val="single"/>
                <w:lang w:val="ro-RO" w:eastAsia="en-GB"/>
              </w:rPr>
              <w:t xml:space="preserve"> </w:t>
            </w:r>
            <w:r w:rsidRPr="00AA5105">
              <w:rPr>
                <w:rFonts w:asciiTheme="minorHAnsi" w:eastAsia="Times New Roman" w:hAnsiTheme="minorHAnsi" w:cs="Arial"/>
                <w:color w:val="000000" w:themeColor="text1"/>
                <w:sz w:val="18"/>
                <w:szCs w:val="18"/>
                <w:lang w:val="ro-RO" w:eastAsia="en-GB"/>
              </w:rPr>
              <w:t>detalii clinice sugestive, cum ar fi col vizual suspect, prezența simptomelor etc.</w:t>
            </w:r>
          </w:p>
        </w:tc>
        <w:tc>
          <w:tcPr>
            <w:tcW w:w="1918" w:type="dxa"/>
            <w:tcMar>
              <w:top w:w="0" w:type="dxa"/>
              <w:left w:w="28" w:type="dxa"/>
              <w:bottom w:w="0" w:type="dxa"/>
              <w:right w:w="28" w:type="dxa"/>
            </w:tcMar>
            <w:vAlign w:val="center"/>
          </w:tcPr>
          <w:p w14:paraId="5F5DB859"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oncoginecolog/Institutul Oncologic în termen de 7 zile</w:t>
            </w:r>
          </w:p>
        </w:tc>
      </w:tr>
      <w:tr w:rsidR="007E7D85" w:rsidRPr="00AA5105" w14:paraId="6175529F" w14:textId="77777777" w:rsidTr="007E7D85">
        <w:trPr>
          <w:cantSplit/>
          <w:trHeight w:val="113"/>
        </w:trPr>
        <w:tc>
          <w:tcPr>
            <w:tcW w:w="1372" w:type="dxa"/>
          </w:tcPr>
          <w:p w14:paraId="3457614A"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Alte leziuni maligne</w:t>
            </w:r>
          </w:p>
        </w:tc>
        <w:tc>
          <w:tcPr>
            <w:tcW w:w="5836" w:type="dxa"/>
            <w:tcMar>
              <w:top w:w="0" w:type="dxa"/>
              <w:left w:w="28" w:type="dxa"/>
              <w:bottom w:w="0" w:type="dxa"/>
              <w:right w:w="28" w:type="dxa"/>
            </w:tcMar>
          </w:tcPr>
          <w:p w14:paraId="173C2688" w14:textId="77777777" w:rsidR="007E7D85" w:rsidRPr="00AA5105" w:rsidRDefault="007E7D85" w:rsidP="007E7D85">
            <w:pPr>
              <w:spacing w:after="0" w:line="216" w:lineRule="auto"/>
              <w:jc w:val="left"/>
              <w:rPr>
                <w:rFonts w:asciiTheme="minorHAnsi" w:eastAsia="Times New Roman" w:hAnsiTheme="minorHAnsi" w:cs="Arial"/>
                <w:b/>
                <w:color w:val="000000" w:themeColor="text1"/>
                <w:sz w:val="20"/>
                <w:szCs w:val="20"/>
                <w:lang w:val="ro-RO" w:eastAsia="en-GB"/>
              </w:rPr>
            </w:pPr>
          </w:p>
        </w:tc>
        <w:tc>
          <w:tcPr>
            <w:tcW w:w="1918" w:type="dxa"/>
            <w:tcMar>
              <w:top w:w="0" w:type="dxa"/>
              <w:left w:w="28" w:type="dxa"/>
              <w:bottom w:w="0" w:type="dxa"/>
              <w:right w:w="28" w:type="dxa"/>
            </w:tcMar>
            <w:vAlign w:val="center"/>
          </w:tcPr>
          <w:p w14:paraId="799EF04A" w14:textId="77777777" w:rsidR="007E7D85" w:rsidRPr="00AA5105" w:rsidRDefault="007E7D85" w:rsidP="007E7D85">
            <w:pPr>
              <w:spacing w:after="0" w:line="216" w:lineRule="auto"/>
              <w:jc w:val="left"/>
              <w:rPr>
                <w:rFonts w:asciiTheme="minorHAnsi" w:eastAsia="Times New Roman" w:hAnsiTheme="minorHAnsi" w:cs="Arial"/>
                <w:color w:val="000000" w:themeColor="text1"/>
                <w:sz w:val="18"/>
                <w:szCs w:val="18"/>
                <w:lang w:val="ro-RO" w:eastAsia="en-GB"/>
              </w:rPr>
            </w:pPr>
            <w:r w:rsidRPr="00AA5105">
              <w:rPr>
                <w:rFonts w:asciiTheme="minorHAnsi" w:eastAsia="Times New Roman" w:hAnsiTheme="minorHAnsi" w:cs="Arial"/>
                <w:color w:val="000000" w:themeColor="text1"/>
                <w:sz w:val="18"/>
                <w:szCs w:val="18"/>
                <w:lang w:val="ro-RO" w:eastAsia="en-GB"/>
              </w:rPr>
              <w:t>Trimitere la oncoginecolog/Institutul Oncologic în termen de 7 zile</w:t>
            </w:r>
          </w:p>
        </w:tc>
      </w:tr>
    </w:tbl>
    <w:p w14:paraId="6CEF94D2" w14:textId="77777777" w:rsidR="007E7D85" w:rsidRPr="00AA5105" w:rsidRDefault="007E7D85" w:rsidP="007E7D85">
      <w:pPr>
        <w:spacing w:after="0"/>
        <w:jc w:val="left"/>
        <w:rPr>
          <w:rFonts w:asciiTheme="minorHAnsi" w:eastAsia="SimSun" w:hAnsiTheme="minorHAnsi" w:cs="Arial"/>
          <w:sz w:val="12"/>
          <w:lang w:val="ro-RO" w:eastAsia="ru-RU"/>
        </w:rPr>
      </w:pPr>
    </w:p>
    <w:p w14:paraId="3E2D2E2E" w14:textId="16518654" w:rsidR="007E7D85" w:rsidRPr="00AA5105" w:rsidRDefault="007E7D85" w:rsidP="00AA5105">
      <w:pPr>
        <w:keepNext/>
        <w:keepLines/>
        <w:spacing w:after="60"/>
        <w:jc w:val="center"/>
        <w:outlineLvl w:val="1"/>
        <w:rPr>
          <w:rFonts w:ascii="Calibri" w:hAnsi="Calibri" w:cs="Arial"/>
          <w:b/>
          <w:bCs/>
          <w:color w:val="000000"/>
          <w:szCs w:val="20"/>
          <w:lang w:val="ro-RO"/>
        </w:rPr>
      </w:pPr>
      <w:bookmarkStart w:id="3" w:name="_Toc23946198"/>
      <w:r w:rsidRPr="00AA5105">
        <w:rPr>
          <w:rFonts w:ascii="Calibri" w:hAnsi="Calibri" w:cs="Arial"/>
          <w:b/>
          <w:bCs/>
          <w:color w:val="000000"/>
          <w:szCs w:val="20"/>
          <w:lang w:val="ro-RO"/>
        </w:rPr>
        <w:t>Monitorizarea femeilor după histerectomie</w:t>
      </w:r>
      <w:bookmarkEnd w:id="3"/>
    </w:p>
    <w:tbl>
      <w:tblPr>
        <w:tblW w:w="5000" w:type="pct"/>
        <w:tblBorders>
          <w:top w:val="single" w:sz="6" w:space="0" w:color="3F6CAF"/>
          <w:left w:val="single" w:sz="6" w:space="0" w:color="3F6CAF"/>
          <w:bottom w:val="single" w:sz="6" w:space="0" w:color="3F6CAF"/>
          <w:right w:val="single" w:sz="6" w:space="0" w:color="3F6CAF"/>
          <w:insideH w:val="single" w:sz="6" w:space="0" w:color="3F6CAF"/>
          <w:insideV w:val="single" w:sz="6" w:space="0" w:color="3F6CAF"/>
        </w:tblBorders>
        <w:tblLayout w:type="fixed"/>
        <w:tblCellMar>
          <w:left w:w="28" w:type="dxa"/>
          <w:right w:w="28" w:type="dxa"/>
        </w:tblCellMar>
        <w:tblLook w:val="04A0" w:firstRow="1" w:lastRow="0" w:firstColumn="1" w:lastColumn="0" w:noHBand="0" w:noVBand="1"/>
      </w:tblPr>
      <w:tblGrid>
        <w:gridCol w:w="4528"/>
        <w:gridCol w:w="4528"/>
      </w:tblGrid>
      <w:tr w:rsidR="007E7D85" w:rsidRPr="00AA5105" w14:paraId="323C0355" w14:textId="77777777" w:rsidTr="007E7D85">
        <w:tc>
          <w:tcPr>
            <w:tcW w:w="4527" w:type="dxa"/>
            <w:tcBorders>
              <w:bottom w:val="nil"/>
              <w:right w:val="single" w:sz="6" w:space="0" w:color="FFFFFF" w:themeColor="background1"/>
            </w:tcBorders>
            <w:shd w:val="clear" w:color="auto" w:fill="3F6CAF"/>
          </w:tcPr>
          <w:p w14:paraId="66517825" w14:textId="77777777" w:rsidR="007E7D85" w:rsidRPr="00AA5105" w:rsidRDefault="007E7D85" w:rsidP="007E7D85">
            <w:pPr>
              <w:contextualSpacing/>
              <w:jc w:val="left"/>
              <w:rPr>
                <w:rFonts w:asciiTheme="minorHAnsi" w:eastAsia="Times New Roman" w:hAnsiTheme="minorHAnsi" w:cs="Arial"/>
                <w:b/>
                <w:color w:val="FFFFFF" w:themeColor="background1"/>
                <w:sz w:val="20"/>
                <w:szCs w:val="20"/>
                <w:lang w:val="ro-RO" w:eastAsia="en-GB"/>
              </w:rPr>
            </w:pPr>
            <w:r w:rsidRPr="00AA5105">
              <w:rPr>
                <w:rFonts w:asciiTheme="minorHAnsi" w:eastAsia="Times New Roman" w:hAnsiTheme="minorHAnsi" w:cs="Arial"/>
                <w:b/>
                <w:color w:val="FFFFFF"/>
                <w:sz w:val="20"/>
                <w:szCs w:val="20"/>
                <w:lang w:val="ro-RO" w:eastAsia="en-GB"/>
              </w:rPr>
              <w:t>Criterii</w:t>
            </w:r>
          </w:p>
        </w:tc>
        <w:tc>
          <w:tcPr>
            <w:tcW w:w="4527" w:type="dxa"/>
            <w:tcBorders>
              <w:left w:val="single" w:sz="6" w:space="0" w:color="FFFFFF" w:themeColor="background1"/>
              <w:bottom w:val="nil"/>
            </w:tcBorders>
            <w:shd w:val="clear" w:color="auto" w:fill="3F6CAF"/>
            <w:tcMar>
              <w:top w:w="0" w:type="dxa"/>
              <w:left w:w="28" w:type="dxa"/>
              <w:bottom w:w="0" w:type="dxa"/>
              <w:right w:w="28" w:type="dxa"/>
            </w:tcMar>
            <w:hideMark/>
          </w:tcPr>
          <w:p w14:paraId="5E7B10AF" w14:textId="1CDC3AA1" w:rsidR="007E7D85" w:rsidRPr="00AA5105" w:rsidRDefault="007E7D85" w:rsidP="007E7D85">
            <w:pPr>
              <w:contextualSpacing/>
              <w:jc w:val="left"/>
              <w:rPr>
                <w:rFonts w:asciiTheme="minorHAnsi" w:eastAsia="Times New Roman" w:hAnsiTheme="minorHAnsi" w:cs="Arial"/>
                <w:b/>
                <w:color w:val="FFFFFF" w:themeColor="background1"/>
                <w:sz w:val="20"/>
                <w:szCs w:val="20"/>
                <w:lang w:val="ro-RO" w:eastAsia="en-GB"/>
              </w:rPr>
            </w:pPr>
            <w:r w:rsidRPr="00AA5105">
              <w:rPr>
                <w:rFonts w:asciiTheme="minorHAnsi" w:eastAsia="Times New Roman" w:hAnsiTheme="minorHAnsi" w:cs="Arial"/>
                <w:b/>
                <w:bCs/>
                <w:vanish/>
                <w:color w:val="FFFFFF" w:themeColor="background1"/>
                <w:sz w:val="20"/>
                <w:szCs w:val="20"/>
                <w:lang w:val="ro-RO" w:eastAsia="en-GB"/>
              </w:rPr>
              <w:t>Recomandări</w:t>
            </w:r>
            <w:r w:rsidRPr="00AA5105">
              <w:rPr>
                <w:rFonts w:asciiTheme="minorHAnsi" w:eastAsia="Times New Roman" w:hAnsiTheme="minorHAnsi" w:cs="Arial"/>
                <w:b/>
                <w:bCs/>
                <w:color w:val="FFFFFF" w:themeColor="background1"/>
                <w:sz w:val="20"/>
                <w:szCs w:val="20"/>
                <w:lang w:val="ro-RO" w:eastAsia="en-GB"/>
              </w:rPr>
              <w:t>Management</w:t>
            </w:r>
          </w:p>
        </w:tc>
      </w:tr>
      <w:tr w:rsidR="007E7D85" w:rsidRPr="00AA5105" w14:paraId="005EF30E" w14:textId="77777777" w:rsidTr="007E7D85">
        <w:trPr>
          <w:cantSplit/>
          <w:trHeight w:val="113"/>
        </w:trPr>
        <w:tc>
          <w:tcPr>
            <w:tcW w:w="4527" w:type="dxa"/>
          </w:tcPr>
          <w:p w14:paraId="4358B416" w14:textId="77777777" w:rsidR="007E7D85" w:rsidRPr="00AA5105" w:rsidRDefault="007E7D85" w:rsidP="007E7D85">
            <w:pPr>
              <w:numPr>
                <w:ilvl w:val="0"/>
                <w:numId w:val="97"/>
              </w:numPr>
              <w:spacing w:after="60" w:line="216" w:lineRule="auto"/>
              <w:ind w:left="170" w:hanging="170"/>
              <w:jc w:val="left"/>
              <w:rPr>
                <w:rFonts w:asciiTheme="minorHAnsi" w:eastAsia="Times New Roman" w:hAnsiTheme="minorHAnsi" w:cs="Arial"/>
                <w:sz w:val="18"/>
                <w:szCs w:val="18"/>
                <w:lang w:val="ro-RO" w:eastAsia="en-GB"/>
              </w:rPr>
            </w:pPr>
            <w:r w:rsidRPr="00AA5105">
              <w:rPr>
                <w:rFonts w:asciiTheme="minorHAnsi" w:eastAsia="SimSun" w:hAnsiTheme="minorHAnsi" w:cs="Arial"/>
                <w:bCs/>
                <w:color w:val="000000"/>
                <w:sz w:val="18"/>
                <w:szCs w:val="18"/>
                <w:lang w:val="ro-RO" w:eastAsia="en-GB"/>
              </w:rPr>
              <w:t>Femeile care au fost supuse screening-ului regulat înainte de histerectomie și nu a fost găsit CIN în preparatul post-operator.</w:t>
            </w:r>
          </w:p>
        </w:tc>
        <w:tc>
          <w:tcPr>
            <w:tcW w:w="4527" w:type="dxa"/>
            <w:tcMar>
              <w:top w:w="0" w:type="dxa"/>
              <w:left w:w="28" w:type="dxa"/>
              <w:bottom w:w="0" w:type="dxa"/>
              <w:right w:w="28" w:type="dxa"/>
            </w:tcMar>
          </w:tcPr>
          <w:p w14:paraId="3D019286" w14:textId="77777777" w:rsidR="007E7D85" w:rsidRPr="00AA5105" w:rsidRDefault="007E7D85" w:rsidP="007E7D85">
            <w:pPr>
              <w:spacing w:after="60" w:line="216" w:lineRule="auto"/>
              <w:jc w:val="left"/>
              <w:rPr>
                <w:rFonts w:asciiTheme="minorHAnsi" w:eastAsia="Times New Roman" w:hAnsiTheme="minorHAnsi" w:cs="Arial"/>
                <w:sz w:val="18"/>
                <w:szCs w:val="18"/>
                <w:lang w:val="ro-RO" w:eastAsia="en-GB"/>
              </w:rPr>
            </w:pPr>
            <w:r w:rsidRPr="00AA5105">
              <w:rPr>
                <w:rFonts w:asciiTheme="minorHAnsi" w:eastAsia="Times New Roman" w:hAnsiTheme="minorHAnsi" w:cs="Arial"/>
                <w:sz w:val="18"/>
                <w:szCs w:val="18"/>
                <w:lang w:val="ro-RO" w:eastAsia="en-GB"/>
              </w:rPr>
              <w:t>Nu necesită examen citologic al bolții vaginale.</w:t>
            </w:r>
          </w:p>
        </w:tc>
      </w:tr>
      <w:tr w:rsidR="007E7D85" w:rsidRPr="00AA5105" w14:paraId="2B0C2DC9" w14:textId="77777777" w:rsidTr="007E7D85">
        <w:trPr>
          <w:cantSplit/>
          <w:trHeight w:val="113"/>
        </w:trPr>
        <w:tc>
          <w:tcPr>
            <w:tcW w:w="4527" w:type="dxa"/>
          </w:tcPr>
          <w:p w14:paraId="559F016E" w14:textId="77777777" w:rsidR="007E7D85" w:rsidRPr="00AA5105" w:rsidRDefault="007E7D85" w:rsidP="007E7D85">
            <w:pPr>
              <w:numPr>
                <w:ilvl w:val="0"/>
                <w:numId w:val="97"/>
              </w:numPr>
              <w:spacing w:after="60" w:line="216" w:lineRule="auto"/>
              <w:ind w:left="170" w:hanging="170"/>
              <w:jc w:val="left"/>
              <w:rPr>
                <w:rFonts w:asciiTheme="minorHAnsi" w:eastAsia="Times New Roman" w:hAnsiTheme="minorHAnsi" w:cs="Arial"/>
                <w:sz w:val="18"/>
                <w:szCs w:val="18"/>
                <w:lang w:val="ro-RO" w:eastAsia="en-GB"/>
              </w:rPr>
            </w:pPr>
            <w:r w:rsidRPr="00AA5105">
              <w:rPr>
                <w:rFonts w:asciiTheme="minorHAnsi" w:eastAsia="SimSun" w:hAnsiTheme="minorHAnsi" w:cs="Arial"/>
                <w:bCs/>
                <w:color w:val="000000"/>
                <w:sz w:val="18"/>
                <w:szCs w:val="18"/>
                <w:lang w:val="ro-RO" w:eastAsia="en-GB"/>
              </w:rPr>
              <w:t>Femeile care nu au fost supuse screening-ului regulat înainte de histerectomie și nu a fost găsit CIN în preparatul post-operator.</w:t>
            </w:r>
          </w:p>
        </w:tc>
        <w:tc>
          <w:tcPr>
            <w:tcW w:w="4527" w:type="dxa"/>
            <w:tcMar>
              <w:top w:w="0" w:type="dxa"/>
              <w:left w:w="28" w:type="dxa"/>
              <w:bottom w:w="0" w:type="dxa"/>
              <w:right w:w="28" w:type="dxa"/>
            </w:tcMar>
          </w:tcPr>
          <w:p w14:paraId="5006AC48" w14:textId="77777777" w:rsidR="007E7D85" w:rsidRPr="00AA5105" w:rsidRDefault="007E7D85" w:rsidP="007E7D85">
            <w:pPr>
              <w:spacing w:after="60" w:line="216" w:lineRule="auto"/>
              <w:jc w:val="left"/>
              <w:rPr>
                <w:rFonts w:asciiTheme="minorHAnsi" w:eastAsia="Times New Roman" w:hAnsiTheme="minorHAnsi" w:cs="Arial"/>
                <w:sz w:val="18"/>
                <w:szCs w:val="18"/>
                <w:lang w:val="ro-RO" w:eastAsia="en-GB"/>
              </w:rPr>
            </w:pPr>
            <w:r w:rsidRPr="00AA5105">
              <w:rPr>
                <w:rFonts w:asciiTheme="minorHAnsi" w:eastAsia="Times New Roman" w:hAnsiTheme="minorHAnsi" w:cs="Arial"/>
                <w:bCs/>
                <w:sz w:val="18"/>
                <w:szCs w:val="18"/>
                <w:lang w:val="ro-RO" w:eastAsia="en-GB"/>
              </w:rPr>
              <w:t xml:space="preserve">Proba din bolta vaginală ar trebui să fie luată la 6 luni după histerectomie și nu necesită monitorizare în cazul în care este negativă </w:t>
            </w:r>
            <w:r w:rsidRPr="00AA5105">
              <w:rPr>
                <w:rFonts w:asciiTheme="minorHAnsi" w:eastAsia="Times New Roman" w:hAnsiTheme="minorHAnsi" w:cs="Arial"/>
                <w:bCs/>
                <w:color w:val="000000" w:themeColor="text1"/>
                <w:sz w:val="18"/>
                <w:szCs w:val="18"/>
                <w:lang w:val="ro-RO" w:eastAsia="en-GB"/>
              </w:rPr>
              <w:t>(NILM)</w:t>
            </w:r>
          </w:p>
        </w:tc>
      </w:tr>
      <w:tr w:rsidR="007E7D85" w:rsidRPr="00AA5105" w14:paraId="586FB8E3" w14:textId="77777777" w:rsidTr="007E7D85">
        <w:trPr>
          <w:cantSplit/>
          <w:trHeight w:val="113"/>
        </w:trPr>
        <w:tc>
          <w:tcPr>
            <w:tcW w:w="4527" w:type="dxa"/>
          </w:tcPr>
          <w:p w14:paraId="0D453384" w14:textId="77777777" w:rsidR="007E7D85" w:rsidRPr="00AA5105" w:rsidRDefault="007E7D85" w:rsidP="007E7D85">
            <w:pPr>
              <w:numPr>
                <w:ilvl w:val="0"/>
                <w:numId w:val="97"/>
              </w:numPr>
              <w:spacing w:after="60" w:line="216" w:lineRule="auto"/>
              <w:ind w:left="170" w:hanging="170"/>
              <w:jc w:val="left"/>
              <w:rPr>
                <w:rFonts w:asciiTheme="minorHAnsi" w:eastAsia="Times New Roman" w:hAnsiTheme="minorHAnsi" w:cs="Arial"/>
                <w:sz w:val="18"/>
                <w:szCs w:val="18"/>
                <w:lang w:val="ro-RO" w:eastAsia="en-GB"/>
              </w:rPr>
            </w:pPr>
            <w:r w:rsidRPr="00AA5105">
              <w:rPr>
                <w:rFonts w:asciiTheme="minorHAnsi" w:eastAsia="SimSun" w:hAnsiTheme="minorHAnsi" w:cs="Arial"/>
                <w:bCs/>
                <w:color w:val="000000"/>
                <w:sz w:val="18"/>
                <w:szCs w:val="18"/>
                <w:lang w:val="ro-RO" w:eastAsia="en-GB"/>
              </w:rPr>
              <w:t>Femeile cu CIN complet excizat la histerectomie.</w:t>
            </w:r>
          </w:p>
        </w:tc>
        <w:tc>
          <w:tcPr>
            <w:tcW w:w="4527" w:type="dxa"/>
            <w:tcMar>
              <w:top w:w="0" w:type="dxa"/>
              <w:left w:w="28" w:type="dxa"/>
              <w:bottom w:w="0" w:type="dxa"/>
              <w:right w:w="28" w:type="dxa"/>
            </w:tcMar>
          </w:tcPr>
          <w:p w14:paraId="32D60AF9" w14:textId="77777777" w:rsidR="007E7D85" w:rsidRPr="00AA5105" w:rsidRDefault="007E7D85" w:rsidP="007E7D85">
            <w:pPr>
              <w:spacing w:after="60" w:line="216" w:lineRule="auto"/>
              <w:jc w:val="left"/>
              <w:rPr>
                <w:rFonts w:asciiTheme="minorHAnsi" w:eastAsia="Times New Roman" w:hAnsiTheme="minorHAnsi" w:cs="Arial"/>
                <w:bCs/>
                <w:sz w:val="18"/>
                <w:szCs w:val="18"/>
                <w:highlight w:val="yellow"/>
                <w:lang w:val="ro-RO" w:eastAsia="en-GB"/>
              </w:rPr>
            </w:pPr>
            <w:r w:rsidRPr="00AA5105">
              <w:rPr>
                <w:rFonts w:asciiTheme="minorHAnsi" w:eastAsia="Times New Roman" w:hAnsiTheme="minorHAnsi" w:cs="Arial"/>
                <w:bCs/>
                <w:sz w:val="18"/>
                <w:szCs w:val="18"/>
                <w:lang w:val="ro-RO" w:eastAsia="en-GB"/>
              </w:rPr>
              <w:t xml:space="preserve">Proba din bolta vaginală ar trebui să fie luată la 6 și 18 luni după histerectomie și nu necesită monitorizare în cazul în care ambele sunt negative </w:t>
            </w:r>
            <w:r w:rsidRPr="00AA5105">
              <w:rPr>
                <w:rFonts w:asciiTheme="minorHAnsi" w:eastAsia="Times New Roman" w:hAnsiTheme="minorHAnsi" w:cs="Arial"/>
                <w:bCs/>
                <w:color w:val="000000" w:themeColor="text1"/>
                <w:sz w:val="18"/>
                <w:szCs w:val="18"/>
                <w:lang w:val="ro-RO" w:eastAsia="en-GB"/>
              </w:rPr>
              <w:t>(NILM)</w:t>
            </w:r>
          </w:p>
        </w:tc>
      </w:tr>
      <w:tr w:rsidR="007E7D85" w:rsidRPr="00AA5105" w14:paraId="04667492" w14:textId="77777777" w:rsidTr="007E7D85">
        <w:trPr>
          <w:cantSplit/>
          <w:trHeight w:val="113"/>
        </w:trPr>
        <w:tc>
          <w:tcPr>
            <w:tcW w:w="4527" w:type="dxa"/>
          </w:tcPr>
          <w:p w14:paraId="5114D2C7" w14:textId="77777777" w:rsidR="007E7D85" w:rsidRPr="00AA5105" w:rsidRDefault="007E7D85" w:rsidP="007E7D85">
            <w:pPr>
              <w:numPr>
                <w:ilvl w:val="0"/>
                <w:numId w:val="97"/>
              </w:numPr>
              <w:spacing w:after="60" w:line="216" w:lineRule="auto"/>
              <w:ind w:left="170" w:hanging="170"/>
              <w:jc w:val="left"/>
              <w:rPr>
                <w:rFonts w:asciiTheme="minorHAnsi" w:eastAsia="Times New Roman" w:hAnsiTheme="minorHAnsi" w:cs="Arial"/>
                <w:sz w:val="18"/>
                <w:szCs w:val="18"/>
                <w:lang w:val="ro-RO" w:eastAsia="en-GB"/>
              </w:rPr>
            </w:pPr>
            <w:r w:rsidRPr="00AA5105">
              <w:rPr>
                <w:rFonts w:asciiTheme="minorHAnsi" w:eastAsia="SimSun" w:hAnsiTheme="minorHAnsi" w:cs="Arial"/>
                <w:bCs/>
                <w:color w:val="000000"/>
                <w:sz w:val="18"/>
                <w:szCs w:val="18"/>
                <w:lang w:val="ro-RO" w:eastAsia="en-GB"/>
              </w:rPr>
              <w:t>Femeile cu CIN incomplet sau incert excizat.</w:t>
            </w:r>
          </w:p>
        </w:tc>
        <w:tc>
          <w:tcPr>
            <w:tcW w:w="4527" w:type="dxa"/>
            <w:tcMar>
              <w:top w:w="0" w:type="dxa"/>
              <w:left w:w="28" w:type="dxa"/>
              <w:bottom w:w="0" w:type="dxa"/>
              <w:right w:w="28" w:type="dxa"/>
            </w:tcMar>
          </w:tcPr>
          <w:p w14:paraId="26E6EEDE" w14:textId="77777777" w:rsidR="007E7D85" w:rsidRPr="00AA5105" w:rsidRDefault="007E7D85" w:rsidP="007E7D85">
            <w:pPr>
              <w:spacing w:after="60" w:line="216" w:lineRule="auto"/>
              <w:jc w:val="left"/>
              <w:rPr>
                <w:rFonts w:asciiTheme="minorHAnsi" w:eastAsia="Times New Roman" w:hAnsiTheme="minorHAnsi" w:cs="Arial"/>
                <w:bCs/>
                <w:sz w:val="18"/>
                <w:szCs w:val="18"/>
                <w:highlight w:val="yellow"/>
                <w:lang w:val="ro-RO" w:eastAsia="en-GB"/>
              </w:rPr>
            </w:pPr>
            <w:r w:rsidRPr="00AA5105">
              <w:rPr>
                <w:rFonts w:asciiTheme="minorHAnsi" w:eastAsia="Times New Roman" w:hAnsiTheme="minorHAnsi" w:cs="Arial"/>
                <w:bCs/>
                <w:sz w:val="18"/>
                <w:szCs w:val="18"/>
                <w:lang w:val="ro-RO" w:eastAsia="en-GB"/>
              </w:rPr>
              <w:t>Monitorizare ca și cum cervixul ar fi fost încă in-situ și în funcție de gradul de CIN.</w:t>
            </w:r>
          </w:p>
        </w:tc>
      </w:tr>
      <w:tr w:rsidR="007E7D85" w:rsidRPr="00AA5105" w14:paraId="523953AA" w14:textId="77777777" w:rsidTr="007E7D85">
        <w:trPr>
          <w:cantSplit/>
          <w:trHeight w:val="113"/>
        </w:trPr>
        <w:tc>
          <w:tcPr>
            <w:tcW w:w="4527" w:type="dxa"/>
          </w:tcPr>
          <w:p w14:paraId="6992C82C" w14:textId="1584B92F" w:rsidR="007E7D85" w:rsidRPr="00AA5105" w:rsidRDefault="007E7D85" w:rsidP="007E7D85">
            <w:pPr>
              <w:numPr>
                <w:ilvl w:val="0"/>
                <w:numId w:val="97"/>
              </w:numPr>
              <w:spacing w:after="60" w:line="216" w:lineRule="auto"/>
              <w:ind w:left="170" w:hanging="170"/>
              <w:jc w:val="left"/>
              <w:rPr>
                <w:rFonts w:asciiTheme="minorHAnsi" w:eastAsia="Times New Roman" w:hAnsiTheme="minorHAnsi" w:cs="Arial"/>
                <w:bCs/>
                <w:sz w:val="18"/>
                <w:szCs w:val="18"/>
                <w:lang w:val="ro-RO" w:eastAsia="en-GB"/>
              </w:rPr>
            </w:pPr>
            <w:r w:rsidRPr="00AA5105">
              <w:rPr>
                <w:rFonts w:asciiTheme="minorHAnsi" w:eastAsia="SimSun" w:hAnsiTheme="minorHAnsi" w:cs="Arial"/>
                <w:bCs/>
                <w:color w:val="000000"/>
                <w:sz w:val="18"/>
                <w:szCs w:val="18"/>
                <w:lang w:val="ro-RO" w:eastAsia="en-GB"/>
              </w:rPr>
              <w:t xml:space="preserve">După histerectomie </w:t>
            </w:r>
            <w:r w:rsidR="00FE3251" w:rsidRPr="00AA5105">
              <w:rPr>
                <w:rFonts w:asciiTheme="minorHAnsi" w:eastAsia="SimSun" w:hAnsiTheme="minorHAnsi" w:cs="Arial"/>
                <w:bCs/>
                <w:color w:val="000000"/>
                <w:sz w:val="18"/>
                <w:szCs w:val="18"/>
                <w:lang w:val="ro-RO" w:eastAsia="en-GB"/>
              </w:rPr>
              <w:t>sub totală</w:t>
            </w:r>
            <w:r w:rsidRPr="00AA5105">
              <w:rPr>
                <w:rFonts w:asciiTheme="minorHAnsi" w:eastAsia="SimSun" w:hAnsiTheme="minorHAnsi" w:cs="Arial"/>
                <w:bCs/>
                <w:color w:val="000000"/>
                <w:sz w:val="18"/>
                <w:szCs w:val="18"/>
                <w:lang w:val="ro-RO" w:eastAsia="en-GB"/>
              </w:rPr>
              <w:t>: pe măsura ce colul uterin rămâne a fi in-situ, femeile ar trebui să continue screening-ul de col uterin.</w:t>
            </w:r>
          </w:p>
        </w:tc>
        <w:tc>
          <w:tcPr>
            <w:tcW w:w="4527" w:type="dxa"/>
            <w:tcMar>
              <w:top w:w="0" w:type="dxa"/>
              <w:left w:w="28" w:type="dxa"/>
              <w:bottom w:w="0" w:type="dxa"/>
              <w:right w:w="28" w:type="dxa"/>
            </w:tcMar>
          </w:tcPr>
          <w:p w14:paraId="3F163699" w14:textId="77777777" w:rsidR="007E7D85" w:rsidRPr="00AA5105" w:rsidRDefault="007E7D85" w:rsidP="007E7D85">
            <w:pPr>
              <w:spacing w:after="60" w:line="216" w:lineRule="auto"/>
              <w:jc w:val="left"/>
              <w:rPr>
                <w:rFonts w:asciiTheme="minorHAnsi" w:eastAsia="Times New Roman" w:hAnsiTheme="minorHAnsi" w:cs="Arial"/>
                <w:bCs/>
                <w:sz w:val="18"/>
                <w:szCs w:val="18"/>
                <w:lang w:val="ro-RO" w:eastAsia="en-GB"/>
              </w:rPr>
            </w:pPr>
            <w:r w:rsidRPr="00AA5105">
              <w:rPr>
                <w:rFonts w:asciiTheme="minorHAnsi" w:eastAsia="Times New Roman" w:hAnsiTheme="minorHAnsi" w:cs="Arial"/>
                <w:bCs/>
                <w:sz w:val="18"/>
                <w:szCs w:val="18"/>
                <w:lang w:val="ro-RO" w:eastAsia="en-GB"/>
              </w:rPr>
              <w:t>Managementul în conformitate cu istoricul de screening.</w:t>
            </w:r>
          </w:p>
        </w:tc>
      </w:tr>
    </w:tbl>
    <w:p w14:paraId="7C4B708E" w14:textId="77777777" w:rsidR="007E7D85" w:rsidRPr="00AA5105" w:rsidRDefault="007E7D85" w:rsidP="007E7D85">
      <w:pPr>
        <w:spacing w:after="0"/>
        <w:jc w:val="left"/>
        <w:rPr>
          <w:rFonts w:ascii="Calibri" w:eastAsiaTheme="minorHAnsi" w:hAnsi="Calibri" w:cs="Arial"/>
          <w:b/>
          <w:iCs/>
          <w:color w:val="000000"/>
          <w:sz w:val="22"/>
          <w:szCs w:val="20"/>
          <w:lang w:val="ro-RO" w:eastAsia="zh-TW"/>
        </w:rPr>
      </w:pPr>
      <w:bookmarkStart w:id="4" w:name="_Ref479260091"/>
      <w:bookmarkEnd w:id="1"/>
      <w:bookmarkEnd w:id="4"/>
    </w:p>
    <w:sectPr w:rsidR="007E7D85" w:rsidRPr="00AA5105" w:rsidSect="006A1C2A">
      <w:footnotePr>
        <w:numRestart w:val="eachSect"/>
      </w:footnotePr>
      <w:endnotePr>
        <w:numFmt w:val="decimal"/>
        <w:numRestart w:val="eachSect"/>
      </w:endnotePr>
      <w:pgSz w:w="11907" w:h="16839" w:code="9"/>
      <w:pgMar w:top="1418" w:right="1417" w:bottom="1418" w:left="1418" w:header="720" w:footer="5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8D452" w14:textId="77777777" w:rsidR="00216AB7" w:rsidRPr="00D2789A" w:rsidRDefault="00216AB7" w:rsidP="00D2789A">
      <w:pPr>
        <w:spacing w:after="0"/>
        <w:rPr>
          <w:sz w:val="12"/>
        </w:rPr>
      </w:pPr>
      <w:r w:rsidRPr="005835B6">
        <w:rPr>
          <w:sz w:val="12"/>
        </w:rPr>
        <w:continuationSeparator/>
      </w:r>
    </w:p>
  </w:endnote>
  <w:endnote w:type="continuationSeparator" w:id="0">
    <w:p w14:paraId="103DEC7B" w14:textId="77777777" w:rsidR="00216AB7" w:rsidRPr="00D2789A" w:rsidRDefault="00216AB7" w:rsidP="00D2789A">
      <w:pPr>
        <w:spacing w:after="0"/>
        <w:rPr>
          <w:sz w:val="14"/>
        </w:rPr>
      </w:pPr>
      <w:r w:rsidRPr="00AB29AC">
        <w:rPr>
          <w:sz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gsanaUPC">
    <w:altName w:val="Leelawadee UI"/>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CC"/>
    <w:family w:val="roman"/>
    <w:pitch w:val="variable"/>
    <w:sig w:usb0="E0000287" w:usb1="40000013" w:usb2="00000000" w:usb3="00000000" w:csb0="0000019F" w:csb1="00000000"/>
  </w:font>
  <w:font w:name="NODPUO+Myriad-CnBold">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970D" w14:textId="77777777" w:rsidR="00216AB7" w:rsidRDefault="00216AB7" w:rsidP="00265CF0">
      <w:r>
        <w:separator/>
      </w:r>
    </w:p>
    <w:p w14:paraId="4C74A2D7" w14:textId="77777777" w:rsidR="00216AB7" w:rsidRDefault="00216AB7" w:rsidP="00265CF0"/>
    <w:p w14:paraId="3197F922" w14:textId="77777777" w:rsidR="00216AB7" w:rsidRDefault="00216AB7" w:rsidP="00265CF0"/>
    <w:p w14:paraId="2E3D5DD3" w14:textId="77777777" w:rsidR="00216AB7" w:rsidRDefault="00216AB7"/>
    <w:p w14:paraId="034544A4" w14:textId="77777777" w:rsidR="00216AB7" w:rsidRDefault="00216AB7"/>
  </w:footnote>
  <w:footnote w:type="continuationSeparator" w:id="0">
    <w:p w14:paraId="731E5E36" w14:textId="77777777" w:rsidR="00216AB7" w:rsidRDefault="00216AB7" w:rsidP="00265CF0">
      <w:r>
        <w:continuationSeparator/>
      </w:r>
    </w:p>
    <w:p w14:paraId="6F113294" w14:textId="77777777" w:rsidR="00216AB7" w:rsidRDefault="00216AB7" w:rsidP="00265CF0"/>
    <w:p w14:paraId="01CE4670" w14:textId="77777777" w:rsidR="00216AB7" w:rsidRDefault="00216AB7" w:rsidP="00265CF0"/>
    <w:p w14:paraId="6170F51A" w14:textId="77777777" w:rsidR="00216AB7" w:rsidRDefault="00216AB7"/>
    <w:p w14:paraId="4577CC0D" w14:textId="77777777" w:rsidR="00216AB7" w:rsidRDefault="00216AB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469"/>
    <w:multiLevelType w:val="hybridMultilevel"/>
    <w:tmpl w:val="62329416"/>
    <w:lvl w:ilvl="0" w:tplc="4064BA48">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0B7156E"/>
    <w:multiLevelType w:val="hybridMultilevel"/>
    <w:tmpl w:val="C8C61234"/>
    <w:lvl w:ilvl="0" w:tplc="3BCC4DE2">
      <w:start w:val="2"/>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AE226C"/>
    <w:multiLevelType w:val="multilevel"/>
    <w:tmpl w:val="3C1430E8"/>
    <w:numStyleLink w:val="Style2"/>
  </w:abstractNum>
  <w:abstractNum w:abstractNumId="3" w15:restartNumberingAfterBreak="0">
    <w:nsid w:val="02244BE3"/>
    <w:multiLevelType w:val="hybridMultilevel"/>
    <w:tmpl w:val="1584E1FE"/>
    <w:lvl w:ilvl="0" w:tplc="A150EAD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C385D"/>
    <w:multiLevelType w:val="hybridMultilevel"/>
    <w:tmpl w:val="2D4E5348"/>
    <w:lvl w:ilvl="0" w:tplc="F7FC0430">
      <w:start w:val="3"/>
      <w:numFmt w:val="bullet"/>
      <w:lvlText w:val="-"/>
      <w:lvlJc w:val="left"/>
      <w:pPr>
        <w:ind w:left="360" w:hanging="360"/>
      </w:pPr>
      <w:rPr>
        <w:rFonts w:ascii="Arial" w:eastAsia="Times New Roman" w:hAnsi="Arial" w:cs="Arial" w:hint="default"/>
      </w:rPr>
    </w:lvl>
    <w:lvl w:ilvl="1" w:tplc="F7FC0430">
      <w:start w:val="3"/>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CE51BF"/>
    <w:multiLevelType w:val="multilevel"/>
    <w:tmpl w:val="A260C774"/>
    <w:lvl w:ilvl="0">
      <w:start w:val="1"/>
      <w:numFmt w:val="bullet"/>
      <w:lvlText w:val="•"/>
      <w:lvlJc w:val="left"/>
      <w:pPr>
        <w:tabs>
          <w:tab w:val="num" w:pos="360"/>
        </w:tabs>
        <w:ind w:left="360" w:hanging="360"/>
      </w:pPr>
      <w:rPr>
        <w:rFonts w:ascii="Arial" w:hAnsi="Arial" w:hint="default"/>
        <w:sz w:val="20"/>
      </w:rPr>
    </w:lvl>
    <w:lvl w:ilvl="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4172842"/>
    <w:multiLevelType w:val="hybridMultilevel"/>
    <w:tmpl w:val="602AA5BC"/>
    <w:lvl w:ilvl="0" w:tplc="BDA0173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D6558"/>
    <w:multiLevelType w:val="multilevel"/>
    <w:tmpl w:val="49CA204A"/>
    <w:lvl w:ilvl="0">
      <w:start w:val="1"/>
      <w:numFmt w:val="decimal"/>
      <w:lvlText w:val="%1."/>
      <w:lvlJc w:val="left"/>
      <w:pPr>
        <w:ind w:left="540" w:hanging="540"/>
      </w:pPr>
      <w:rPr>
        <w:rFonts w:cs="Times New Roman" w:hint="default"/>
      </w:rPr>
    </w:lvl>
    <w:lvl w:ilvl="1">
      <w:start w:val="7"/>
      <w:numFmt w:val="decimal"/>
      <w:lvlText w:val="%1.%2."/>
      <w:lvlJc w:val="left"/>
      <w:pPr>
        <w:ind w:left="894" w:hanging="540"/>
      </w:pPr>
      <w:rPr>
        <w:rFonts w:cs="Times New Roman" w:hint="default"/>
      </w:rPr>
    </w:lvl>
    <w:lvl w:ilvl="2">
      <w:start w:val="5"/>
      <w:numFmt w:val="decimal"/>
      <w:lvlText w:val="%1.%2.%3."/>
      <w:lvlJc w:val="left"/>
      <w:pPr>
        <w:ind w:left="900"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 w15:restartNumberingAfterBreak="0">
    <w:nsid w:val="094A7D02"/>
    <w:multiLevelType w:val="multilevel"/>
    <w:tmpl w:val="2618E9CE"/>
    <w:lvl w:ilvl="0">
      <w:numFmt w:val="bullet"/>
      <w:lvlText w:val="-"/>
      <w:lvlJc w:val="left"/>
      <w:pPr>
        <w:ind w:left="432" w:hanging="432"/>
      </w:pPr>
      <w:rPr>
        <w:rFonts w:ascii="Times New Roman" w:eastAsiaTheme="minorHAnsi" w:hAnsi="Times New Roman" w:cs="Times New Roman"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98D0C62"/>
    <w:multiLevelType w:val="hybridMultilevel"/>
    <w:tmpl w:val="90DA903C"/>
    <w:lvl w:ilvl="0" w:tplc="4064B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E3AF5"/>
    <w:multiLevelType w:val="multilevel"/>
    <w:tmpl w:val="176CDBB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abstractNum w:abstractNumId="11" w15:restartNumberingAfterBreak="0">
    <w:nsid w:val="0ACF47C0"/>
    <w:multiLevelType w:val="hybridMultilevel"/>
    <w:tmpl w:val="9D82210A"/>
    <w:lvl w:ilvl="0" w:tplc="A6F2138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A579E9"/>
    <w:multiLevelType w:val="hybridMultilevel"/>
    <w:tmpl w:val="E0000348"/>
    <w:lvl w:ilvl="0" w:tplc="E8D85C7E">
      <w:start w:val="1"/>
      <w:numFmt w:val="decimal"/>
      <w:lvlText w:val="%1."/>
      <w:lvlJc w:val="left"/>
      <w:pPr>
        <w:ind w:left="900" w:hanging="360"/>
      </w:pPr>
      <w:rPr>
        <w:rFonts w:cs="Times New Roman"/>
      </w:rPr>
    </w:lvl>
    <w:lvl w:ilvl="1" w:tplc="539258B8">
      <w:start w:val="2"/>
      <w:numFmt w:val="lowerLetter"/>
      <w:lvlText w:val="%2)"/>
      <w:lvlJc w:val="left"/>
      <w:pPr>
        <w:tabs>
          <w:tab w:val="num" w:pos="1620"/>
        </w:tabs>
        <w:ind w:left="1620" w:hanging="360"/>
      </w:pPr>
      <w:rPr>
        <w:rFonts w:cs="Times New Roman" w:hint="default"/>
        <w:b w:val="0"/>
        <w:color w:val="000000"/>
      </w:rPr>
    </w:lvl>
    <w:lvl w:ilvl="2" w:tplc="0809001B">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13" w15:restartNumberingAfterBreak="0">
    <w:nsid w:val="0BAD2B12"/>
    <w:multiLevelType w:val="hybridMultilevel"/>
    <w:tmpl w:val="03621E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C22CC0"/>
    <w:multiLevelType w:val="hybridMultilevel"/>
    <w:tmpl w:val="06402886"/>
    <w:lvl w:ilvl="0" w:tplc="E7D2F07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E12383"/>
    <w:multiLevelType w:val="multilevel"/>
    <w:tmpl w:val="557272FE"/>
    <w:lvl w:ilvl="0">
      <w:start w:val="1"/>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0E904E77"/>
    <w:multiLevelType w:val="hybridMultilevel"/>
    <w:tmpl w:val="F96C2E54"/>
    <w:lvl w:ilvl="0" w:tplc="A150EAD8">
      <w:start w:val="1"/>
      <w:numFmt w:val="bullet"/>
      <w:lvlText w:val="•"/>
      <w:lvlJc w:val="left"/>
      <w:pPr>
        <w:ind w:left="720" w:hanging="360"/>
      </w:pPr>
      <w:rPr>
        <w:rFonts w:ascii="Arial" w:hAnsi="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AA4809"/>
    <w:multiLevelType w:val="hybridMultilevel"/>
    <w:tmpl w:val="A61CF00E"/>
    <w:lvl w:ilvl="0" w:tplc="3BCC4DE2">
      <w:start w:val="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100F7F"/>
    <w:multiLevelType w:val="multilevel"/>
    <w:tmpl w:val="3C143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F4F056D"/>
    <w:multiLevelType w:val="hybridMultilevel"/>
    <w:tmpl w:val="BA98E8EC"/>
    <w:lvl w:ilvl="0" w:tplc="A150EAD8">
      <w:start w:val="1"/>
      <w:numFmt w:val="bullet"/>
      <w:lvlText w:val="•"/>
      <w:lvlJc w:val="left"/>
      <w:pPr>
        <w:ind w:left="360" w:hanging="360"/>
      </w:pPr>
      <w:rPr>
        <w:rFonts w:ascii="Arial" w:hAnsi="Aria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5C3A40"/>
    <w:multiLevelType w:val="hybridMultilevel"/>
    <w:tmpl w:val="01EABBEC"/>
    <w:lvl w:ilvl="0" w:tplc="0409000F">
      <w:start w:val="1"/>
      <w:numFmt w:val="decimal"/>
      <w:lvlText w:val="%1."/>
      <w:lvlJc w:val="left"/>
      <w:pPr>
        <w:ind w:left="360" w:hanging="360"/>
      </w:pPr>
    </w:lvl>
    <w:lvl w:ilvl="1" w:tplc="A150EAD8">
      <w:start w:val="1"/>
      <w:numFmt w:val="bullet"/>
      <w:lvlText w:val="•"/>
      <w:lvlJc w:val="left"/>
      <w:pPr>
        <w:ind w:left="1080" w:hanging="360"/>
      </w:pPr>
      <w:rPr>
        <w:rFonts w:ascii="Arial" w:hAnsi="Aria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53C5255"/>
    <w:multiLevelType w:val="hybridMultilevel"/>
    <w:tmpl w:val="9B6C2F6A"/>
    <w:lvl w:ilvl="0" w:tplc="BDA017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F9168B"/>
    <w:multiLevelType w:val="multilevel"/>
    <w:tmpl w:val="EB968FC0"/>
    <w:lvl w:ilvl="0">
      <w:start w:val="1"/>
      <w:numFmt w:val="lowerLetter"/>
      <w:lvlText w:val="%1."/>
      <w:lvlJc w:val="left"/>
      <w:pPr>
        <w:ind w:left="227" w:hanging="227"/>
      </w:pPr>
      <w:rPr>
        <w:rFonts w:cs="Times New Roman" w:hint="default"/>
      </w:rPr>
    </w:lvl>
    <w:lvl w:ilvl="1">
      <w:start w:val="1"/>
      <w:numFmt w:val="lowerRoman"/>
      <w:lvlText w:val="%2."/>
      <w:lvlJc w:val="left"/>
      <w:pPr>
        <w:ind w:left="567" w:hanging="34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171A777D"/>
    <w:multiLevelType w:val="multilevel"/>
    <w:tmpl w:val="8752E2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hAnsi="Arial" w:hint="default"/>
      </w:rPr>
    </w:lvl>
    <w:lvl w:ilvl="2">
      <w:start w:val="1"/>
      <w:numFmt w:val="decimal"/>
      <w:lvlText w:val="%3."/>
      <w:lvlJc w:val="left"/>
      <w:pPr>
        <w:ind w:left="1800" w:hanging="360"/>
      </w:pPr>
      <w:rPr>
        <w:rFonts w:hint="default"/>
        <w:i/>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192F640D"/>
    <w:multiLevelType w:val="multilevel"/>
    <w:tmpl w:val="0809001D"/>
    <w:styleLink w:val="ECCADefault1"/>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BFC3C26"/>
    <w:multiLevelType w:val="multilevel"/>
    <w:tmpl w:val="98AA40C2"/>
    <w:lvl w:ilvl="0">
      <w:start w:val="1"/>
      <w:numFmt w:val="lowerLetter"/>
      <w:lvlText w:val="%1."/>
      <w:lvlJc w:val="left"/>
      <w:pPr>
        <w:ind w:left="227" w:hanging="227"/>
      </w:pPr>
      <w:rPr>
        <w:rFonts w:hint="default"/>
      </w:rPr>
    </w:lvl>
    <w:lvl w:ilvl="1">
      <w:start w:val="1"/>
      <w:numFmt w:val="lowerRoman"/>
      <w:lvlText w:val="%2."/>
      <w:lvlJc w:val="lef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C912D17"/>
    <w:multiLevelType w:val="hybridMultilevel"/>
    <w:tmpl w:val="2CE244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BF4DA5"/>
    <w:multiLevelType w:val="hybridMultilevel"/>
    <w:tmpl w:val="F4805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EA35DD"/>
    <w:multiLevelType w:val="hybridMultilevel"/>
    <w:tmpl w:val="2246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FC6E05"/>
    <w:multiLevelType w:val="hybridMultilevel"/>
    <w:tmpl w:val="F482CEAC"/>
    <w:lvl w:ilvl="0" w:tplc="B80EA93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3EF533D"/>
    <w:multiLevelType w:val="hybridMultilevel"/>
    <w:tmpl w:val="18245B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50913D8"/>
    <w:multiLevelType w:val="hybridMultilevel"/>
    <w:tmpl w:val="E6B4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7B088A"/>
    <w:multiLevelType w:val="multilevel"/>
    <w:tmpl w:val="9B048B90"/>
    <w:lvl w:ilvl="0">
      <w:numFmt w:val="bullet"/>
      <w:lvlText w:val="-"/>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57D6A14"/>
    <w:multiLevelType w:val="hybridMultilevel"/>
    <w:tmpl w:val="8FE60A76"/>
    <w:lvl w:ilvl="0" w:tplc="6A2A59FE">
      <w:start w:val="1"/>
      <w:numFmt w:val="bullet"/>
      <w:lvlText w:val="-"/>
      <w:lvlJc w:val="left"/>
      <w:pPr>
        <w:ind w:left="360" w:hanging="360"/>
      </w:pPr>
      <w:rPr>
        <w:rFonts w:ascii="Times New Roman" w:eastAsia="Calibri"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ED2FDC"/>
    <w:multiLevelType w:val="hybridMultilevel"/>
    <w:tmpl w:val="B3FA31EE"/>
    <w:lvl w:ilvl="0" w:tplc="36FE37E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4A4CEA"/>
    <w:multiLevelType w:val="multilevel"/>
    <w:tmpl w:val="98FEE888"/>
    <w:lvl w:ilvl="0">
      <w:start w:val="2"/>
      <w:numFmt w:val="lowerLetter"/>
      <w:lvlText w:val="%1."/>
      <w:lvlJc w:val="left"/>
      <w:pPr>
        <w:ind w:left="227" w:hanging="227"/>
      </w:pPr>
      <w:rPr>
        <w:rFonts w:hint="default"/>
      </w:rPr>
    </w:lvl>
    <w:lvl w:ilvl="1">
      <w:start w:val="1"/>
      <w:numFmt w:val="lowerRoman"/>
      <w:lvlText w:val="%2."/>
      <w:lvlJc w:val="lef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D2D56C0"/>
    <w:multiLevelType w:val="multilevel"/>
    <w:tmpl w:val="9B98A376"/>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2E6A4D77"/>
    <w:multiLevelType w:val="multilevel"/>
    <w:tmpl w:val="AAC616F6"/>
    <w:lvl w:ilvl="0">
      <w:start w:val="1"/>
      <w:numFmt w:val="lowerLetter"/>
      <w:lvlText w:val="%1."/>
      <w:lvlJc w:val="left"/>
      <w:pPr>
        <w:ind w:left="227" w:hanging="227"/>
      </w:pPr>
      <w:rPr>
        <w:rFonts w:hint="default"/>
      </w:rPr>
    </w:lvl>
    <w:lvl w:ilvl="1">
      <w:start w:val="1"/>
      <w:numFmt w:val="lowerRoman"/>
      <w:lvlText w:val="%2."/>
      <w:lvlJc w:val="lef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05025D9"/>
    <w:multiLevelType w:val="hybridMultilevel"/>
    <w:tmpl w:val="61B49790"/>
    <w:lvl w:ilvl="0" w:tplc="F0687996">
      <w:start w:val="1"/>
      <w:numFmt w:val="bullet"/>
      <w:pStyle w:val="BulletStyle1"/>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AF706C"/>
    <w:multiLevelType w:val="hybridMultilevel"/>
    <w:tmpl w:val="65C24C98"/>
    <w:lvl w:ilvl="0" w:tplc="A150EAD8">
      <w:start w:val="1"/>
      <w:numFmt w:val="bullet"/>
      <w:lvlText w:val="•"/>
      <w:lvlJc w:val="left"/>
      <w:pPr>
        <w:ind w:left="360" w:hanging="360"/>
      </w:pPr>
      <w:rPr>
        <w:rFonts w:ascii="Arial" w:hAnsi="Aria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1FC5D7C"/>
    <w:multiLevelType w:val="hybridMultilevel"/>
    <w:tmpl w:val="BE3EE824"/>
    <w:lvl w:ilvl="0" w:tplc="41D87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3C694A"/>
    <w:multiLevelType w:val="hybridMultilevel"/>
    <w:tmpl w:val="22740C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371399A"/>
    <w:multiLevelType w:val="multilevel"/>
    <w:tmpl w:val="B4A22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B25B89"/>
    <w:multiLevelType w:val="hybridMultilevel"/>
    <w:tmpl w:val="0C989584"/>
    <w:lvl w:ilvl="0" w:tplc="0809000F">
      <w:start w:val="1"/>
      <w:numFmt w:val="decimal"/>
      <w:lvlText w:val="%1."/>
      <w:lvlJc w:val="left"/>
      <w:pPr>
        <w:ind w:left="720" w:hanging="360"/>
      </w:pPr>
      <w:rPr>
        <w:rFonts w:hint="default"/>
      </w:rPr>
    </w:lvl>
    <w:lvl w:ilvl="1" w:tplc="04090019">
      <w:start w:val="1"/>
      <w:numFmt w:val="lowerLetter"/>
      <w:lvlText w:val="%2."/>
      <w:lvlJc w:val="left"/>
      <w:pPr>
        <w:ind w:left="450" w:hanging="360"/>
      </w:pPr>
      <w:rPr>
        <w:rFonts w:hint="default"/>
      </w:rPr>
    </w:lvl>
    <w:lvl w:ilvl="2" w:tplc="F9C8F822">
      <w:start w:val="4"/>
      <w:numFmt w:val="lowerLetter"/>
      <w:lvlText w:val="%3)"/>
      <w:lvlJc w:val="left"/>
      <w:pPr>
        <w:ind w:left="2160" w:hanging="360"/>
      </w:pPr>
      <w:rPr>
        <w:rFonts w:hint="default"/>
      </w:rPr>
    </w:lvl>
    <w:lvl w:ilvl="3" w:tplc="6A2A59FE">
      <w:start w:val="1"/>
      <w:numFmt w:val="bullet"/>
      <w:lvlText w:val="-"/>
      <w:lvlJc w:val="left"/>
      <w:pPr>
        <w:ind w:left="2880" w:hanging="360"/>
      </w:pPr>
      <w:rPr>
        <w:rFonts w:ascii="Times New Roman" w:eastAsia="Calibri"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DF015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5F376C2"/>
    <w:multiLevelType w:val="multilevel"/>
    <w:tmpl w:val="A656AA72"/>
    <w:lvl w:ilvl="0">
      <w:start w:val="1"/>
      <w:numFmt w:val="lowerLetter"/>
      <w:lvlText w:val="%1."/>
      <w:lvlJc w:val="left"/>
      <w:pPr>
        <w:ind w:left="227" w:hanging="227"/>
      </w:pPr>
      <w:rPr>
        <w:rFonts w:hint="default"/>
      </w:rPr>
    </w:lvl>
    <w:lvl w:ilvl="1">
      <w:start w:val="1"/>
      <w:numFmt w:val="lowerRoman"/>
      <w:lvlText w:val="%2."/>
      <w:lvlJc w:val="left"/>
      <w:pPr>
        <w:ind w:left="567" w:hanging="340"/>
      </w:pPr>
      <w:rPr>
        <w:rFonts w:hint="default"/>
      </w:rPr>
    </w:lvl>
    <w:lvl w:ilvl="2">
      <w:start w:val="1"/>
      <w:numFmt w:val="bullet"/>
      <w:lvlText w:val="·"/>
      <w:lvlJc w:val="left"/>
      <w:pPr>
        <w:ind w:left="2160" w:hanging="18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61329E5"/>
    <w:multiLevelType w:val="hybridMultilevel"/>
    <w:tmpl w:val="FA484FE0"/>
    <w:lvl w:ilvl="0" w:tplc="A150EAD8">
      <w:start w:val="1"/>
      <w:numFmt w:val="bullet"/>
      <w:lvlText w:val="•"/>
      <w:lvlJc w:val="left"/>
      <w:pPr>
        <w:ind w:left="720" w:hanging="360"/>
      </w:pPr>
      <w:rPr>
        <w:rFonts w:ascii="Arial" w:hAnsi="Arial" w:hint="default"/>
      </w:rPr>
    </w:lvl>
    <w:lvl w:ilvl="1" w:tplc="6A2A59FE">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BF0759"/>
    <w:multiLevelType w:val="multilevel"/>
    <w:tmpl w:val="3C1430E8"/>
    <w:numStyleLink w:val="Style2"/>
  </w:abstractNum>
  <w:abstractNum w:abstractNumId="48" w15:restartNumberingAfterBreak="0">
    <w:nsid w:val="39052CBB"/>
    <w:multiLevelType w:val="hybridMultilevel"/>
    <w:tmpl w:val="A0CE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8140B9"/>
    <w:multiLevelType w:val="hybridMultilevel"/>
    <w:tmpl w:val="5FFA4D0A"/>
    <w:lvl w:ilvl="0" w:tplc="3BCC4DE2">
      <w:start w:val="2"/>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9CA2DBF"/>
    <w:multiLevelType w:val="hybridMultilevel"/>
    <w:tmpl w:val="5E848532"/>
    <w:lvl w:ilvl="0" w:tplc="4064B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E26494"/>
    <w:multiLevelType w:val="hybridMultilevel"/>
    <w:tmpl w:val="9E42B4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A4D540C"/>
    <w:multiLevelType w:val="hybridMultilevel"/>
    <w:tmpl w:val="467ED8C2"/>
    <w:lvl w:ilvl="0" w:tplc="36FE37E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C3A2C58"/>
    <w:multiLevelType w:val="hybridMultilevel"/>
    <w:tmpl w:val="C35641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C931A9F"/>
    <w:multiLevelType w:val="hybridMultilevel"/>
    <w:tmpl w:val="02721E7E"/>
    <w:lvl w:ilvl="0" w:tplc="A150EAD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D6A58F9"/>
    <w:multiLevelType w:val="hybridMultilevel"/>
    <w:tmpl w:val="BE3EE824"/>
    <w:lvl w:ilvl="0" w:tplc="41D87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6325AD"/>
    <w:multiLevelType w:val="hybridMultilevel"/>
    <w:tmpl w:val="28D28206"/>
    <w:lvl w:ilvl="0" w:tplc="0409000F">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0D01BC8"/>
    <w:multiLevelType w:val="multilevel"/>
    <w:tmpl w:val="98AA40C2"/>
    <w:lvl w:ilvl="0">
      <w:start w:val="1"/>
      <w:numFmt w:val="lowerLetter"/>
      <w:lvlText w:val="%1."/>
      <w:lvlJc w:val="left"/>
      <w:pPr>
        <w:ind w:left="227" w:hanging="227"/>
      </w:pPr>
      <w:rPr>
        <w:rFonts w:hint="default"/>
      </w:rPr>
    </w:lvl>
    <w:lvl w:ilvl="1">
      <w:start w:val="1"/>
      <w:numFmt w:val="lowerRoman"/>
      <w:lvlText w:val="%2."/>
      <w:lvlJc w:val="lef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433285C"/>
    <w:multiLevelType w:val="hybridMultilevel"/>
    <w:tmpl w:val="2710F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43C7729"/>
    <w:multiLevelType w:val="hybridMultilevel"/>
    <w:tmpl w:val="6DAA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814D4D"/>
    <w:multiLevelType w:val="hybridMultilevel"/>
    <w:tmpl w:val="9ED4A1F6"/>
    <w:lvl w:ilvl="0" w:tplc="6A2A59FE">
      <w:start w:val="1"/>
      <w:numFmt w:val="bullet"/>
      <w:lvlText w:val="-"/>
      <w:lvlJc w:val="left"/>
      <w:pPr>
        <w:ind w:left="360" w:hanging="360"/>
      </w:pPr>
      <w:rPr>
        <w:rFonts w:ascii="Times New Roman" w:eastAsia="Calibri"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8BA3BBA"/>
    <w:multiLevelType w:val="multilevel"/>
    <w:tmpl w:val="3C1430E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9504672"/>
    <w:multiLevelType w:val="hybridMultilevel"/>
    <w:tmpl w:val="9A5AF1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B06589B"/>
    <w:multiLevelType w:val="hybridMultilevel"/>
    <w:tmpl w:val="49EEC310"/>
    <w:lvl w:ilvl="0" w:tplc="D7487714">
      <w:start w:val="1"/>
      <w:numFmt w:val="bullet"/>
      <w:pStyle w:val="ListParagraph"/>
      <w:lvlText w:val="•"/>
      <w:lvlJc w:val="left"/>
      <w:pPr>
        <w:ind w:left="360" w:hanging="360"/>
      </w:pPr>
      <w:rPr>
        <w:rFonts w:ascii="Arial" w:hAnsi="Aria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C982ED5"/>
    <w:multiLevelType w:val="hybridMultilevel"/>
    <w:tmpl w:val="AD6CB9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F390F31"/>
    <w:multiLevelType w:val="hybridMultilevel"/>
    <w:tmpl w:val="EA240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0743C82"/>
    <w:multiLevelType w:val="hybridMultilevel"/>
    <w:tmpl w:val="1BE6B964"/>
    <w:lvl w:ilvl="0" w:tplc="0409000F">
      <w:start w:val="1"/>
      <w:numFmt w:val="decimal"/>
      <w:lvlText w:val="%1."/>
      <w:lvlJc w:val="left"/>
      <w:pPr>
        <w:ind w:left="360" w:hanging="360"/>
      </w:pPr>
      <w:rPr>
        <w:rFonts w:hint="default"/>
        <w:b w:val="0"/>
      </w:rPr>
    </w:lvl>
    <w:lvl w:ilvl="1" w:tplc="1E34FA52">
      <w:start w:val="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8D5DDC"/>
    <w:multiLevelType w:val="hybridMultilevel"/>
    <w:tmpl w:val="FF68DD7A"/>
    <w:lvl w:ilvl="0" w:tplc="BDA0173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C439EF"/>
    <w:multiLevelType w:val="hybridMultilevel"/>
    <w:tmpl w:val="7774FB62"/>
    <w:lvl w:ilvl="0" w:tplc="A150EAD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526695D"/>
    <w:multiLevelType w:val="multilevel"/>
    <w:tmpl w:val="58D686CA"/>
    <w:lvl w:ilvl="0">
      <w:start w:val="1"/>
      <w:numFmt w:val="decimal"/>
      <w:lvlText w:val="%1."/>
      <w:lvlJc w:val="left"/>
      <w:pPr>
        <w:ind w:left="360" w:hanging="360"/>
      </w:pPr>
    </w:lvl>
    <w:lvl w:ilvl="1">
      <w:start w:val="17"/>
      <w:numFmt w:val="decimal"/>
      <w:isLgl/>
      <w:lvlText w:val="%1.%2."/>
      <w:lvlJc w:val="left"/>
      <w:pPr>
        <w:ind w:left="735" w:hanging="735"/>
      </w:pPr>
      <w:rPr>
        <w:rFonts w:hint="default"/>
        <w:color w:val="FF0000"/>
      </w:rPr>
    </w:lvl>
    <w:lvl w:ilvl="2">
      <w:start w:val="2"/>
      <w:numFmt w:val="decimal"/>
      <w:isLgl/>
      <w:lvlText w:val="%1.%2.%3."/>
      <w:lvlJc w:val="left"/>
      <w:pPr>
        <w:ind w:left="735" w:hanging="735"/>
      </w:pPr>
      <w:rPr>
        <w:rFonts w:hint="default"/>
        <w:color w:val="FF0000"/>
      </w:rPr>
    </w:lvl>
    <w:lvl w:ilvl="3">
      <w:start w:val="1"/>
      <w:numFmt w:val="decimal"/>
      <w:isLgl/>
      <w:lvlText w:val="%1.%2.%3.%4."/>
      <w:lvlJc w:val="left"/>
      <w:pPr>
        <w:ind w:left="735" w:hanging="735"/>
      </w:pPr>
      <w:rPr>
        <w:rFonts w:hint="default"/>
        <w:color w:val="FF0000"/>
      </w:rPr>
    </w:lvl>
    <w:lvl w:ilvl="4">
      <w:start w:val="1"/>
      <w:numFmt w:val="decimal"/>
      <w:isLgl/>
      <w:lvlText w:val="%1.%2.%3.%4.%5."/>
      <w:lvlJc w:val="left"/>
      <w:pPr>
        <w:ind w:left="1080" w:hanging="1080"/>
      </w:pPr>
      <w:rPr>
        <w:rFonts w:hint="default"/>
        <w:color w:val="FF0000"/>
      </w:rPr>
    </w:lvl>
    <w:lvl w:ilvl="5">
      <w:start w:val="1"/>
      <w:numFmt w:val="decimal"/>
      <w:isLgl/>
      <w:lvlText w:val="%1.%2.%3.%4.%5.%6."/>
      <w:lvlJc w:val="left"/>
      <w:pPr>
        <w:ind w:left="1080" w:hanging="1080"/>
      </w:pPr>
      <w:rPr>
        <w:rFonts w:hint="default"/>
        <w:color w:val="FF0000"/>
      </w:rPr>
    </w:lvl>
    <w:lvl w:ilvl="6">
      <w:start w:val="1"/>
      <w:numFmt w:val="decimal"/>
      <w:isLgl/>
      <w:lvlText w:val="%1.%2.%3.%4.%5.%6.%7."/>
      <w:lvlJc w:val="left"/>
      <w:pPr>
        <w:ind w:left="1440" w:hanging="1440"/>
      </w:pPr>
      <w:rPr>
        <w:rFonts w:hint="default"/>
        <w:color w:val="FF0000"/>
      </w:rPr>
    </w:lvl>
    <w:lvl w:ilvl="7">
      <w:start w:val="1"/>
      <w:numFmt w:val="decimal"/>
      <w:isLgl/>
      <w:lvlText w:val="%1.%2.%3.%4.%5.%6.%7.%8."/>
      <w:lvlJc w:val="left"/>
      <w:pPr>
        <w:ind w:left="1440" w:hanging="1440"/>
      </w:pPr>
      <w:rPr>
        <w:rFonts w:hint="default"/>
        <w:color w:val="FF0000"/>
      </w:rPr>
    </w:lvl>
    <w:lvl w:ilvl="8">
      <w:start w:val="1"/>
      <w:numFmt w:val="decimal"/>
      <w:isLgl/>
      <w:lvlText w:val="%1.%2.%3.%4.%5.%6.%7.%8.%9."/>
      <w:lvlJc w:val="left"/>
      <w:pPr>
        <w:ind w:left="1800" w:hanging="1800"/>
      </w:pPr>
      <w:rPr>
        <w:rFonts w:hint="default"/>
        <w:color w:val="FF0000"/>
      </w:rPr>
    </w:lvl>
  </w:abstractNum>
  <w:abstractNum w:abstractNumId="70" w15:restartNumberingAfterBreak="0">
    <w:nsid w:val="574115E3"/>
    <w:multiLevelType w:val="hybridMultilevel"/>
    <w:tmpl w:val="B8004BF4"/>
    <w:lvl w:ilvl="0" w:tplc="A150EA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9E49E0"/>
    <w:multiLevelType w:val="hybridMultilevel"/>
    <w:tmpl w:val="98D4820A"/>
    <w:lvl w:ilvl="0" w:tplc="0BB0C7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9FF6149"/>
    <w:multiLevelType w:val="multilevel"/>
    <w:tmpl w:val="98FEE888"/>
    <w:lvl w:ilvl="0">
      <w:start w:val="2"/>
      <w:numFmt w:val="lowerLetter"/>
      <w:lvlText w:val="%1."/>
      <w:lvlJc w:val="left"/>
      <w:pPr>
        <w:ind w:left="227" w:hanging="227"/>
      </w:pPr>
      <w:rPr>
        <w:rFonts w:hint="default"/>
      </w:rPr>
    </w:lvl>
    <w:lvl w:ilvl="1">
      <w:start w:val="1"/>
      <w:numFmt w:val="lowerRoman"/>
      <w:lvlText w:val="%2."/>
      <w:lvlJc w:val="lef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C753F2A"/>
    <w:multiLevelType w:val="hybridMultilevel"/>
    <w:tmpl w:val="E928687A"/>
    <w:lvl w:ilvl="0" w:tplc="75A6E320">
      <w:start w:val="1"/>
      <w:numFmt w:val="bullet"/>
      <w:lvlText w:val="­"/>
      <w:lvlJc w:val="left"/>
      <w:pPr>
        <w:ind w:left="360" w:hanging="360"/>
      </w:pPr>
      <w:rPr>
        <w:rFonts w:ascii="Courier New" w:hAnsi="Courier New" w:hint="default"/>
        <w:sz w:val="10"/>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D9570AC"/>
    <w:multiLevelType w:val="multilevel"/>
    <w:tmpl w:val="62389E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847" w:hanging="720"/>
      </w:pPr>
      <w:rPr>
        <w:color w:val="auto"/>
      </w:rPr>
    </w:lvl>
    <w:lvl w:ilvl="3">
      <w:start w:val="1"/>
      <w:numFmt w:val="decimal"/>
      <w:pStyle w:val="Heading4"/>
      <w:lvlText w:val="%1.%2.%3.%4"/>
      <w:lvlJc w:val="left"/>
      <w:pPr>
        <w:ind w:left="5118"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5DE31FC0"/>
    <w:multiLevelType w:val="multilevel"/>
    <w:tmpl w:val="9DE01D5C"/>
    <w:lvl w:ilvl="0">
      <w:start w:val="1"/>
      <w:numFmt w:val="decimal"/>
      <w:lvlText w:val="%1."/>
      <w:lvlJc w:val="left"/>
      <w:pPr>
        <w:ind w:left="540" w:hanging="540"/>
      </w:pPr>
      <w:rPr>
        <w:rFonts w:cs="Times New Roman" w:hint="default"/>
      </w:rPr>
    </w:lvl>
    <w:lvl w:ilvl="1">
      <w:start w:val="7"/>
      <w:numFmt w:val="decimal"/>
      <w:lvlText w:val="%1.%2."/>
      <w:lvlJc w:val="left"/>
      <w:pPr>
        <w:ind w:left="894" w:hanging="540"/>
      </w:pPr>
      <w:rPr>
        <w:rFonts w:cs="Times New Roman" w:hint="default"/>
      </w:rPr>
    </w:lvl>
    <w:lvl w:ilvl="2">
      <w:start w:val="5"/>
      <w:numFmt w:val="decimal"/>
      <w:lvlText w:val="%1.%2.%3."/>
      <w:lvlJc w:val="left"/>
      <w:pPr>
        <w:ind w:left="900"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6" w15:restartNumberingAfterBreak="0">
    <w:nsid w:val="5E940C85"/>
    <w:multiLevelType w:val="hybridMultilevel"/>
    <w:tmpl w:val="17A227B4"/>
    <w:lvl w:ilvl="0" w:tplc="1E34FA52">
      <w:start w:val="6"/>
      <w:numFmt w:val="bullet"/>
      <w:lvlText w:val="-"/>
      <w:lvlJc w:val="left"/>
      <w:pPr>
        <w:ind w:left="644" w:hanging="360"/>
      </w:pPr>
      <w:rPr>
        <w:rFonts w:ascii="Times New Roman" w:eastAsiaTheme="minorHAnsi" w:hAnsi="Times New Roman" w:cs="Times New Roman" w:hint="default"/>
        <w:b w:val="0"/>
      </w:rPr>
    </w:lvl>
    <w:lvl w:ilvl="1" w:tplc="1E34FA52">
      <w:start w:val="6"/>
      <w:numFmt w:val="bullet"/>
      <w:lvlText w:val="-"/>
      <w:lvlJc w:val="left"/>
      <w:pPr>
        <w:ind w:left="1364" w:hanging="360"/>
      </w:pPr>
      <w:rPr>
        <w:rFonts w:ascii="Times New Roman" w:eastAsiaTheme="minorHAnsi"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5EB10363"/>
    <w:multiLevelType w:val="hybridMultilevel"/>
    <w:tmpl w:val="3CFCE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F6731EA"/>
    <w:multiLevelType w:val="multilevel"/>
    <w:tmpl w:val="3C1430E8"/>
    <w:numStyleLink w:val="Style2"/>
  </w:abstractNum>
  <w:abstractNum w:abstractNumId="79" w15:restartNumberingAfterBreak="0">
    <w:nsid w:val="5FDF4B3D"/>
    <w:multiLevelType w:val="hybridMultilevel"/>
    <w:tmpl w:val="2CBA3CFA"/>
    <w:lvl w:ilvl="0" w:tplc="A150EAD8">
      <w:start w:val="1"/>
      <w:numFmt w:val="bullet"/>
      <w:lvlText w:val="•"/>
      <w:lvlJc w:val="left"/>
      <w:pPr>
        <w:ind w:left="360" w:hanging="360"/>
      </w:pPr>
      <w:rPr>
        <w:rFonts w:ascii="Arial" w:hAnsi="Arial" w:hint="default"/>
        <w:b w:val="0"/>
      </w:rPr>
    </w:lvl>
    <w:lvl w:ilvl="1" w:tplc="6A2A59FE">
      <w:start w:val="1"/>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15A14C2"/>
    <w:multiLevelType w:val="hybridMultilevel"/>
    <w:tmpl w:val="FC48E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1FC5426"/>
    <w:multiLevelType w:val="hybridMultilevel"/>
    <w:tmpl w:val="06EE3CB8"/>
    <w:lvl w:ilvl="0" w:tplc="A150EA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8729B5"/>
    <w:multiLevelType w:val="hybridMultilevel"/>
    <w:tmpl w:val="9046310C"/>
    <w:lvl w:ilvl="0" w:tplc="DA9AE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3B8476E"/>
    <w:multiLevelType w:val="multilevel"/>
    <w:tmpl w:val="56046220"/>
    <w:lvl w:ilvl="0">
      <w:start w:val="1"/>
      <w:numFmt w:val="lowerLetter"/>
      <w:lvlText w:val="%1."/>
      <w:lvlJc w:val="left"/>
      <w:pPr>
        <w:ind w:left="227" w:hanging="227"/>
      </w:pPr>
      <w:rPr>
        <w:rFonts w:hint="default"/>
      </w:rPr>
    </w:lvl>
    <w:lvl w:ilvl="1">
      <w:start w:val="1"/>
      <w:numFmt w:val="lowerRoman"/>
      <w:lvlText w:val="%2."/>
      <w:lvlJc w:val="lef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4FA0FA5"/>
    <w:multiLevelType w:val="hybridMultilevel"/>
    <w:tmpl w:val="9D6A9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8042124"/>
    <w:multiLevelType w:val="hybridMultilevel"/>
    <w:tmpl w:val="155CC844"/>
    <w:lvl w:ilvl="0" w:tplc="A150EAD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DF77D8"/>
    <w:multiLevelType w:val="hybridMultilevel"/>
    <w:tmpl w:val="E4984184"/>
    <w:lvl w:ilvl="0" w:tplc="3BCC4DE2">
      <w:start w:val="2"/>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AD81C9C"/>
    <w:multiLevelType w:val="hybridMultilevel"/>
    <w:tmpl w:val="A984AA72"/>
    <w:lvl w:ilvl="0" w:tplc="36FE37E4">
      <w:start w:val="1"/>
      <w:numFmt w:val="bullet"/>
      <w:lvlText w:val="•"/>
      <w:lvlJc w:val="left"/>
      <w:pPr>
        <w:ind w:left="1004" w:hanging="360"/>
      </w:pPr>
      <w:rPr>
        <w:rFonts w:ascii="Times New Roman" w:hAnsi="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8" w15:restartNumberingAfterBreak="0">
    <w:nsid w:val="6AEA5373"/>
    <w:multiLevelType w:val="multilevel"/>
    <w:tmpl w:val="5B2876C6"/>
    <w:lvl w:ilvl="0">
      <w:start w:val="3"/>
      <w:numFmt w:val="lowerLetter"/>
      <w:lvlText w:val="%1."/>
      <w:lvlJc w:val="left"/>
      <w:pPr>
        <w:ind w:left="227" w:hanging="227"/>
      </w:pPr>
      <w:rPr>
        <w:rFonts w:hint="default"/>
      </w:rPr>
    </w:lvl>
    <w:lvl w:ilvl="1">
      <w:start w:val="1"/>
      <w:numFmt w:val="lowerRoman"/>
      <w:lvlText w:val="%2."/>
      <w:lvlJc w:val="left"/>
      <w:pPr>
        <w:ind w:left="56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BD76DBE"/>
    <w:multiLevelType w:val="hybridMultilevel"/>
    <w:tmpl w:val="D2D8437C"/>
    <w:lvl w:ilvl="0" w:tplc="F7FC0430">
      <w:start w:val="3"/>
      <w:numFmt w:val="bullet"/>
      <w:lvlText w:val="-"/>
      <w:lvlJc w:val="left"/>
      <w:pPr>
        <w:ind w:left="360" w:hanging="360"/>
      </w:pPr>
      <w:rPr>
        <w:rFonts w:ascii="Arial" w:eastAsia="Times New Roman" w:hAnsi="Arial" w:cs="Aria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E7D05DC"/>
    <w:multiLevelType w:val="hybridMultilevel"/>
    <w:tmpl w:val="F7CCD0CE"/>
    <w:lvl w:ilvl="0" w:tplc="D7487714">
      <w:start w:val="1"/>
      <w:numFmt w:val="bullet"/>
      <w:lvlText w:val="•"/>
      <w:lvlJc w:val="left"/>
      <w:pPr>
        <w:ind w:left="360" w:hanging="360"/>
      </w:pPr>
      <w:rPr>
        <w:rFonts w:ascii="Arial" w:hAnsi="Arial" w:hint="default"/>
        <w:b w:val="0"/>
      </w:rPr>
    </w:lvl>
    <w:lvl w:ilvl="1" w:tplc="F7FC0430">
      <w:start w:val="3"/>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FAB2FDC"/>
    <w:multiLevelType w:val="hybridMultilevel"/>
    <w:tmpl w:val="6924EE0E"/>
    <w:lvl w:ilvl="0" w:tplc="A150EA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847BA6"/>
    <w:multiLevelType w:val="hybridMultilevel"/>
    <w:tmpl w:val="DFC6581A"/>
    <w:lvl w:ilvl="0" w:tplc="D7068620">
      <w:start w:val="9"/>
      <w:numFmt w:val="bullet"/>
      <w:lvlText w:val="•"/>
      <w:lvlJc w:val="left"/>
      <w:pPr>
        <w:ind w:left="720" w:hanging="360"/>
      </w:pPr>
      <w:rPr>
        <w:rFonts w:ascii="Calibri" w:hAnsi="Calibri" w:cs="Calibri" w:hint="default"/>
      </w:rPr>
    </w:lvl>
    <w:lvl w:ilvl="1" w:tplc="259E8CB0">
      <w:start w:val="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3C93F9B"/>
    <w:multiLevelType w:val="multilevel"/>
    <w:tmpl w:val="CF1634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8040AC6"/>
    <w:multiLevelType w:val="hybridMultilevel"/>
    <w:tmpl w:val="12BC17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9BA2AB1"/>
    <w:multiLevelType w:val="hybridMultilevel"/>
    <w:tmpl w:val="F41093A6"/>
    <w:lvl w:ilvl="0" w:tplc="A150EA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32062A"/>
    <w:multiLevelType w:val="hybridMultilevel"/>
    <w:tmpl w:val="56989CAE"/>
    <w:lvl w:ilvl="0" w:tplc="A150EAD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AC5439"/>
    <w:multiLevelType w:val="hybridMultilevel"/>
    <w:tmpl w:val="26F4AB98"/>
    <w:lvl w:ilvl="0" w:tplc="3EACD05E">
      <w:start w:val="1"/>
      <w:numFmt w:val="lowerLetter"/>
      <w:lvlText w:val="%1)"/>
      <w:lvlJc w:val="left"/>
      <w:pPr>
        <w:ind w:left="720" w:hanging="360"/>
      </w:pPr>
      <w:rPr>
        <w:rFonts w:hint="default"/>
        <w:b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801F95"/>
    <w:multiLevelType w:val="hybridMultilevel"/>
    <w:tmpl w:val="ACB40F02"/>
    <w:lvl w:ilvl="0" w:tplc="36FE37E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98428B"/>
    <w:multiLevelType w:val="multilevel"/>
    <w:tmpl w:val="6AF47FB4"/>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b/>
        <w:color w:val="000000"/>
      </w:rPr>
    </w:lvl>
    <w:lvl w:ilvl="2">
      <w:start w:val="2"/>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num w:numId="1">
    <w:abstractNumId w:val="99"/>
  </w:num>
  <w:num w:numId="2">
    <w:abstractNumId w:val="12"/>
  </w:num>
  <w:num w:numId="3">
    <w:abstractNumId w:val="43"/>
  </w:num>
  <w:num w:numId="4">
    <w:abstractNumId w:val="73"/>
  </w:num>
  <w:num w:numId="5">
    <w:abstractNumId w:val="74"/>
  </w:num>
  <w:num w:numId="6">
    <w:abstractNumId w:val="10"/>
  </w:num>
  <w:num w:numId="7">
    <w:abstractNumId w:val="3"/>
  </w:num>
  <w:num w:numId="8">
    <w:abstractNumId w:val="20"/>
  </w:num>
  <w:num w:numId="9">
    <w:abstractNumId w:val="80"/>
  </w:num>
  <w:num w:numId="10">
    <w:abstractNumId w:val="65"/>
  </w:num>
  <w:num w:numId="11">
    <w:abstractNumId w:val="97"/>
  </w:num>
  <w:num w:numId="12">
    <w:abstractNumId w:val="41"/>
  </w:num>
  <w:num w:numId="13">
    <w:abstractNumId w:val="54"/>
  </w:num>
  <w:num w:numId="14">
    <w:abstractNumId w:val="42"/>
  </w:num>
  <w:num w:numId="15">
    <w:abstractNumId w:val="44"/>
  </w:num>
  <w:num w:numId="16">
    <w:abstractNumId w:val="92"/>
  </w:num>
  <w:num w:numId="17">
    <w:abstractNumId w:val="96"/>
  </w:num>
  <w:num w:numId="18">
    <w:abstractNumId w:val="4"/>
  </w:num>
  <w:num w:numId="19">
    <w:abstractNumId w:val="23"/>
  </w:num>
  <w:num w:numId="20">
    <w:abstractNumId w:val="85"/>
  </w:num>
  <w:num w:numId="21">
    <w:abstractNumId w:val="28"/>
  </w:num>
  <w:num w:numId="22">
    <w:abstractNumId w:val="62"/>
  </w:num>
  <w:num w:numId="23">
    <w:abstractNumId w:val="84"/>
  </w:num>
  <w:num w:numId="24">
    <w:abstractNumId w:val="61"/>
  </w:num>
  <w:num w:numId="25">
    <w:abstractNumId w:val="24"/>
  </w:num>
  <w:num w:numId="26">
    <w:abstractNumId w:val="8"/>
  </w:num>
  <w:num w:numId="27">
    <w:abstractNumId w:val="57"/>
  </w:num>
  <w:num w:numId="28">
    <w:abstractNumId w:val="25"/>
  </w:num>
  <w:num w:numId="29">
    <w:abstractNumId w:val="45"/>
  </w:num>
  <w:num w:numId="30">
    <w:abstractNumId w:val="37"/>
  </w:num>
  <w:num w:numId="31">
    <w:abstractNumId w:val="35"/>
  </w:num>
  <w:num w:numId="32">
    <w:abstractNumId w:val="72"/>
  </w:num>
  <w:num w:numId="33">
    <w:abstractNumId w:val="32"/>
  </w:num>
  <w:num w:numId="34">
    <w:abstractNumId w:val="50"/>
  </w:num>
  <w:num w:numId="35">
    <w:abstractNumId w:val="0"/>
  </w:num>
  <w:num w:numId="36">
    <w:abstractNumId w:val="95"/>
  </w:num>
  <w:num w:numId="37">
    <w:abstractNumId w:val="81"/>
  </w:num>
  <w:num w:numId="38">
    <w:abstractNumId w:val="91"/>
  </w:num>
  <w:num w:numId="39">
    <w:abstractNumId w:val="9"/>
  </w:num>
  <w:num w:numId="40">
    <w:abstractNumId w:val="52"/>
  </w:num>
  <w:num w:numId="41">
    <w:abstractNumId w:val="98"/>
  </w:num>
  <w:num w:numId="42">
    <w:abstractNumId w:val="48"/>
  </w:num>
  <w:num w:numId="43">
    <w:abstractNumId w:val="27"/>
  </w:num>
  <w:num w:numId="44">
    <w:abstractNumId w:val="69"/>
  </w:num>
  <w:num w:numId="45">
    <w:abstractNumId w:val="56"/>
  </w:num>
  <w:num w:numId="46">
    <w:abstractNumId w:val="76"/>
  </w:num>
  <w:num w:numId="47">
    <w:abstractNumId w:val="66"/>
  </w:num>
  <w:num w:numId="48">
    <w:abstractNumId w:val="2"/>
  </w:num>
  <w:num w:numId="49">
    <w:abstractNumId w:val="36"/>
  </w:num>
  <w:num w:numId="50">
    <w:abstractNumId w:val="78"/>
  </w:num>
  <w:num w:numId="51">
    <w:abstractNumId w:val="18"/>
  </w:num>
  <w:num w:numId="52">
    <w:abstractNumId w:val="47"/>
  </w:num>
  <w:num w:numId="53">
    <w:abstractNumId w:val="16"/>
  </w:num>
  <w:num w:numId="54">
    <w:abstractNumId w:val="19"/>
  </w:num>
  <w:num w:numId="55">
    <w:abstractNumId w:val="39"/>
  </w:num>
  <w:num w:numId="56">
    <w:abstractNumId w:val="58"/>
  </w:num>
  <w:num w:numId="57">
    <w:abstractNumId w:val="26"/>
  </w:num>
  <w:num w:numId="58">
    <w:abstractNumId w:val="53"/>
  </w:num>
  <w:num w:numId="59">
    <w:abstractNumId w:val="59"/>
  </w:num>
  <w:num w:numId="60">
    <w:abstractNumId w:val="38"/>
  </w:num>
  <w:num w:numId="61">
    <w:abstractNumId w:val="49"/>
  </w:num>
  <w:num w:numId="62">
    <w:abstractNumId w:val="86"/>
  </w:num>
  <w:num w:numId="63">
    <w:abstractNumId w:val="63"/>
  </w:num>
  <w:num w:numId="64">
    <w:abstractNumId w:val="68"/>
  </w:num>
  <w:num w:numId="65">
    <w:abstractNumId w:val="17"/>
  </w:num>
  <w:num w:numId="66">
    <w:abstractNumId w:val="1"/>
  </w:num>
  <w:num w:numId="67">
    <w:abstractNumId w:val="13"/>
  </w:num>
  <w:num w:numId="68">
    <w:abstractNumId w:val="70"/>
  </w:num>
  <w:num w:numId="69">
    <w:abstractNumId w:val="31"/>
  </w:num>
  <w:num w:numId="70">
    <w:abstractNumId w:val="93"/>
  </w:num>
  <w:num w:numId="71">
    <w:abstractNumId w:val="5"/>
  </w:num>
  <w:num w:numId="72">
    <w:abstractNumId w:val="55"/>
  </w:num>
  <w:num w:numId="73">
    <w:abstractNumId w:val="64"/>
  </w:num>
  <w:num w:numId="74">
    <w:abstractNumId w:val="87"/>
  </w:num>
  <w:num w:numId="75">
    <w:abstractNumId w:val="34"/>
  </w:num>
  <w:num w:numId="76">
    <w:abstractNumId w:val="21"/>
  </w:num>
  <w:num w:numId="77">
    <w:abstractNumId w:val="22"/>
  </w:num>
  <w:num w:numId="78">
    <w:abstractNumId w:val="29"/>
  </w:num>
  <w:num w:numId="79">
    <w:abstractNumId w:val="14"/>
  </w:num>
  <w:num w:numId="80">
    <w:abstractNumId w:val="71"/>
  </w:num>
  <w:num w:numId="81">
    <w:abstractNumId w:val="82"/>
  </w:num>
  <w:num w:numId="82">
    <w:abstractNumId w:val="6"/>
  </w:num>
  <w:num w:numId="83">
    <w:abstractNumId w:val="67"/>
  </w:num>
  <w:num w:numId="84">
    <w:abstractNumId w:val="40"/>
  </w:num>
  <w:num w:numId="85">
    <w:abstractNumId w:val="75"/>
  </w:num>
  <w:num w:numId="86">
    <w:abstractNumId w:val="7"/>
  </w:num>
  <w:num w:numId="87">
    <w:abstractNumId w:val="15"/>
  </w:num>
  <w:num w:numId="88">
    <w:abstractNumId w:val="79"/>
  </w:num>
  <w:num w:numId="89">
    <w:abstractNumId w:val="46"/>
  </w:num>
  <w:num w:numId="90">
    <w:abstractNumId w:val="90"/>
  </w:num>
  <w:num w:numId="91">
    <w:abstractNumId w:val="89"/>
  </w:num>
  <w:num w:numId="92">
    <w:abstractNumId w:val="33"/>
  </w:num>
  <w:num w:numId="93">
    <w:abstractNumId w:val="60"/>
  </w:num>
  <w:num w:numId="94">
    <w:abstractNumId w:val="88"/>
  </w:num>
  <w:num w:numId="95">
    <w:abstractNumId w:val="83"/>
  </w:num>
  <w:num w:numId="96">
    <w:abstractNumId w:val="94"/>
  </w:num>
  <w:num w:numId="97">
    <w:abstractNumId w:val="30"/>
  </w:num>
  <w:num w:numId="98">
    <w:abstractNumId w:val="11"/>
  </w:num>
  <w:num w:numId="99">
    <w:abstractNumId w:val="77"/>
  </w:num>
  <w:num w:numId="100">
    <w:abstractNumId w:val="5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characterSpacingControl w:val="doNotCompress"/>
  <w:hdrShapeDefaults>
    <o:shapedefaults v:ext="edit" spidmax="2049">
      <o:colormru v:ext="edit" colors="white"/>
    </o:shapedefaults>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EE"/>
    <w:rsid w:val="00000943"/>
    <w:rsid w:val="000019EC"/>
    <w:rsid w:val="000027A0"/>
    <w:rsid w:val="00002DDF"/>
    <w:rsid w:val="00003D67"/>
    <w:rsid w:val="00004892"/>
    <w:rsid w:val="000075B0"/>
    <w:rsid w:val="00010592"/>
    <w:rsid w:val="00010AFE"/>
    <w:rsid w:val="000133BD"/>
    <w:rsid w:val="00013777"/>
    <w:rsid w:val="00013F3E"/>
    <w:rsid w:val="00014682"/>
    <w:rsid w:val="000166F0"/>
    <w:rsid w:val="000224B2"/>
    <w:rsid w:val="00023B27"/>
    <w:rsid w:val="000247F9"/>
    <w:rsid w:val="0002758A"/>
    <w:rsid w:val="00027B76"/>
    <w:rsid w:val="00030A96"/>
    <w:rsid w:val="0003298F"/>
    <w:rsid w:val="0003365A"/>
    <w:rsid w:val="0003452C"/>
    <w:rsid w:val="00034DB8"/>
    <w:rsid w:val="00035676"/>
    <w:rsid w:val="00042D25"/>
    <w:rsid w:val="00044FBD"/>
    <w:rsid w:val="0004540F"/>
    <w:rsid w:val="00046348"/>
    <w:rsid w:val="00047163"/>
    <w:rsid w:val="000475D4"/>
    <w:rsid w:val="0005001D"/>
    <w:rsid w:val="00050537"/>
    <w:rsid w:val="000507E2"/>
    <w:rsid w:val="0005359C"/>
    <w:rsid w:val="00054DCE"/>
    <w:rsid w:val="00055722"/>
    <w:rsid w:val="000566F6"/>
    <w:rsid w:val="00061E90"/>
    <w:rsid w:val="00062073"/>
    <w:rsid w:val="000620ED"/>
    <w:rsid w:val="00062EAD"/>
    <w:rsid w:val="0006513F"/>
    <w:rsid w:val="0006573C"/>
    <w:rsid w:val="00066010"/>
    <w:rsid w:val="0006692C"/>
    <w:rsid w:val="00067208"/>
    <w:rsid w:val="000672E1"/>
    <w:rsid w:val="00067E0F"/>
    <w:rsid w:val="00070AA4"/>
    <w:rsid w:val="00070CC8"/>
    <w:rsid w:val="00073BF3"/>
    <w:rsid w:val="00074741"/>
    <w:rsid w:val="00075DBB"/>
    <w:rsid w:val="000814D6"/>
    <w:rsid w:val="00081610"/>
    <w:rsid w:val="0008236F"/>
    <w:rsid w:val="000836F2"/>
    <w:rsid w:val="00083A38"/>
    <w:rsid w:val="00083D64"/>
    <w:rsid w:val="00084B07"/>
    <w:rsid w:val="00084EEF"/>
    <w:rsid w:val="00085083"/>
    <w:rsid w:val="00085DA9"/>
    <w:rsid w:val="00086805"/>
    <w:rsid w:val="000869EE"/>
    <w:rsid w:val="00087758"/>
    <w:rsid w:val="00090522"/>
    <w:rsid w:val="000924FA"/>
    <w:rsid w:val="00093617"/>
    <w:rsid w:val="00094E91"/>
    <w:rsid w:val="000959BA"/>
    <w:rsid w:val="000961FA"/>
    <w:rsid w:val="000A471B"/>
    <w:rsid w:val="000A4DAB"/>
    <w:rsid w:val="000A5566"/>
    <w:rsid w:val="000A59F3"/>
    <w:rsid w:val="000A67DF"/>
    <w:rsid w:val="000A7115"/>
    <w:rsid w:val="000B2A5D"/>
    <w:rsid w:val="000B39CF"/>
    <w:rsid w:val="000B3BCF"/>
    <w:rsid w:val="000B4231"/>
    <w:rsid w:val="000B475D"/>
    <w:rsid w:val="000B47D6"/>
    <w:rsid w:val="000B4ACF"/>
    <w:rsid w:val="000B5989"/>
    <w:rsid w:val="000B5C2F"/>
    <w:rsid w:val="000B673E"/>
    <w:rsid w:val="000B7A90"/>
    <w:rsid w:val="000C122B"/>
    <w:rsid w:val="000C245A"/>
    <w:rsid w:val="000C3148"/>
    <w:rsid w:val="000C3789"/>
    <w:rsid w:val="000C3F18"/>
    <w:rsid w:val="000C5ECB"/>
    <w:rsid w:val="000C7081"/>
    <w:rsid w:val="000D023C"/>
    <w:rsid w:val="000D0A52"/>
    <w:rsid w:val="000D161A"/>
    <w:rsid w:val="000D29CD"/>
    <w:rsid w:val="000D6015"/>
    <w:rsid w:val="000D6065"/>
    <w:rsid w:val="000E0EB1"/>
    <w:rsid w:val="000E133D"/>
    <w:rsid w:val="000E24E0"/>
    <w:rsid w:val="000E2DF0"/>
    <w:rsid w:val="000E2F65"/>
    <w:rsid w:val="000E4E40"/>
    <w:rsid w:val="000E6CC8"/>
    <w:rsid w:val="000E6F8B"/>
    <w:rsid w:val="000F6262"/>
    <w:rsid w:val="000F635E"/>
    <w:rsid w:val="000F69E9"/>
    <w:rsid w:val="00101826"/>
    <w:rsid w:val="00104D96"/>
    <w:rsid w:val="00105491"/>
    <w:rsid w:val="00105943"/>
    <w:rsid w:val="00106005"/>
    <w:rsid w:val="0011081C"/>
    <w:rsid w:val="00110877"/>
    <w:rsid w:val="00110BF6"/>
    <w:rsid w:val="00111D22"/>
    <w:rsid w:val="00112FBA"/>
    <w:rsid w:val="00113777"/>
    <w:rsid w:val="00113AD5"/>
    <w:rsid w:val="001144D4"/>
    <w:rsid w:val="001147E5"/>
    <w:rsid w:val="001159CF"/>
    <w:rsid w:val="001171B6"/>
    <w:rsid w:val="00123ADD"/>
    <w:rsid w:val="001242C6"/>
    <w:rsid w:val="0012719A"/>
    <w:rsid w:val="00131CDF"/>
    <w:rsid w:val="001322E5"/>
    <w:rsid w:val="00133429"/>
    <w:rsid w:val="00133670"/>
    <w:rsid w:val="00133AD4"/>
    <w:rsid w:val="001355CE"/>
    <w:rsid w:val="0013694A"/>
    <w:rsid w:val="001414D1"/>
    <w:rsid w:val="00142780"/>
    <w:rsid w:val="00142930"/>
    <w:rsid w:val="0014387E"/>
    <w:rsid w:val="001446E6"/>
    <w:rsid w:val="00144CCC"/>
    <w:rsid w:val="00144EF4"/>
    <w:rsid w:val="001450CA"/>
    <w:rsid w:val="00145B6F"/>
    <w:rsid w:val="00145BD9"/>
    <w:rsid w:val="001508B6"/>
    <w:rsid w:val="001526AF"/>
    <w:rsid w:val="00152839"/>
    <w:rsid w:val="001544E6"/>
    <w:rsid w:val="00154ED1"/>
    <w:rsid w:val="00154F04"/>
    <w:rsid w:val="00155788"/>
    <w:rsid w:val="0015662F"/>
    <w:rsid w:val="001576DC"/>
    <w:rsid w:val="001608A8"/>
    <w:rsid w:val="00160E7C"/>
    <w:rsid w:val="00162CF5"/>
    <w:rsid w:val="001632CF"/>
    <w:rsid w:val="001635DE"/>
    <w:rsid w:val="00163ECA"/>
    <w:rsid w:val="00165794"/>
    <w:rsid w:val="00165CAF"/>
    <w:rsid w:val="00165E95"/>
    <w:rsid w:val="00170B93"/>
    <w:rsid w:val="00171F90"/>
    <w:rsid w:val="0017275F"/>
    <w:rsid w:val="00172D48"/>
    <w:rsid w:val="001739A3"/>
    <w:rsid w:val="00174724"/>
    <w:rsid w:val="0017501F"/>
    <w:rsid w:val="001751A6"/>
    <w:rsid w:val="00175285"/>
    <w:rsid w:val="001762EC"/>
    <w:rsid w:val="00176D5A"/>
    <w:rsid w:val="001772E4"/>
    <w:rsid w:val="001775AC"/>
    <w:rsid w:val="00180B39"/>
    <w:rsid w:val="00180C01"/>
    <w:rsid w:val="00182326"/>
    <w:rsid w:val="001825CE"/>
    <w:rsid w:val="0018416C"/>
    <w:rsid w:val="00184DE1"/>
    <w:rsid w:val="00185017"/>
    <w:rsid w:val="00191034"/>
    <w:rsid w:val="001943A1"/>
    <w:rsid w:val="00194F32"/>
    <w:rsid w:val="001956E9"/>
    <w:rsid w:val="00195FF5"/>
    <w:rsid w:val="0019635F"/>
    <w:rsid w:val="00196638"/>
    <w:rsid w:val="0019682F"/>
    <w:rsid w:val="00197E98"/>
    <w:rsid w:val="001A0A6D"/>
    <w:rsid w:val="001A1206"/>
    <w:rsid w:val="001A1663"/>
    <w:rsid w:val="001A61A1"/>
    <w:rsid w:val="001A7A25"/>
    <w:rsid w:val="001B0281"/>
    <w:rsid w:val="001B096C"/>
    <w:rsid w:val="001B0E26"/>
    <w:rsid w:val="001B21AF"/>
    <w:rsid w:val="001B5C0E"/>
    <w:rsid w:val="001B5CC7"/>
    <w:rsid w:val="001C331B"/>
    <w:rsid w:val="001C5E03"/>
    <w:rsid w:val="001C7C34"/>
    <w:rsid w:val="001D153D"/>
    <w:rsid w:val="001D38BF"/>
    <w:rsid w:val="001D6BD4"/>
    <w:rsid w:val="001D725B"/>
    <w:rsid w:val="001D77FF"/>
    <w:rsid w:val="001D7A23"/>
    <w:rsid w:val="001E0ECF"/>
    <w:rsid w:val="001E2607"/>
    <w:rsid w:val="001E2822"/>
    <w:rsid w:val="001E28D4"/>
    <w:rsid w:val="001E319D"/>
    <w:rsid w:val="001E353A"/>
    <w:rsid w:val="001E431A"/>
    <w:rsid w:val="001E447F"/>
    <w:rsid w:val="001E4570"/>
    <w:rsid w:val="001E512F"/>
    <w:rsid w:val="001E6772"/>
    <w:rsid w:val="001E6D14"/>
    <w:rsid w:val="001E7BF2"/>
    <w:rsid w:val="001E7FA8"/>
    <w:rsid w:val="001F1404"/>
    <w:rsid w:val="001F2EC6"/>
    <w:rsid w:val="001F5B9D"/>
    <w:rsid w:val="001F5DE9"/>
    <w:rsid w:val="001F72F9"/>
    <w:rsid w:val="001F79D0"/>
    <w:rsid w:val="00201FED"/>
    <w:rsid w:val="002023E7"/>
    <w:rsid w:val="00203BE5"/>
    <w:rsid w:val="002052F8"/>
    <w:rsid w:val="002056B6"/>
    <w:rsid w:val="002100EB"/>
    <w:rsid w:val="00210176"/>
    <w:rsid w:val="00210CB7"/>
    <w:rsid w:val="00211CFF"/>
    <w:rsid w:val="0021269D"/>
    <w:rsid w:val="00213105"/>
    <w:rsid w:val="002135CD"/>
    <w:rsid w:val="00214CA4"/>
    <w:rsid w:val="00214D34"/>
    <w:rsid w:val="00216AB7"/>
    <w:rsid w:val="00216BBF"/>
    <w:rsid w:val="00221065"/>
    <w:rsid w:val="002227A7"/>
    <w:rsid w:val="002231DE"/>
    <w:rsid w:val="00223AFF"/>
    <w:rsid w:val="0022489A"/>
    <w:rsid w:val="00225C6C"/>
    <w:rsid w:val="00226127"/>
    <w:rsid w:val="002263C9"/>
    <w:rsid w:val="00230C37"/>
    <w:rsid w:val="00230F16"/>
    <w:rsid w:val="00230F3D"/>
    <w:rsid w:val="0023234A"/>
    <w:rsid w:val="0023280E"/>
    <w:rsid w:val="00233487"/>
    <w:rsid w:val="0023618F"/>
    <w:rsid w:val="00237E10"/>
    <w:rsid w:val="002455E3"/>
    <w:rsid w:val="00245AF7"/>
    <w:rsid w:val="002461EC"/>
    <w:rsid w:val="0024642A"/>
    <w:rsid w:val="0024739B"/>
    <w:rsid w:val="00247D4C"/>
    <w:rsid w:val="0025257B"/>
    <w:rsid w:val="002525E0"/>
    <w:rsid w:val="00253336"/>
    <w:rsid w:val="0025358D"/>
    <w:rsid w:val="00254DBB"/>
    <w:rsid w:val="0025534D"/>
    <w:rsid w:val="00255DED"/>
    <w:rsid w:val="00257F7F"/>
    <w:rsid w:val="00261273"/>
    <w:rsid w:val="00261EA1"/>
    <w:rsid w:val="002638CF"/>
    <w:rsid w:val="00264138"/>
    <w:rsid w:val="002658EF"/>
    <w:rsid w:val="00265CF0"/>
    <w:rsid w:val="00265DAD"/>
    <w:rsid w:val="00266163"/>
    <w:rsid w:val="0026684E"/>
    <w:rsid w:val="002668BC"/>
    <w:rsid w:val="00266A75"/>
    <w:rsid w:val="002703E1"/>
    <w:rsid w:val="002715BC"/>
    <w:rsid w:val="00273B8A"/>
    <w:rsid w:val="00274939"/>
    <w:rsid w:val="00275C15"/>
    <w:rsid w:val="00277DFB"/>
    <w:rsid w:val="002803DC"/>
    <w:rsid w:val="0028206F"/>
    <w:rsid w:val="002828C8"/>
    <w:rsid w:val="0028292B"/>
    <w:rsid w:val="00283D15"/>
    <w:rsid w:val="00286FA7"/>
    <w:rsid w:val="0028791C"/>
    <w:rsid w:val="00290395"/>
    <w:rsid w:val="00290CCB"/>
    <w:rsid w:val="00291A45"/>
    <w:rsid w:val="00291C42"/>
    <w:rsid w:val="002920FA"/>
    <w:rsid w:val="002930E0"/>
    <w:rsid w:val="00293FF9"/>
    <w:rsid w:val="00294466"/>
    <w:rsid w:val="00296551"/>
    <w:rsid w:val="002A085B"/>
    <w:rsid w:val="002A0EDE"/>
    <w:rsid w:val="002A1477"/>
    <w:rsid w:val="002A168B"/>
    <w:rsid w:val="002A1C64"/>
    <w:rsid w:val="002A1D67"/>
    <w:rsid w:val="002A3C8A"/>
    <w:rsid w:val="002A4149"/>
    <w:rsid w:val="002A4474"/>
    <w:rsid w:val="002A6EAA"/>
    <w:rsid w:val="002B13F6"/>
    <w:rsid w:val="002B1FCB"/>
    <w:rsid w:val="002B2451"/>
    <w:rsid w:val="002B2C4C"/>
    <w:rsid w:val="002B2FE1"/>
    <w:rsid w:val="002B39F5"/>
    <w:rsid w:val="002B3F04"/>
    <w:rsid w:val="002B5B87"/>
    <w:rsid w:val="002B6042"/>
    <w:rsid w:val="002B64DD"/>
    <w:rsid w:val="002B7D92"/>
    <w:rsid w:val="002B7EDC"/>
    <w:rsid w:val="002C0A8F"/>
    <w:rsid w:val="002C3166"/>
    <w:rsid w:val="002C3FAF"/>
    <w:rsid w:val="002C44E3"/>
    <w:rsid w:val="002C45E4"/>
    <w:rsid w:val="002C4C58"/>
    <w:rsid w:val="002C4D2B"/>
    <w:rsid w:val="002C5162"/>
    <w:rsid w:val="002C59C3"/>
    <w:rsid w:val="002C628F"/>
    <w:rsid w:val="002D21CD"/>
    <w:rsid w:val="002D261E"/>
    <w:rsid w:val="002D4155"/>
    <w:rsid w:val="002D4742"/>
    <w:rsid w:val="002D5E56"/>
    <w:rsid w:val="002D6218"/>
    <w:rsid w:val="002E120E"/>
    <w:rsid w:val="002E175D"/>
    <w:rsid w:val="002E2459"/>
    <w:rsid w:val="002E513A"/>
    <w:rsid w:val="002E5F6B"/>
    <w:rsid w:val="002F1A81"/>
    <w:rsid w:val="002F205F"/>
    <w:rsid w:val="002F4275"/>
    <w:rsid w:val="002F4EBA"/>
    <w:rsid w:val="00300790"/>
    <w:rsid w:val="00301171"/>
    <w:rsid w:val="00301DB9"/>
    <w:rsid w:val="00302B82"/>
    <w:rsid w:val="00303811"/>
    <w:rsid w:val="00304B68"/>
    <w:rsid w:val="00304F6E"/>
    <w:rsid w:val="0030644C"/>
    <w:rsid w:val="003114CE"/>
    <w:rsid w:val="00314B16"/>
    <w:rsid w:val="0031535D"/>
    <w:rsid w:val="00316959"/>
    <w:rsid w:val="00316F77"/>
    <w:rsid w:val="0031777F"/>
    <w:rsid w:val="00317D5D"/>
    <w:rsid w:val="00317E7E"/>
    <w:rsid w:val="00317E96"/>
    <w:rsid w:val="0032186F"/>
    <w:rsid w:val="003220DC"/>
    <w:rsid w:val="003222EC"/>
    <w:rsid w:val="003243BC"/>
    <w:rsid w:val="00324489"/>
    <w:rsid w:val="0033046A"/>
    <w:rsid w:val="003306ED"/>
    <w:rsid w:val="00333823"/>
    <w:rsid w:val="003339A0"/>
    <w:rsid w:val="003340D6"/>
    <w:rsid w:val="00334DD4"/>
    <w:rsid w:val="00335038"/>
    <w:rsid w:val="003354BF"/>
    <w:rsid w:val="003369E1"/>
    <w:rsid w:val="00337205"/>
    <w:rsid w:val="00337364"/>
    <w:rsid w:val="00340257"/>
    <w:rsid w:val="003403FC"/>
    <w:rsid w:val="00340BC9"/>
    <w:rsid w:val="00341EE4"/>
    <w:rsid w:val="00343567"/>
    <w:rsid w:val="00345CB4"/>
    <w:rsid w:val="00353FB0"/>
    <w:rsid w:val="0035474A"/>
    <w:rsid w:val="00355639"/>
    <w:rsid w:val="00356375"/>
    <w:rsid w:val="00357098"/>
    <w:rsid w:val="0035738A"/>
    <w:rsid w:val="00360268"/>
    <w:rsid w:val="003609CD"/>
    <w:rsid w:val="00361506"/>
    <w:rsid w:val="00361745"/>
    <w:rsid w:val="00362058"/>
    <w:rsid w:val="00362CA8"/>
    <w:rsid w:val="00363E17"/>
    <w:rsid w:val="0036605B"/>
    <w:rsid w:val="00366F90"/>
    <w:rsid w:val="00367F64"/>
    <w:rsid w:val="003700FB"/>
    <w:rsid w:val="00371BA5"/>
    <w:rsid w:val="003727B4"/>
    <w:rsid w:val="00372936"/>
    <w:rsid w:val="00372F77"/>
    <w:rsid w:val="003736DB"/>
    <w:rsid w:val="00374CB7"/>
    <w:rsid w:val="00375239"/>
    <w:rsid w:val="0037527B"/>
    <w:rsid w:val="003828D2"/>
    <w:rsid w:val="00383315"/>
    <w:rsid w:val="00383339"/>
    <w:rsid w:val="00385D1B"/>
    <w:rsid w:val="00386A49"/>
    <w:rsid w:val="003912CA"/>
    <w:rsid w:val="00396206"/>
    <w:rsid w:val="003965B0"/>
    <w:rsid w:val="003A02DE"/>
    <w:rsid w:val="003A0622"/>
    <w:rsid w:val="003A0788"/>
    <w:rsid w:val="003A173B"/>
    <w:rsid w:val="003A1A68"/>
    <w:rsid w:val="003A40AE"/>
    <w:rsid w:val="003A4755"/>
    <w:rsid w:val="003A5873"/>
    <w:rsid w:val="003A624E"/>
    <w:rsid w:val="003A64BE"/>
    <w:rsid w:val="003A7CE3"/>
    <w:rsid w:val="003B447B"/>
    <w:rsid w:val="003B55FE"/>
    <w:rsid w:val="003B727A"/>
    <w:rsid w:val="003C1B66"/>
    <w:rsid w:val="003C58F6"/>
    <w:rsid w:val="003C697E"/>
    <w:rsid w:val="003C6C93"/>
    <w:rsid w:val="003C6E8D"/>
    <w:rsid w:val="003C6F10"/>
    <w:rsid w:val="003C7C2C"/>
    <w:rsid w:val="003D00F2"/>
    <w:rsid w:val="003D024F"/>
    <w:rsid w:val="003D1445"/>
    <w:rsid w:val="003D2711"/>
    <w:rsid w:val="003D5463"/>
    <w:rsid w:val="003D5767"/>
    <w:rsid w:val="003D5AC9"/>
    <w:rsid w:val="003D7B82"/>
    <w:rsid w:val="003E0C11"/>
    <w:rsid w:val="003E1D7E"/>
    <w:rsid w:val="003E2CD0"/>
    <w:rsid w:val="003E311E"/>
    <w:rsid w:val="003E3668"/>
    <w:rsid w:val="003E36AB"/>
    <w:rsid w:val="003E4435"/>
    <w:rsid w:val="003E4F82"/>
    <w:rsid w:val="003E5492"/>
    <w:rsid w:val="003E6456"/>
    <w:rsid w:val="003E7F79"/>
    <w:rsid w:val="003F0792"/>
    <w:rsid w:val="003F14E9"/>
    <w:rsid w:val="003F29C5"/>
    <w:rsid w:val="003F31A1"/>
    <w:rsid w:val="003F36E8"/>
    <w:rsid w:val="003F3F28"/>
    <w:rsid w:val="003F5877"/>
    <w:rsid w:val="0040049D"/>
    <w:rsid w:val="004014F4"/>
    <w:rsid w:val="00401723"/>
    <w:rsid w:val="004065EC"/>
    <w:rsid w:val="004070D2"/>
    <w:rsid w:val="004079A8"/>
    <w:rsid w:val="00407F97"/>
    <w:rsid w:val="004110BE"/>
    <w:rsid w:val="00411589"/>
    <w:rsid w:val="00411B21"/>
    <w:rsid w:val="00413543"/>
    <w:rsid w:val="00415E41"/>
    <w:rsid w:val="00416456"/>
    <w:rsid w:val="0041680E"/>
    <w:rsid w:val="004217BA"/>
    <w:rsid w:val="00423317"/>
    <w:rsid w:val="00423BBA"/>
    <w:rsid w:val="00425B98"/>
    <w:rsid w:val="00427F1A"/>
    <w:rsid w:val="00430B33"/>
    <w:rsid w:val="0043141E"/>
    <w:rsid w:val="004320DF"/>
    <w:rsid w:val="00432746"/>
    <w:rsid w:val="0043274D"/>
    <w:rsid w:val="004336AE"/>
    <w:rsid w:val="00433D37"/>
    <w:rsid w:val="004360B1"/>
    <w:rsid w:val="00436B4E"/>
    <w:rsid w:val="00440692"/>
    <w:rsid w:val="00440F8D"/>
    <w:rsid w:val="00441B7B"/>
    <w:rsid w:val="00441E25"/>
    <w:rsid w:val="00442476"/>
    <w:rsid w:val="00442BEC"/>
    <w:rsid w:val="0044304E"/>
    <w:rsid w:val="0044365F"/>
    <w:rsid w:val="004447DB"/>
    <w:rsid w:val="004449D3"/>
    <w:rsid w:val="0044701D"/>
    <w:rsid w:val="004506C0"/>
    <w:rsid w:val="004527A1"/>
    <w:rsid w:val="004533E5"/>
    <w:rsid w:val="004534E1"/>
    <w:rsid w:val="00453561"/>
    <w:rsid w:val="00453A49"/>
    <w:rsid w:val="00454A1E"/>
    <w:rsid w:val="004554A4"/>
    <w:rsid w:val="00456608"/>
    <w:rsid w:val="004570C2"/>
    <w:rsid w:val="004572F9"/>
    <w:rsid w:val="004600EC"/>
    <w:rsid w:val="00460D6A"/>
    <w:rsid w:val="00462EB8"/>
    <w:rsid w:val="00462F19"/>
    <w:rsid w:val="004638F9"/>
    <w:rsid w:val="00463B0B"/>
    <w:rsid w:val="00463C23"/>
    <w:rsid w:val="00466180"/>
    <w:rsid w:val="00466AFF"/>
    <w:rsid w:val="00470CFC"/>
    <w:rsid w:val="00471309"/>
    <w:rsid w:val="00471C36"/>
    <w:rsid w:val="00472494"/>
    <w:rsid w:val="004731B7"/>
    <w:rsid w:val="00473697"/>
    <w:rsid w:val="00474557"/>
    <w:rsid w:val="00481F27"/>
    <w:rsid w:val="00483749"/>
    <w:rsid w:val="00485688"/>
    <w:rsid w:val="00486A82"/>
    <w:rsid w:val="004903EA"/>
    <w:rsid w:val="00490DDB"/>
    <w:rsid w:val="00491E03"/>
    <w:rsid w:val="00492EB4"/>
    <w:rsid w:val="00495611"/>
    <w:rsid w:val="00495C78"/>
    <w:rsid w:val="00495DC0"/>
    <w:rsid w:val="00495E59"/>
    <w:rsid w:val="00496E46"/>
    <w:rsid w:val="00496F01"/>
    <w:rsid w:val="004A2815"/>
    <w:rsid w:val="004A281F"/>
    <w:rsid w:val="004A2EA0"/>
    <w:rsid w:val="004A3BA2"/>
    <w:rsid w:val="004A483E"/>
    <w:rsid w:val="004A701E"/>
    <w:rsid w:val="004A70FC"/>
    <w:rsid w:val="004B1ACD"/>
    <w:rsid w:val="004B2B52"/>
    <w:rsid w:val="004B2D41"/>
    <w:rsid w:val="004B34EA"/>
    <w:rsid w:val="004B560F"/>
    <w:rsid w:val="004B7150"/>
    <w:rsid w:val="004B7516"/>
    <w:rsid w:val="004C1D6B"/>
    <w:rsid w:val="004C408E"/>
    <w:rsid w:val="004C52EE"/>
    <w:rsid w:val="004C7378"/>
    <w:rsid w:val="004C7F7E"/>
    <w:rsid w:val="004D07E7"/>
    <w:rsid w:val="004D0E23"/>
    <w:rsid w:val="004D3234"/>
    <w:rsid w:val="004D4F02"/>
    <w:rsid w:val="004D6759"/>
    <w:rsid w:val="004D6CC4"/>
    <w:rsid w:val="004D7E91"/>
    <w:rsid w:val="004E2225"/>
    <w:rsid w:val="004E30E3"/>
    <w:rsid w:val="004E3FCE"/>
    <w:rsid w:val="004E660C"/>
    <w:rsid w:val="004E6D16"/>
    <w:rsid w:val="004E6F74"/>
    <w:rsid w:val="004E7125"/>
    <w:rsid w:val="004E7501"/>
    <w:rsid w:val="004F1F09"/>
    <w:rsid w:val="004F2488"/>
    <w:rsid w:val="004F27AA"/>
    <w:rsid w:val="004F2859"/>
    <w:rsid w:val="004F2E25"/>
    <w:rsid w:val="004F33ED"/>
    <w:rsid w:val="004F59AB"/>
    <w:rsid w:val="004F70F6"/>
    <w:rsid w:val="004F7D66"/>
    <w:rsid w:val="00500C6E"/>
    <w:rsid w:val="0050141F"/>
    <w:rsid w:val="00501CF3"/>
    <w:rsid w:val="00501E63"/>
    <w:rsid w:val="005034D1"/>
    <w:rsid w:val="00504CEA"/>
    <w:rsid w:val="00505712"/>
    <w:rsid w:val="00506912"/>
    <w:rsid w:val="00506A0E"/>
    <w:rsid w:val="00506C43"/>
    <w:rsid w:val="0050725F"/>
    <w:rsid w:val="005079FF"/>
    <w:rsid w:val="00510228"/>
    <w:rsid w:val="0051049C"/>
    <w:rsid w:val="0051056A"/>
    <w:rsid w:val="005129A7"/>
    <w:rsid w:val="0051362E"/>
    <w:rsid w:val="00513C6F"/>
    <w:rsid w:val="00514168"/>
    <w:rsid w:val="005147AB"/>
    <w:rsid w:val="00516DD1"/>
    <w:rsid w:val="0051777C"/>
    <w:rsid w:val="0051779A"/>
    <w:rsid w:val="00517CDA"/>
    <w:rsid w:val="00521F6F"/>
    <w:rsid w:val="00522B10"/>
    <w:rsid w:val="00522FC0"/>
    <w:rsid w:val="00523D00"/>
    <w:rsid w:val="00524105"/>
    <w:rsid w:val="00524182"/>
    <w:rsid w:val="00524C3F"/>
    <w:rsid w:val="00524DEE"/>
    <w:rsid w:val="005255AF"/>
    <w:rsid w:val="00525694"/>
    <w:rsid w:val="00526BD8"/>
    <w:rsid w:val="00530F43"/>
    <w:rsid w:val="00533668"/>
    <w:rsid w:val="0053422E"/>
    <w:rsid w:val="00534252"/>
    <w:rsid w:val="005363F6"/>
    <w:rsid w:val="00537203"/>
    <w:rsid w:val="00537231"/>
    <w:rsid w:val="00540850"/>
    <w:rsid w:val="00540FFB"/>
    <w:rsid w:val="005418F4"/>
    <w:rsid w:val="00541900"/>
    <w:rsid w:val="00541BDE"/>
    <w:rsid w:val="0054266D"/>
    <w:rsid w:val="00543EC7"/>
    <w:rsid w:val="00544CA1"/>
    <w:rsid w:val="005453AE"/>
    <w:rsid w:val="005466C8"/>
    <w:rsid w:val="00551128"/>
    <w:rsid w:val="00551271"/>
    <w:rsid w:val="0055142D"/>
    <w:rsid w:val="00551A63"/>
    <w:rsid w:val="00552658"/>
    <w:rsid w:val="005533CE"/>
    <w:rsid w:val="00553B49"/>
    <w:rsid w:val="005655E9"/>
    <w:rsid w:val="00567388"/>
    <w:rsid w:val="00572B11"/>
    <w:rsid w:val="00575617"/>
    <w:rsid w:val="005762F4"/>
    <w:rsid w:val="00576409"/>
    <w:rsid w:val="00576B90"/>
    <w:rsid w:val="0058013B"/>
    <w:rsid w:val="00582358"/>
    <w:rsid w:val="00583063"/>
    <w:rsid w:val="005835B6"/>
    <w:rsid w:val="00583F92"/>
    <w:rsid w:val="00584EC7"/>
    <w:rsid w:val="00585FB8"/>
    <w:rsid w:val="00586018"/>
    <w:rsid w:val="0058763C"/>
    <w:rsid w:val="00587D68"/>
    <w:rsid w:val="005902F8"/>
    <w:rsid w:val="00590BF0"/>
    <w:rsid w:val="005926F9"/>
    <w:rsid w:val="005942B3"/>
    <w:rsid w:val="00594418"/>
    <w:rsid w:val="00595E89"/>
    <w:rsid w:val="00596195"/>
    <w:rsid w:val="005966ED"/>
    <w:rsid w:val="00596A03"/>
    <w:rsid w:val="00596FF9"/>
    <w:rsid w:val="00597471"/>
    <w:rsid w:val="005A1793"/>
    <w:rsid w:val="005A1809"/>
    <w:rsid w:val="005A1CA0"/>
    <w:rsid w:val="005A3E34"/>
    <w:rsid w:val="005A5D8D"/>
    <w:rsid w:val="005A6D65"/>
    <w:rsid w:val="005A74C8"/>
    <w:rsid w:val="005B19CF"/>
    <w:rsid w:val="005B2568"/>
    <w:rsid w:val="005B6F32"/>
    <w:rsid w:val="005B71BF"/>
    <w:rsid w:val="005C137A"/>
    <w:rsid w:val="005C24EF"/>
    <w:rsid w:val="005C2B75"/>
    <w:rsid w:val="005C44C3"/>
    <w:rsid w:val="005C564D"/>
    <w:rsid w:val="005C65C4"/>
    <w:rsid w:val="005C6F7F"/>
    <w:rsid w:val="005C731D"/>
    <w:rsid w:val="005D10A3"/>
    <w:rsid w:val="005D2071"/>
    <w:rsid w:val="005D21E3"/>
    <w:rsid w:val="005D3003"/>
    <w:rsid w:val="005D30DD"/>
    <w:rsid w:val="005D3233"/>
    <w:rsid w:val="005D5EAA"/>
    <w:rsid w:val="005D65CC"/>
    <w:rsid w:val="005E3D8A"/>
    <w:rsid w:val="005E3F1B"/>
    <w:rsid w:val="005E5ACF"/>
    <w:rsid w:val="005E5C54"/>
    <w:rsid w:val="005E6363"/>
    <w:rsid w:val="005E652E"/>
    <w:rsid w:val="005E6537"/>
    <w:rsid w:val="005F08C7"/>
    <w:rsid w:val="005F0D2B"/>
    <w:rsid w:val="005F3CAE"/>
    <w:rsid w:val="005F5B83"/>
    <w:rsid w:val="005F5BC0"/>
    <w:rsid w:val="005F70DD"/>
    <w:rsid w:val="00600CDA"/>
    <w:rsid w:val="00603104"/>
    <w:rsid w:val="006036A4"/>
    <w:rsid w:val="006068E6"/>
    <w:rsid w:val="006103AD"/>
    <w:rsid w:val="006103B7"/>
    <w:rsid w:val="00612A5F"/>
    <w:rsid w:val="00612D2F"/>
    <w:rsid w:val="00613C73"/>
    <w:rsid w:val="0061476B"/>
    <w:rsid w:val="00615AF1"/>
    <w:rsid w:val="00616478"/>
    <w:rsid w:val="00616A24"/>
    <w:rsid w:val="00617EC8"/>
    <w:rsid w:val="006221E6"/>
    <w:rsid w:val="006224C4"/>
    <w:rsid w:val="006229E7"/>
    <w:rsid w:val="00623178"/>
    <w:rsid w:val="00630DA7"/>
    <w:rsid w:val="0063574C"/>
    <w:rsid w:val="00637D68"/>
    <w:rsid w:val="0064025D"/>
    <w:rsid w:val="00641EA7"/>
    <w:rsid w:val="00644162"/>
    <w:rsid w:val="00645170"/>
    <w:rsid w:val="00646EBD"/>
    <w:rsid w:val="00647868"/>
    <w:rsid w:val="00647AF6"/>
    <w:rsid w:val="006501A4"/>
    <w:rsid w:val="00652444"/>
    <w:rsid w:val="006533EB"/>
    <w:rsid w:val="00653C39"/>
    <w:rsid w:val="00654E39"/>
    <w:rsid w:val="006556A3"/>
    <w:rsid w:val="00655A50"/>
    <w:rsid w:val="006566DE"/>
    <w:rsid w:val="00656C06"/>
    <w:rsid w:val="00656F22"/>
    <w:rsid w:val="00656F9E"/>
    <w:rsid w:val="00656FA8"/>
    <w:rsid w:val="00657D9A"/>
    <w:rsid w:val="006602EF"/>
    <w:rsid w:val="00660A09"/>
    <w:rsid w:val="00660B30"/>
    <w:rsid w:val="00660F25"/>
    <w:rsid w:val="00661190"/>
    <w:rsid w:val="006630A1"/>
    <w:rsid w:val="00663832"/>
    <w:rsid w:val="006665AC"/>
    <w:rsid w:val="00667EA8"/>
    <w:rsid w:val="00667EFE"/>
    <w:rsid w:val="006717AD"/>
    <w:rsid w:val="00671FCF"/>
    <w:rsid w:val="006720C5"/>
    <w:rsid w:val="0067284B"/>
    <w:rsid w:val="00672BCF"/>
    <w:rsid w:val="00673E53"/>
    <w:rsid w:val="00674308"/>
    <w:rsid w:val="00674C77"/>
    <w:rsid w:val="00675D37"/>
    <w:rsid w:val="00675D99"/>
    <w:rsid w:val="0068055B"/>
    <w:rsid w:val="0068134A"/>
    <w:rsid w:val="00685439"/>
    <w:rsid w:val="00685AAA"/>
    <w:rsid w:val="00686DBD"/>
    <w:rsid w:val="00687A22"/>
    <w:rsid w:val="00687A94"/>
    <w:rsid w:val="00691334"/>
    <w:rsid w:val="00691A15"/>
    <w:rsid w:val="0069240C"/>
    <w:rsid w:val="00692801"/>
    <w:rsid w:val="00692A15"/>
    <w:rsid w:val="006944C2"/>
    <w:rsid w:val="00695092"/>
    <w:rsid w:val="00695BF1"/>
    <w:rsid w:val="00696A4F"/>
    <w:rsid w:val="006A0B7C"/>
    <w:rsid w:val="006A1C2A"/>
    <w:rsid w:val="006A22EB"/>
    <w:rsid w:val="006A2E8A"/>
    <w:rsid w:val="006A7504"/>
    <w:rsid w:val="006A7BC0"/>
    <w:rsid w:val="006B04C5"/>
    <w:rsid w:val="006B4538"/>
    <w:rsid w:val="006B454E"/>
    <w:rsid w:val="006B5938"/>
    <w:rsid w:val="006B7882"/>
    <w:rsid w:val="006B7A08"/>
    <w:rsid w:val="006B7F25"/>
    <w:rsid w:val="006C04A0"/>
    <w:rsid w:val="006C0587"/>
    <w:rsid w:val="006C11E1"/>
    <w:rsid w:val="006C141B"/>
    <w:rsid w:val="006C1BA5"/>
    <w:rsid w:val="006C2E13"/>
    <w:rsid w:val="006C3ECE"/>
    <w:rsid w:val="006C50F8"/>
    <w:rsid w:val="006C668D"/>
    <w:rsid w:val="006D4FC9"/>
    <w:rsid w:val="006D5A57"/>
    <w:rsid w:val="006E0178"/>
    <w:rsid w:val="006E01A8"/>
    <w:rsid w:val="006E0B46"/>
    <w:rsid w:val="006E0D82"/>
    <w:rsid w:val="006E2375"/>
    <w:rsid w:val="006E3F7C"/>
    <w:rsid w:val="006E460F"/>
    <w:rsid w:val="006E48B6"/>
    <w:rsid w:val="006E5A20"/>
    <w:rsid w:val="006E77B0"/>
    <w:rsid w:val="006E7857"/>
    <w:rsid w:val="006F0705"/>
    <w:rsid w:val="006F07A4"/>
    <w:rsid w:val="006F2056"/>
    <w:rsid w:val="006F2CDC"/>
    <w:rsid w:val="00701D46"/>
    <w:rsid w:val="00703C30"/>
    <w:rsid w:val="007045F6"/>
    <w:rsid w:val="00704A1F"/>
    <w:rsid w:val="00704B4C"/>
    <w:rsid w:val="00707860"/>
    <w:rsid w:val="007079EC"/>
    <w:rsid w:val="00707BBC"/>
    <w:rsid w:val="007100D1"/>
    <w:rsid w:val="0071152B"/>
    <w:rsid w:val="007121B2"/>
    <w:rsid w:val="007123AD"/>
    <w:rsid w:val="007127B0"/>
    <w:rsid w:val="007140CE"/>
    <w:rsid w:val="00716211"/>
    <w:rsid w:val="007200C5"/>
    <w:rsid w:val="00722000"/>
    <w:rsid w:val="0072333E"/>
    <w:rsid w:val="007242A4"/>
    <w:rsid w:val="00724A49"/>
    <w:rsid w:val="00725A91"/>
    <w:rsid w:val="00727502"/>
    <w:rsid w:val="007278BE"/>
    <w:rsid w:val="007301EF"/>
    <w:rsid w:val="007321B8"/>
    <w:rsid w:val="00733CA8"/>
    <w:rsid w:val="00734419"/>
    <w:rsid w:val="00737D43"/>
    <w:rsid w:val="007416A9"/>
    <w:rsid w:val="00741A9C"/>
    <w:rsid w:val="00741ED3"/>
    <w:rsid w:val="00742511"/>
    <w:rsid w:val="00742B1E"/>
    <w:rsid w:val="007431CB"/>
    <w:rsid w:val="0074372D"/>
    <w:rsid w:val="00743BDB"/>
    <w:rsid w:val="00744076"/>
    <w:rsid w:val="00744CE8"/>
    <w:rsid w:val="007452EF"/>
    <w:rsid w:val="007462CA"/>
    <w:rsid w:val="007503C5"/>
    <w:rsid w:val="0075049B"/>
    <w:rsid w:val="007509D8"/>
    <w:rsid w:val="0075126E"/>
    <w:rsid w:val="00751EDE"/>
    <w:rsid w:val="00754AA9"/>
    <w:rsid w:val="00755471"/>
    <w:rsid w:val="00755A13"/>
    <w:rsid w:val="007571DD"/>
    <w:rsid w:val="00761496"/>
    <w:rsid w:val="00762E94"/>
    <w:rsid w:val="00763DBC"/>
    <w:rsid w:val="007660E0"/>
    <w:rsid w:val="00767FB2"/>
    <w:rsid w:val="00770D6D"/>
    <w:rsid w:val="00771C3C"/>
    <w:rsid w:val="00772971"/>
    <w:rsid w:val="00773C1F"/>
    <w:rsid w:val="00776B8B"/>
    <w:rsid w:val="00776F28"/>
    <w:rsid w:val="007779BF"/>
    <w:rsid w:val="0078268B"/>
    <w:rsid w:val="00783988"/>
    <w:rsid w:val="00786078"/>
    <w:rsid w:val="007863DC"/>
    <w:rsid w:val="00786EFF"/>
    <w:rsid w:val="007905CA"/>
    <w:rsid w:val="007916FE"/>
    <w:rsid w:val="00793079"/>
    <w:rsid w:val="0079444C"/>
    <w:rsid w:val="00794AC7"/>
    <w:rsid w:val="00795255"/>
    <w:rsid w:val="00797102"/>
    <w:rsid w:val="007A1116"/>
    <w:rsid w:val="007A16F4"/>
    <w:rsid w:val="007A4B30"/>
    <w:rsid w:val="007A4C79"/>
    <w:rsid w:val="007B0506"/>
    <w:rsid w:val="007B054E"/>
    <w:rsid w:val="007B1C4E"/>
    <w:rsid w:val="007B1CFC"/>
    <w:rsid w:val="007B3388"/>
    <w:rsid w:val="007B344D"/>
    <w:rsid w:val="007B40D0"/>
    <w:rsid w:val="007B4382"/>
    <w:rsid w:val="007B4528"/>
    <w:rsid w:val="007B5355"/>
    <w:rsid w:val="007B58D0"/>
    <w:rsid w:val="007B76A2"/>
    <w:rsid w:val="007C0779"/>
    <w:rsid w:val="007C12DE"/>
    <w:rsid w:val="007C2039"/>
    <w:rsid w:val="007C2DAB"/>
    <w:rsid w:val="007C708B"/>
    <w:rsid w:val="007C7A85"/>
    <w:rsid w:val="007D0E96"/>
    <w:rsid w:val="007D1413"/>
    <w:rsid w:val="007D195F"/>
    <w:rsid w:val="007D2343"/>
    <w:rsid w:val="007D4493"/>
    <w:rsid w:val="007D45AC"/>
    <w:rsid w:val="007D60F5"/>
    <w:rsid w:val="007D673C"/>
    <w:rsid w:val="007D7CFA"/>
    <w:rsid w:val="007D7FC5"/>
    <w:rsid w:val="007E0050"/>
    <w:rsid w:val="007E13C0"/>
    <w:rsid w:val="007E5DBA"/>
    <w:rsid w:val="007E7C8D"/>
    <w:rsid w:val="007E7D85"/>
    <w:rsid w:val="007F09FF"/>
    <w:rsid w:val="007F0C38"/>
    <w:rsid w:val="007F1411"/>
    <w:rsid w:val="007F2399"/>
    <w:rsid w:val="007F4629"/>
    <w:rsid w:val="007F4D5B"/>
    <w:rsid w:val="007F66BA"/>
    <w:rsid w:val="007F7825"/>
    <w:rsid w:val="007F79F7"/>
    <w:rsid w:val="00801259"/>
    <w:rsid w:val="00803266"/>
    <w:rsid w:val="00807CEE"/>
    <w:rsid w:val="008102F0"/>
    <w:rsid w:val="008107C8"/>
    <w:rsid w:val="00812D4D"/>
    <w:rsid w:val="00814612"/>
    <w:rsid w:val="008148A6"/>
    <w:rsid w:val="008155AE"/>
    <w:rsid w:val="00817205"/>
    <w:rsid w:val="00817600"/>
    <w:rsid w:val="00817B1D"/>
    <w:rsid w:val="0082206B"/>
    <w:rsid w:val="008225B0"/>
    <w:rsid w:val="00822C51"/>
    <w:rsid w:val="00824E80"/>
    <w:rsid w:val="00824F7F"/>
    <w:rsid w:val="00825483"/>
    <w:rsid w:val="0082730E"/>
    <w:rsid w:val="0083026E"/>
    <w:rsid w:val="00830333"/>
    <w:rsid w:val="00832B4D"/>
    <w:rsid w:val="00833236"/>
    <w:rsid w:val="0083481E"/>
    <w:rsid w:val="0083700F"/>
    <w:rsid w:val="0083715E"/>
    <w:rsid w:val="00837A77"/>
    <w:rsid w:val="00841902"/>
    <w:rsid w:val="00842158"/>
    <w:rsid w:val="0084367B"/>
    <w:rsid w:val="00843868"/>
    <w:rsid w:val="00843B6D"/>
    <w:rsid w:val="00843EB1"/>
    <w:rsid w:val="0084612C"/>
    <w:rsid w:val="008473E3"/>
    <w:rsid w:val="00847454"/>
    <w:rsid w:val="00847BEB"/>
    <w:rsid w:val="008520B4"/>
    <w:rsid w:val="008523ED"/>
    <w:rsid w:val="00852910"/>
    <w:rsid w:val="008534F2"/>
    <w:rsid w:val="00855544"/>
    <w:rsid w:val="00857415"/>
    <w:rsid w:val="00860CE4"/>
    <w:rsid w:val="0086201F"/>
    <w:rsid w:val="00862B11"/>
    <w:rsid w:val="00863464"/>
    <w:rsid w:val="00863DA3"/>
    <w:rsid w:val="008655B1"/>
    <w:rsid w:val="008671D5"/>
    <w:rsid w:val="00870935"/>
    <w:rsid w:val="00871E78"/>
    <w:rsid w:val="00872CB7"/>
    <w:rsid w:val="00872D71"/>
    <w:rsid w:val="00872D72"/>
    <w:rsid w:val="0087520B"/>
    <w:rsid w:val="00875515"/>
    <w:rsid w:val="00875641"/>
    <w:rsid w:val="0087570C"/>
    <w:rsid w:val="00877F0C"/>
    <w:rsid w:val="008802C1"/>
    <w:rsid w:val="008806E3"/>
    <w:rsid w:val="008811F8"/>
    <w:rsid w:val="008839F9"/>
    <w:rsid w:val="00883D62"/>
    <w:rsid w:val="00884674"/>
    <w:rsid w:val="008848BF"/>
    <w:rsid w:val="00894624"/>
    <w:rsid w:val="008949E6"/>
    <w:rsid w:val="00894DBB"/>
    <w:rsid w:val="008969AE"/>
    <w:rsid w:val="0089763E"/>
    <w:rsid w:val="008A023A"/>
    <w:rsid w:val="008A1AA3"/>
    <w:rsid w:val="008A2444"/>
    <w:rsid w:val="008A3A44"/>
    <w:rsid w:val="008A7E68"/>
    <w:rsid w:val="008B17A2"/>
    <w:rsid w:val="008B3413"/>
    <w:rsid w:val="008B3892"/>
    <w:rsid w:val="008B482A"/>
    <w:rsid w:val="008B540D"/>
    <w:rsid w:val="008B573E"/>
    <w:rsid w:val="008B6F34"/>
    <w:rsid w:val="008C0824"/>
    <w:rsid w:val="008C1336"/>
    <w:rsid w:val="008C59E7"/>
    <w:rsid w:val="008C764D"/>
    <w:rsid w:val="008C7BE4"/>
    <w:rsid w:val="008D00F7"/>
    <w:rsid w:val="008D090C"/>
    <w:rsid w:val="008D0C78"/>
    <w:rsid w:val="008D0E2C"/>
    <w:rsid w:val="008D279E"/>
    <w:rsid w:val="008D3913"/>
    <w:rsid w:val="008D3A9D"/>
    <w:rsid w:val="008D4288"/>
    <w:rsid w:val="008D7D3C"/>
    <w:rsid w:val="008E1639"/>
    <w:rsid w:val="008E4C8C"/>
    <w:rsid w:val="008E60B9"/>
    <w:rsid w:val="008E7F51"/>
    <w:rsid w:val="008F01BB"/>
    <w:rsid w:val="008F1475"/>
    <w:rsid w:val="008F44F1"/>
    <w:rsid w:val="008F4EE1"/>
    <w:rsid w:val="008F51D7"/>
    <w:rsid w:val="008F676E"/>
    <w:rsid w:val="008F7130"/>
    <w:rsid w:val="008F7140"/>
    <w:rsid w:val="008F7A0F"/>
    <w:rsid w:val="008F7EC9"/>
    <w:rsid w:val="009014DF"/>
    <w:rsid w:val="00901DCA"/>
    <w:rsid w:val="00901F38"/>
    <w:rsid w:val="0090380D"/>
    <w:rsid w:val="009051E7"/>
    <w:rsid w:val="00906B0B"/>
    <w:rsid w:val="00911190"/>
    <w:rsid w:val="00911690"/>
    <w:rsid w:val="009125B2"/>
    <w:rsid w:val="00913347"/>
    <w:rsid w:val="00913CBF"/>
    <w:rsid w:val="00915046"/>
    <w:rsid w:val="009152D2"/>
    <w:rsid w:val="0091760D"/>
    <w:rsid w:val="00917F10"/>
    <w:rsid w:val="009201A6"/>
    <w:rsid w:val="00921921"/>
    <w:rsid w:val="00923972"/>
    <w:rsid w:val="00924407"/>
    <w:rsid w:val="00924B5F"/>
    <w:rsid w:val="00925B63"/>
    <w:rsid w:val="0092654E"/>
    <w:rsid w:val="00926551"/>
    <w:rsid w:val="0092728D"/>
    <w:rsid w:val="0092752D"/>
    <w:rsid w:val="0093039A"/>
    <w:rsid w:val="009313F2"/>
    <w:rsid w:val="009318EA"/>
    <w:rsid w:val="009338B0"/>
    <w:rsid w:val="00933AF0"/>
    <w:rsid w:val="00940567"/>
    <w:rsid w:val="009416F8"/>
    <w:rsid w:val="00941730"/>
    <w:rsid w:val="00943610"/>
    <w:rsid w:val="009445F4"/>
    <w:rsid w:val="00947556"/>
    <w:rsid w:val="00951846"/>
    <w:rsid w:val="00951D5E"/>
    <w:rsid w:val="00951E99"/>
    <w:rsid w:val="00953AD8"/>
    <w:rsid w:val="009551E0"/>
    <w:rsid w:val="00956B25"/>
    <w:rsid w:val="00956ECC"/>
    <w:rsid w:val="00960EF1"/>
    <w:rsid w:val="0096273F"/>
    <w:rsid w:val="00962B18"/>
    <w:rsid w:val="00962B3E"/>
    <w:rsid w:val="00963297"/>
    <w:rsid w:val="009632B4"/>
    <w:rsid w:val="00966754"/>
    <w:rsid w:val="00970247"/>
    <w:rsid w:val="0097117B"/>
    <w:rsid w:val="00972F4E"/>
    <w:rsid w:val="00975329"/>
    <w:rsid w:val="00975643"/>
    <w:rsid w:val="00976130"/>
    <w:rsid w:val="00980AC9"/>
    <w:rsid w:val="0098111D"/>
    <w:rsid w:val="00981F4A"/>
    <w:rsid w:val="00981F81"/>
    <w:rsid w:val="009823F5"/>
    <w:rsid w:val="009825AF"/>
    <w:rsid w:val="00982EB3"/>
    <w:rsid w:val="00984FDD"/>
    <w:rsid w:val="009858FE"/>
    <w:rsid w:val="0098602F"/>
    <w:rsid w:val="00987634"/>
    <w:rsid w:val="00990294"/>
    <w:rsid w:val="009913A2"/>
    <w:rsid w:val="00992CA4"/>
    <w:rsid w:val="00992D3D"/>
    <w:rsid w:val="0099338C"/>
    <w:rsid w:val="00994518"/>
    <w:rsid w:val="009946F2"/>
    <w:rsid w:val="00996133"/>
    <w:rsid w:val="00997426"/>
    <w:rsid w:val="009A0BFA"/>
    <w:rsid w:val="009A0DB3"/>
    <w:rsid w:val="009A43E3"/>
    <w:rsid w:val="009A45C6"/>
    <w:rsid w:val="009A5C36"/>
    <w:rsid w:val="009A73BB"/>
    <w:rsid w:val="009B09B9"/>
    <w:rsid w:val="009B2CBD"/>
    <w:rsid w:val="009B2F48"/>
    <w:rsid w:val="009B3A40"/>
    <w:rsid w:val="009B520B"/>
    <w:rsid w:val="009B5481"/>
    <w:rsid w:val="009B600C"/>
    <w:rsid w:val="009B600E"/>
    <w:rsid w:val="009C04F6"/>
    <w:rsid w:val="009C202D"/>
    <w:rsid w:val="009C3EE0"/>
    <w:rsid w:val="009C41EA"/>
    <w:rsid w:val="009C44E2"/>
    <w:rsid w:val="009C4989"/>
    <w:rsid w:val="009C49E6"/>
    <w:rsid w:val="009C5BA6"/>
    <w:rsid w:val="009C5C7F"/>
    <w:rsid w:val="009C6614"/>
    <w:rsid w:val="009C7B83"/>
    <w:rsid w:val="009D2789"/>
    <w:rsid w:val="009D6AE6"/>
    <w:rsid w:val="009E0DBD"/>
    <w:rsid w:val="009E0E8D"/>
    <w:rsid w:val="009E172F"/>
    <w:rsid w:val="009E1758"/>
    <w:rsid w:val="009E4806"/>
    <w:rsid w:val="009E5583"/>
    <w:rsid w:val="009E5B76"/>
    <w:rsid w:val="009F0F8F"/>
    <w:rsid w:val="009F14C2"/>
    <w:rsid w:val="009F16DA"/>
    <w:rsid w:val="009F2C84"/>
    <w:rsid w:val="009F38DB"/>
    <w:rsid w:val="009F63A8"/>
    <w:rsid w:val="00A028E6"/>
    <w:rsid w:val="00A02A07"/>
    <w:rsid w:val="00A03630"/>
    <w:rsid w:val="00A03F46"/>
    <w:rsid w:val="00A05272"/>
    <w:rsid w:val="00A053AC"/>
    <w:rsid w:val="00A0561A"/>
    <w:rsid w:val="00A060A2"/>
    <w:rsid w:val="00A0736B"/>
    <w:rsid w:val="00A07562"/>
    <w:rsid w:val="00A13772"/>
    <w:rsid w:val="00A13853"/>
    <w:rsid w:val="00A141BA"/>
    <w:rsid w:val="00A14A0F"/>
    <w:rsid w:val="00A2005E"/>
    <w:rsid w:val="00A22DF3"/>
    <w:rsid w:val="00A2376C"/>
    <w:rsid w:val="00A25031"/>
    <w:rsid w:val="00A25B09"/>
    <w:rsid w:val="00A25F53"/>
    <w:rsid w:val="00A263A4"/>
    <w:rsid w:val="00A267B1"/>
    <w:rsid w:val="00A27667"/>
    <w:rsid w:val="00A32F9A"/>
    <w:rsid w:val="00A33021"/>
    <w:rsid w:val="00A33A0A"/>
    <w:rsid w:val="00A33DA4"/>
    <w:rsid w:val="00A340ED"/>
    <w:rsid w:val="00A349C9"/>
    <w:rsid w:val="00A352A8"/>
    <w:rsid w:val="00A35F15"/>
    <w:rsid w:val="00A37391"/>
    <w:rsid w:val="00A43E11"/>
    <w:rsid w:val="00A4443F"/>
    <w:rsid w:val="00A445A9"/>
    <w:rsid w:val="00A451A3"/>
    <w:rsid w:val="00A504E1"/>
    <w:rsid w:val="00A50A5D"/>
    <w:rsid w:val="00A52BD5"/>
    <w:rsid w:val="00A533AF"/>
    <w:rsid w:val="00A53B2B"/>
    <w:rsid w:val="00A53FA7"/>
    <w:rsid w:val="00A556C6"/>
    <w:rsid w:val="00A57D0B"/>
    <w:rsid w:val="00A60C56"/>
    <w:rsid w:val="00A61226"/>
    <w:rsid w:val="00A6132A"/>
    <w:rsid w:val="00A61A4C"/>
    <w:rsid w:val="00A62D24"/>
    <w:rsid w:val="00A63AB0"/>
    <w:rsid w:val="00A6537B"/>
    <w:rsid w:val="00A66D6F"/>
    <w:rsid w:val="00A67BEF"/>
    <w:rsid w:val="00A70F65"/>
    <w:rsid w:val="00A730CD"/>
    <w:rsid w:val="00A73684"/>
    <w:rsid w:val="00A73A57"/>
    <w:rsid w:val="00A73F3A"/>
    <w:rsid w:val="00A748F2"/>
    <w:rsid w:val="00A758A9"/>
    <w:rsid w:val="00A76B48"/>
    <w:rsid w:val="00A81C0B"/>
    <w:rsid w:val="00A82342"/>
    <w:rsid w:val="00A8234A"/>
    <w:rsid w:val="00A85192"/>
    <w:rsid w:val="00A85353"/>
    <w:rsid w:val="00A85928"/>
    <w:rsid w:val="00A85D1A"/>
    <w:rsid w:val="00A86FAE"/>
    <w:rsid w:val="00A930C6"/>
    <w:rsid w:val="00A9316A"/>
    <w:rsid w:val="00A93B03"/>
    <w:rsid w:val="00A94065"/>
    <w:rsid w:val="00A9482F"/>
    <w:rsid w:val="00A9659A"/>
    <w:rsid w:val="00A971C8"/>
    <w:rsid w:val="00AA080D"/>
    <w:rsid w:val="00AA1A5C"/>
    <w:rsid w:val="00AA30A0"/>
    <w:rsid w:val="00AA3126"/>
    <w:rsid w:val="00AA3AB0"/>
    <w:rsid w:val="00AA4638"/>
    <w:rsid w:val="00AA5105"/>
    <w:rsid w:val="00AA647E"/>
    <w:rsid w:val="00AA7BCD"/>
    <w:rsid w:val="00AB1298"/>
    <w:rsid w:val="00AB2763"/>
    <w:rsid w:val="00AB29AC"/>
    <w:rsid w:val="00AB2B4C"/>
    <w:rsid w:val="00AB3D06"/>
    <w:rsid w:val="00AB47BB"/>
    <w:rsid w:val="00AB5534"/>
    <w:rsid w:val="00AB7647"/>
    <w:rsid w:val="00AB7CFC"/>
    <w:rsid w:val="00AC067C"/>
    <w:rsid w:val="00AC32C3"/>
    <w:rsid w:val="00AC451B"/>
    <w:rsid w:val="00AC4931"/>
    <w:rsid w:val="00AC5767"/>
    <w:rsid w:val="00AC6A74"/>
    <w:rsid w:val="00AC77EA"/>
    <w:rsid w:val="00AE1B22"/>
    <w:rsid w:val="00AE3B3E"/>
    <w:rsid w:val="00AE43D7"/>
    <w:rsid w:val="00AE4D95"/>
    <w:rsid w:val="00AE5AEB"/>
    <w:rsid w:val="00AE600C"/>
    <w:rsid w:val="00AE630B"/>
    <w:rsid w:val="00AE696D"/>
    <w:rsid w:val="00AE6A33"/>
    <w:rsid w:val="00AE6AC9"/>
    <w:rsid w:val="00AE6B61"/>
    <w:rsid w:val="00AE78DF"/>
    <w:rsid w:val="00AF0CEE"/>
    <w:rsid w:val="00AF0D52"/>
    <w:rsid w:val="00AF0DF4"/>
    <w:rsid w:val="00AF121D"/>
    <w:rsid w:val="00AF2131"/>
    <w:rsid w:val="00AF2C61"/>
    <w:rsid w:val="00AF2D46"/>
    <w:rsid w:val="00AF319B"/>
    <w:rsid w:val="00AF345B"/>
    <w:rsid w:val="00AF3EAC"/>
    <w:rsid w:val="00AF4C48"/>
    <w:rsid w:val="00AF52C0"/>
    <w:rsid w:val="00AF5F5C"/>
    <w:rsid w:val="00AF6699"/>
    <w:rsid w:val="00B013DD"/>
    <w:rsid w:val="00B021B4"/>
    <w:rsid w:val="00B03595"/>
    <w:rsid w:val="00B04564"/>
    <w:rsid w:val="00B0573B"/>
    <w:rsid w:val="00B06C3D"/>
    <w:rsid w:val="00B07CBD"/>
    <w:rsid w:val="00B10F79"/>
    <w:rsid w:val="00B11FE0"/>
    <w:rsid w:val="00B12CCF"/>
    <w:rsid w:val="00B1311E"/>
    <w:rsid w:val="00B13E6A"/>
    <w:rsid w:val="00B14378"/>
    <w:rsid w:val="00B147C9"/>
    <w:rsid w:val="00B15AFD"/>
    <w:rsid w:val="00B15C46"/>
    <w:rsid w:val="00B1623E"/>
    <w:rsid w:val="00B16F07"/>
    <w:rsid w:val="00B202B4"/>
    <w:rsid w:val="00B20CCD"/>
    <w:rsid w:val="00B2194F"/>
    <w:rsid w:val="00B21A5C"/>
    <w:rsid w:val="00B22B57"/>
    <w:rsid w:val="00B2472A"/>
    <w:rsid w:val="00B250EA"/>
    <w:rsid w:val="00B26E60"/>
    <w:rsid w:val="00B30DF7"/>
    <w:rsid w:val="00B327BE"/>
    <w:rsid w:val="00B33B22"/>
    <w:rsid w:val="00B34C5B"/>
    <w:rsid w:val="00B37AC8"/>
    <w:rsid w:val="00B424F0"/>
    <w:rsid w:val="00B4429C"/>
    <w:rsid w:val="00B447AE"/>
    <w:rsid w:val="00B447DA"/>
    <w:rsid w:val="00B44B7D"/>
    <w:rsid w:val="00B44C26"/>
    <w:rsid w:val="00B45001"/>
    <w:rsid w:val="00B45226"/>
    <w:rsid w:val="00B45B50"/>
    <w:rsid w:val="00B467A7"/>
    <w:rsid w:val="00B46B61"/>
    <w:rsid w:val="00B471E7"/>
    <w:rsid w:val="00B472ED"/>
    <w:rsid w:val="00B47620"/>
    <w:rsid w:val="00B530F9"/>
    <w:rsid w:val="00B54D73"/>
    <w:rsid w:val="00B603D2"/>
    <w:rsid w:val="00B61CD8"/>
    <w:rsid w:val="00B638B6"/>
    <w:rsid w:val="00B65176"/>
    <w:rsid w:val="00B66209"/>
    <w:rsid w:val="00B709AF"/>
    <w:rsid w:val="00B722BC"/>
    <w:rsid w:val="00B72DCA"/>
    <w:rsid w:val="00B73F2F"/>
    <w:rsid w:val="00B755DD"/>
    <w:rsid w:val="00B77059"/>
    <w:rsid w:val="00B80424"/>
    <w:rsid w:val="00B80585"/>
    <w:rsid w:val="00B80F89"/>
    <w:rsid w:val="00B8131A"/>
    <w:rsid w:val="00B85F92"/>
    <w:rsid w:val="00B866A9"/>
    <w:rsid w:val="00B86A9A"/>
    <w:rsid w:val="00B912D9"/>
    <w:rsid w:val="00B925C3"/>
    <w:rsid w:val="00B92C53"/>
    <w:rsid w:val="00B93E99"/>
    <w:rsid w:val="00B94320"/>
    <w:rsid w:val="00B96679"/>
    <w:rsid w:val="00BA101C"/>
    <w:rsid w:val="00BA164B"/>
    <w:rsid w:val="00BA1706"/>
    <w:rsid w:val="00BA18E6"/>
    <w:rsid w:val="00BA3C6C"/>
    <w:rsid w:val="00BA495F"/>
    <w:rsid w:val="00BA4B88"/>
    <w:rsid w:val="00BA4F97"/>
    <w:rsid w:val="00BA58F8"/>
    <w:rsid w:val="00BA5A04"/>
    <w:rsid w:val="00BB1BD0"/>
    <w:rsid w:val="00BB2694"/>
    <w:rsid w:val="00BB2A11"/>
    <w:rsid w:val="00BB2BB3"/>
    <w:rsid w:val="00BB379B"/>
    <w:rsid w:val="00BB5FB2"/>
    <w:rsid w:val="00BC03C4"/>
    <w:rsid w:val="00BC220E"/>
    <w:rsid w:val="00BC23D0"/>
    <w:rsid w:val="00BC33AB"/>
    <w:rsid w:val="00BC3CC1"/>
    <w:rsid w:val="00BC6C0E"/>
    <w:rsid w:val="00BC6F9E"/>
    <w:rsid w:val="00BD131A"/>
    <w:rsid w:val="00BD1831"/>
    <w:rsid w:val="00BD26AE"/>
    <w:rsid w:val="00BD2786"/>
    <w:rsid w:val="00BD429A"/>
    <w:rsid w:val="00BD4EB6"/>
    <w:rsid w:val="00BD649D"/>
    <w:rsid w:val="00BD6726"/>
    <w:rsid w:val="00BD70BC"/>
    <w:rsid w:val="00BE3334"/>
    <w:rsid w:val="00BE4380"/>
    <w:rsid w:val="00BE4E12"/>
    <w:rsid w:val="00BE5095"/>
    <w:rsid w:val="00BE70B7"/>
    <w:rsid w:val="00BE71F4"/>
    <w:rsid w:val="00BF1FE4"/>
    <w:rsid w:val="00BF2080"/>
    <w:rsid w:val="00BF2158"/>
    <w:rsid w:val="00BF2DB7"/>
    <w:rsid w:val="00BF597F"/>
    <w:rsid w:val="00BF733E"/>
    <w:rsid w:val="00BF74C0"/>
    <w:rsid w:val="00BF74CE"/>
    <w:rsid w:val="00C014B2"/>
    <w:rsid w:val="00C03618"/>
    <w:rsid w:val="00C052B1"/>
    <w:rsid w:val="00C07F0C"/>
    <w:rsid w:val="00C11086"/>
    <w:rsid w:val="00C111AE"/>
    <w:rsid w:val="00C12223"/>
    <w:rsid w:val="00C133D9"/>
    <w:rsid w:val="00C15874"/>
    <w:rsid w:val="00C16072"/>
    <w:rsid w:val="00C16DD9"/>
    <w:rsid w:val="00C1733E"/>
    <w:rsid w:val="00C17516"/>
    <w:rsid w:val="00C23090"/>
    <w:rsid w:val="00C233BE"/>
    <w:rsid w:val="00C23AB4"/>
    <w:rsid w:val="00C2677E"/>
    <w:rsid w:val="00C3090F"/>
    <w:rsid w:val="00C31CA4"/>
    <w:rsid w:val="00C36B14"/>
    <w:rsid w:val="00C4120F"/>
    <w:rsid w:val="00C41C00"/>
    <w:rsid w:val="00C42D60"/>
    <w:rsid w:val="00C43187"/>
    <w:rsid w:val="00C43A60"/>
    <w:rsid w:val="00C43E22"/>
    <w:rsid w:val="00C46B4A"/>
    <w:rsid w:val="00C47A0E"/>
    <w:rsid w:val="00C50C07"/>
    <w:rsid w:val="00C51829"/>
    <w:rsid w:val="00C5273F"/>
    <w:rsid w:val="00C5329B"/>
    <w:rsid w:val="00C541FD"/>
    <w:rsid w:val="00C55518"/>
    <w:rsid w:val="00C556DE"/>
    <w:rsid w:val="00C61F6B"/>
    <w:rsid w:val="00C631E1"/>
    <w:rsid w:val="00C6372C"/>
    <w:rsid w:val="00C6506A"/>
    <w:rsid w:val="00C65205"/>
    <w:rsid w:val="00C65889"/>
    <w:rsid w:val="00C6617E"/>
    <w:rsid w:val="00C662D7"/>
    <w:rsid w:val="00C664B1"/>
    <w:rsid w:val="00C66E74"/>
    <w:rsid w:val="00C67540"/>
    <w:rsid w:val="00C71D6E"/>
    <w:rsid w:val="00C72A91"/>
    <w:rsid w:val="00C72D84"/>
    <w:rsid w:val="00C7303D"/>
    <w:rsid w:val="00C73446"/>
    <w:rsid w:val="00C73D2D"/>
    <w:rsid w:val="00C74388"/>
    <w:rsid w:val="00C75201"/>
    <w:rsid w:val="00C800B2"/>
    <w:rsid w:val="00C81267"/>
    <w:rsid w:val="00C81298"/>
    <w:rsid w:val="00C8229F"/>
    <w:rsid w:val="00C82623"/>
    <w:rsid w:val="00C838C4"/>
    <w:rsid w:val="00C841E6"/>
    <w:rsid w:val="00C8545E"/>
    <w:rsid w:val="00C85824"/>
    <w:rsid w:val="00C858D5"/>
    <w:rsid w:val="00C87A4D"/>
    <w:rsid w:val="00C87E7E"/>
    <w:rsid w:val="00C87FD5"/>
    <w:rsid w:val="00C91E82"/>
    <w:rsid w:val="00C92F16"/>
    <w:rsid w:val="00C930ED"/>
    <w:rsid w:val="00C933DF"/>
    <w:rsid w:val="00C9581D"/>
    <w:rsid w:val="00C95B6C"/>
    <w:rsid w:val="00C972DE"/>
    <w:rsid w:val="00C9781D"/>
    <w:rsid w:val="00CA15F7"/>
    <w:rsid w:val="00CA3A36"/>
    <w:rsid w:val="00CA3A81"/>
    <w:rsid w:val="00CA4532"/>
    <w:rsid w:val="00CA4FD1"/>
    <w:rsid w:val="00CB0664"/>
    <w:rsid w:val="00CB0717"/>
    <w:rsid w:val="00CB4319"/>
    <w:rsid w:val="00CB4F96"/>
    <w:rsid w:val="00CB56F7"/>
    <w:rsid w:val="00CB5F3B"/>
    <w:rsid w:val="00CB6270"/>
    <w:rsid w:val="00CC092E"/>
    <w:rsid w:val="00CC0F07"/>
    <w:rsid w:val="00CC171D"/>
    <w:rsid w:val="00CC2A1F"/>
    <w:rsid w:val="00CC39A9"/>
    <w:rsid w:val="00CC4F72"/>
    <w:rsid w:val="00CC5856"/>
    <w:rsid w:val="00CC5AF0"/>
    <w:rsid w:val="00CC7D44"/>
    <w:rsid w:val="00CD081D"/>
    <w:rsid w:val="00CD1971"/>
    <w:rsid w:val="00CD2CDD"/>
    <w:rsid w:val="00CD2E00"/>
    <w:rsid w:val="00CD2F9A"/>
    <w:rsid w:val="00CD522E"/>
    <w:rsid w:val="00CD6073"/>
    <w:rsid w:val="00CD78D0"/>
    <w:rsid w:val="00CE01ED"/>
    <w:rsid w:val="00CE1B42"/>
    <w:rsid w:val="00CE23F6"/>
    <w:rsid w:val="00CE2855"/>
    <w:rsid w:val="00CE376A"/>
    <w:rsid w:val="00CE48F7"/>
    <w:rsid w:val="00CE59A8"/>
    <w:rsid w:val="00CE628C"/>
    <w:rsid w:val="00CE66DF"/>
    <w:rsid w:val="00CE6D3E"/>
    <w:rsid w:val="00CF0320"/>
    <w:rsid w:val="00CF097D"/>
    <w:rsid w:val="00CF0F6B"/>
    <w:rsid w:val="00CF2E19"/>
    <w:rsid w:val="00CF3958"/>
    <w:rsid w:val="00CF46F5"/>
    <w:rsid w:val="00CF4DAF"/>
    <w:rsid w:val="00CF65B2"/>
    <w:rsid w:val="00CF6A07"/>
    <w:rsid w:val="00D011BF"/>
    <w:rsid w:val="00D01950"/>
    <w:rsid w:val="00D02E06"/>
    <w:rsid w:val="00D03568"/>
    <w:rsid w:val="00D06A14"/>
    <w:rsid w:val="00D0737D"/>
    <w:rsid w:val="00D079D7"/>
    <w:rsid w:val="00D07CAA"/>
    <w:rsid w:val="00D123E8"/>
    <w:rsid w:val="00D14056"/>
    <w:rsid w:val="00D14212"/>
    <w:rsid w:val="00D153ED"/>
    <w:rsid w:val="00D16517"/>
    <w:rsid w:val="00D20576"/>
    <w:rsid w:val="00D220D9"/>
    <w:rsid w:val="00D22239"/>
    <w:rsid w:val="00D22F0E"/>
    <w:rsid w:val="00D23693"/>
    <w:rsid w:val="00D24B03"/>
    <w:rsid w:val="00D24B22"/>
    <w:rsid w:val="00D25F2B"/>
    <w:rsid w:val="00D2789A"/>
    <w:rsid w:val="00D32683"/>
    <w:rsid w:val="00D32913"/>
    <w:rsid w:val="00D33E12"/>
    <w:rsid w:val="00D35BA1"/>
    <w:rsid w:val="00D37BF6"/>
    <w:rsid w:val="00D37FF4"/>
    <w:rsid w:val="00D4282B"/>
    <w:rsid w:val="00D42A49"/>
    <w:rsid w:val="00D42C1D"/>
    <w:rsid w:val="00D444FB"/>
    <w:rsid w:val="00D45B1C"/>
    <w:rsid w:val="00D542F8"/>
    <w:rsid w:val="00D56658"/>
    <w:rsid w:val="00D57C7E"/>
    <w:rsid w:val="00D60B81"/>
    <w:rsid w:val="00D60E77"/>
    <w:rsid w:val="00D60EE6"/>
    <w:rsid w:val="00D6237D"/>
    <w:rsid w:val="00D62DE7"/>
    <w:rsid w:val="00D63D4D"/>
    <w:rsid w:val="00D64377"/>
    <w:rsid w:val="00D65699"/>
    <w:rsid w:val="00D722B4"/>
    <w:rsid w:val="00D731AA"/>
    <w:rsid w:val="00D7381E"/>
    <w:rsid w:val="00D74611"/>
    <w:rsid w:val="00D75036"/>
    <w:rsid w:val="00D759ED"/>
    <w:rsid w:val="00D7644D"/>
    <w:rsid w:val="00D77DA5"/>
    <w:rsid w:val="00D81996"/>
    <w:rsid w:val="00D8282D"/>
    <w:rsid w:val="00D82C0B"/>
    <w:rsid w:val="00D852B8"/>
    <w:rsid w:val="00D85627"/>
    <w:rsid w:val="00D85753"/>
    <w:rsid w:val="00D861D1"/>
    <w:rsid w:val="00D93387"/>
    <w:rsid w:val="00D948C0"/>
    <w:rsid w:val="00D966F3"/>
    <w:rsid w:val="00D97017"/>
    <w:rsid w:val="00D97BDD"/>
    <w:rsid w:val="00DA160C"/>
    <w:rsid w:val="00DA18CF"/>
    <w:rsid w:val="00DA23D1"/>
    <w:rsid w:val="00DA2ADA"/>
    <w:rsid w:val="00DA2DA6"/>
    <w:rsid w:val="00DA3563"/>
    <w:rsid w:val="00DA35F8"/>
    <w:rsid w:val="00DA41E3"/>
    <w:rsid w:val="00DA4D0B"/>
    <w:rsid w:val="00DA5778"/>
    <w:rsid w:val="00DB0A80"/>
    <w:rsid w:val="00DB21CE"/>
    <w:rsid w:val="00DB3762"/>
    <w:rsid w:val="00DB4F2A"/>
    <w:rsid w:val="00DB57A3"/>
    <w:rsid w:val="00DB5BA0"/>
    <w:rsid w:val="00DB6881"/>
    <w:rsid w:val="00DC0B53"/>
    <w:rsid w:val="00DC0DCC"/>
    <w:rsid w:val="00DC1803"/>
    <w:rsid w:val="00DC1E47"/>
    <w:rsid w:val="00DC23D1"/>
    <w:rsid w:val="00DC27EA"/>
    <w:rsid w:val="00DC31CF"/>
    <w:rsid w:val="00DC4444"/>
    <w:rsid w:val="00DC4B38"/>
    <w:rsid w:val="00DC6D84"/>
    <w:rsid w:val="00DC6F88"/>
    <w:rsid w:val="00DD1CD6"/>
    <w:rsid w:val="00DD2BC5"/>
    <w:rsid w:val="00DD482A"/>
    <w:rsid w:val="00DE0E1D"/>
    <w:rsid w:val="00DE1418"/>
    <w:rsid w:val="00DE1584"/>
    <w:rsid w:val="00DE21AF"/>
    <w:rsid w:val="00DE38E2"/>
    <w:rsid w:val="00DE3EF4"/>
    <w:rsid w:val="00DE58D7"/>
    <w:rsid w:val="00DE6452"/>
    <w:rsid w:val="00DF0562"/>
    <w:rsid w:val="00DF08F6"/>
    <w:rsid w:val="00DF2014"/>
    <w:rsid w:val="00E00EF8"/>
    <w:rsid w:val="00E01053"/>
    <w:rsid w:val="00E03654"/>
    <w:rsid w:val="00E0476B"/>
    <w:rsid w:val="00E10D72"/>
    <w:rsid w:val="00E12D99"/>
    <w:rsid w:val="00E1379A"/>
    <w:rsid w:val="00E13D41"/>
    <w:rsid w:val="00E15203"/>
    <w:rsid w:val="00E154F1"/>
    <w:rsid w:val="00E15C61"/>
    <w:rsid w:val="00E165BF"/>
    <w:rsid w:val="00E1722F"/>
    <w:rsid w:val="00E207AC"/>
    <w:rsid w:val="00E20A76"/>
    <w:rsid w:val="00E2165A"/>
    <w:rsid w:val="00E22962"/>
    <w:rsid w:val="00E24866"/>
    <w:rsid w:val="00E251C1"/>
    <w:rsid w:val="00E253A9"/>
    <w:rsid w:val="00E2594C"/>
    <w:rsid w:val="00E26325"/>
    <w:rsid w:val="00E26EED"/>
    <w:rsid w:val="00E27008"/>
    <w:rsid w:val="00E3094D"/>
    <w:rsid w:val="00E332C8"/>
    <w:rsid w:val="00E3397C"/>
    <w:rsid w:val="00E33ADC"/>
    <w:rsid w:val="00E36E39"/>
    <w:rsid w:val="00E36EA6"/>
    <w:rsid w:val="00E36FDD"/>
    <w:rsid w:val="00E40A84"/>
    <w:rsid w:val="00E4179C"/>
    <w:rsid w:val="00E41E4B"/>
    <w:rsid w:val="00E422EA"/>
    <w:rsid w:val="00E4253B"/>
    <w:rsid w:val="00E42664"/>
    <w:rsid w:val="00E426AE"/>
    <w:rsid w:val="00E4362E"/>
    <w:rsid w:val="00E44434"/>
    <w:rsid w:val="00E45387"/>
    <w:rsid w:val="00E50343"/>
    <w:rsid w:val="00E50AD8"/>
    <w:rsid w:val="00E51EC5"/>
    <w:rsid w:val="00E53216"/>
    <w:rsid w:val="00E53F54"/>
    <w:rsid w:val="00E54C0B"/>
    <w:rsid w:val="00E54F94"/>
    <w:rsid w:val="00E566AB"/>
    <w:rsid w:val="00E600CB"/>
    <w:rsid w:val="00E60639"/>
    <w:rsid w:val="00E61793"/>
    <w:rsid w:val="00E61F44"/>
    <w:rsid w:val="00E628A1"/>
    <w:rsid w:val="00E66AD4"/>
    <w:rsid w:val="00E67035"/>
    <w:rsid w:val="00E701F9"/>
    <w:rsid w:val="00E709BF"/>
    <w:rsid w:val="00E710BE"/>
    <w:rsid w:val="00E71925"/>
    <w:rsid w:val="00E71C80"/>
    <w:rsid w:val="00E71EDD"/>
    <w:rsid w:val="00E7242E"/>
    <w:rsid w:val="00E72B28"/>
    <w:rsid w:val="00E746F9"/>
    <w:rsid w:val="00E74DC9"/>
    <w:rsid w:val="00E762C7"/>
    <w:rsid w:val="00E76B0D"/>
    <w:rsid w:val="00E80D9E"/>
    <w:rsid w:val="00E82139"/>
    <w:rsid w:val="00E86827"/>
    <w:rsid w:val="00E87303"/>
    <w:rsid w:val="00E91C94"/>
    <w:rsid w:val="00E93AD7"/>
    <w:rsid w:val="00E93D73"/>
    <w:rsid w:val="00E957B1"/>
    <w:rsid w:val="00E96242"/>
    <w:rsid w:val="00E96779"/>
    <w:rsid w:val="00E97115"/>
    <w:rsid w:val="00E97C8F"/>
    <w:rsid w:val="00EA33DE"/>
    <w:rsid w:val="00EA41F1"/>
    <w:rsid w:val="00EA46C2"/>
    <w:rsid w:val="00EA6B23"/>
    <w:rsid w:val="00EA7995"/>
    <w:rsid w:val="00EB12BE"/>
    <w:rsid w:val="00EB156D"/>
    <w:rsid w:val="00EB234A"/>
    <w:rsid w:val="00EB23D9"/>
    <w:rsid w:val="00EB2E3E"/>
    <w:rsid w:val="00EB43BA"/>
    <w:rsid w:val="00EB4ADA"/>
    <w:rsid w:val="00EB559B"/>
    <w:rsid w:val="00EB5CC2"/>
    <w:rsid w:val="00EB5FF6"/>
    <w:rsid w:val="00EB761A"/>
    <w:rsid w:val="00EC07F6"/>
    <w:rsid w:val="00EC3144"/>
    <w:rsid w:val="00EC427E"/>
    <w:rsid w:val="00EC7595"/>
    <w:rsid w:val="00EC7E1D"/>
    <w:rsid w:val="00ED0ACB"/>
    <w:rsid w:val="00ED1FCC"/>
    <w:rsid w:val="00ED2634"/>
    <w:rsid w:val="00ED5EC8"/>
    <w:rsid w:val="00EE028E"/>
    <w:rsid w:val="00EE1E22"/>
    <w:rsid w:val="00EE3DAB"/>
    <w:rsid w:val="00EE4353"/>
    <w:rsid w:val="00EE56EB"/>
    <w:rsid w:val="00EE7381"/>
    <w:rsid w:val="00EF109F"/>
    <w:rsid w:val="00EF13A6"/>
    <w:rsid w:val="00EF22FD"/>
    <w:rsid w:val="00EF272F"/>
    <w:rsid w:val="00EF2E01"/>
    <w:rsid w:val="00EF3523"/>
    <w:rsid w:val="00EF3D69"/>
    <w:rsid w:val="00EF4B71"/>
    <w:rsid w:val="00EF565B"/>
    <w:rsid w:val="00EF57EC"/>
    <w:rsid w:val="00EF592B"/>
    <w:rsid w:val="00EF5942"/>
    <w:rsid w:val="00EF5F77"/>
    <w:rsid w:val="00EF60BB"/>
    <w:rsid w:val="00F00109"/>
    <w:rsid w:val="00F01B3A"/>
    <w:rsid w:val="00F01B62"/>
    <w:rsid w:val="00F024C1"/>
    <w:rsid w:val="00F02B8B"/>
    <w:rsid w:val="00F02F27"/>
    <w:rsid w:val="00F03C6B"/>
    <w:rsid w:val="00F04089"/>
    <w:rsid w:val="00F06B91"/>
    <w:rsid w:val="00F071F2"/>
    <w:rsid w:val="00F07607"/>
    <w:rsid w:val="00F108DD"/>
    <w:rsid w:val="00F1315B"/>
    <w:rsid w:val="00F144C1"/>
    <w:rsid w:val="00F148A1"/>
    <w:rsid w:val="00F153B6"/>
    <w:rsid w:val="00F17DDD"/>
    <w:rsid w:val="00F20A4E"/>
    <w:rsid w:val="00F20A79"/>
    <w:rsid w:val="00F213B0"/>
    <w:rsid w:val="00F2335B"/>
    <w:rsid w:val="00F24B70"/>
    <w:rsid w:val="00F30B38"/>
    <w:rsid w:val="00F310CA"/>
    <w:rsid w:val="00F323F8"/>
    <w:rsid w:val="00F34318"/>
    <w:rsid w:val="00F34E64"/>
    <w:rsid w:val="00F3789D"/>
    <w:rsid w:val="00F40297"/>
    <w:rsid w:val="00F4122F"/>
    <w:rsid w:val="00F425B7"/>
    <w:rsid w:val="00F444D9"/>
    <w:rsid w:val="00F452A8"/>
    <w:rsid w:val="00F45A3C"/>
    <w:rsid w:val="00F50E9D"/>
    <w:rsid w:val="00F51755"/>
    <w:rsid w:val="00F51B64"/>
    <w:rsid w:val="00F53EEB"/>
    <w:rsid w:val="00F5463C"/>
    <w:rsid w:val="00F57827"/>
    <w:rsid w:val="00F57FC0"/>
    <w:rsid w:val="00F60731"/>
    <w:rsid w:val="00F61D50"/>
    <w:rsid w:val="00F62741"/>
    <w:rsid w:val="00F63C5E"/>
    <w:rsid w:val="00F6510F"/>
    <w:rsid w:val="00F65E29"/>
    <w:rsid w:val="00F71C97"/>
    <w:rsid w:val="00F732E3"/>
    <w:rsid w:val="00F73B73"/>
    <w:rsid w:val="00F73C62"/>
    <w:rsid w:val="00F75C4E"/>
    <w:rsid w:val="00F75FFC"/>
    <w:rsid w:val="00F81DDC"/>
    <w:rsid w:val="00F81F49"/>
    <w:rsid w:val="00F82E6E"/>
    <w:rsid w:val="00F8340F"/>
    <w:rsid w:val="00F84330"/>
    <w:rsid w:val="00F84985"/>
    <w:rsid w:val="00F85F3A"/>
    <w:rsid w:val="00F94183"/>
    <w:rsid w:val="00F960B5"/>
    <w:rsid w:val="00F96356"/>
    <w:rsid w:val="00F96CAD"/>
    <w:rsid w:val="00F9765C"/>
    <w:rsid w:val="00F97964"/>
    <w:rsid w:val="00FA258C"/>
    <w:rsid w:val="00FA3A05"/>
    <w:rsid w:val="00FA41D3"/>
    <w:rsid w:val="00FA5FFA"/>
    <w:rsid w:val="00FA6278"/>
    <w:rsid w:val="00FB029E"/>
    <w:rsid w:val="00FB0930"/>
    <w:rsid w:val="00FB414E"/>
    <w:rsid w:val="00FB4EB6"/>
    <w:rsid w:val="00FB5A8A"/>
    <w:rsid w:val="00FB7519"/>
    <w:rsid w:val="00FC01A1"/>
    <w:rsid w:val="00FC0396"/>
    <w:rsid w:val="00FC0DF7"/>
    <w:rsid w:val="00FC1011"/>
    <w:rsid w:val="00FC2706"/>
    <w:rsid w:val="00FC326B"/>
    <w:rsid w:val="00FC3B83"/>
    <w:rsid w:val="00FC435E"/>
    <w:rsid w:val="00FC6C54"/>
    <w:rsid w:val="00FD07B1"/>
    <w:rsid w:val="00FD4CB6"/>
    <w:rsid w:val="00FD52D5"/>
    <w:rsid w:val="00FD5AE7"/>
    <w:rsid w:val="00FD63CF"/>
    <w:rsid w:val="00FD676E"/>
    <w:rsid w:val="00FD7D60"/>
    <w:rsid w:val="00FE0054"/>
    <w:rsid w:val="00FE0F58"/>
    <w:rsid w:val="00FE2697"/>
    <w:rsid w:val="00FE2EA5"/>
    <w:rsid w:val="00FE3151"/>
    <w:rsid w:val="00FE3251"/>
    <w:rsid w:val="00FE4CF0"/>
    <w:rsid w:val="00FE53CB"/>
    <w:rsid w:val="00FE604F"/>
    <w:rsid w:val="00FE65FE"/>
    <w:rsid w:val="00FE68A3"/>
    <w:rsid w:val="00FE6959"/>
    <w:rsid w:val="00FE75E3"/>
    <w:rsid w:val="00FF1EA2"/>
    <w:rsid w:val="00FF365A"/>
    <w:rsid w:val="00FF4521"/>
    <w:rsid w:val="00FF476F"/>
    <w:rsid w:val="00FF4EBD"/>
    <w:rsid w:val="00FF605C"/>
    <w:rsid w:val="00FF65FA"/>
    <w:rsid w:val="00F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
    </o:shapedefaults>
    <o:shapelayout v:ext="edit">
      <o:idmap v:ext="edit" data="1"/>
    </o:shapelayout>
  </w:shapeDefaults>
  <w:decimalSymbol w:val="."/>
  <w:listSeparator w:val=","/>
  <w14:docId w14:val="2173EC5E"/>
  <w15:docId w15:val="{ADB90168-D489-4D24-BFB2-870382F9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lock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F0"/>
    <w:pPr>
      <w:spacing w:after="120"/>
      <w:jc w:val="both"/>
    </w:pPr>
    <w:rPr>
      <w:rFonts w:ascii="Times New Roman" w:hAnsi="Times New Roman"/>
      <w:sz w:val="24"/>
      <w:szCs w:val="22"/>
      <w:lang w:val="en-US" w:eastAsia="en-US"/>
    </w:rPr>
  </w:style>
  <w:style w:type="paragraph" w:styleId="Heading1">
    <w:name w:val="heading 1"/>
    <w:basedOn w:val="Normal"/>
    <w:next w:val="Normal"/>
    <w:link w:val="Heading1Char"/>
    <w:uiPriority w:val="99"/>
    <w:qFormat/>
    <w:rsid w:val="00596A03"/>
    <w:pPr>
      <w:keepNext/>
      <w:keepLines/>
      <w:numPr>
        <w:numId w:val="5"/>
      </w:numPr>
      <w:jc w:val="left"/>
      <w:outlineLvl w:val="0"/>
    </w:pPr>
    <w:rPr>
      <w:rFonts w:eastAsia="Times New Roman" w:cs="Calibri"/>
      <w:b/>
      <w:bCs/>
      <w:caps/>
      <w:color w:val="000000"/>
      <w:szCs w:val="24"/>
    </w:rPr>
  </w:style>
  <w:style w:type="paragraph" w:styleId="Heading2">
    <w:name w:val="heading 2"/>
    <w:basedOn w:val="Normal"/>
    <w:next w:val="Normal"/>
    <w:link w:val="Heading2Char"/>
    <w:uiPriority w:val="99"/>
    <w:qFormat/>
    <w:rsid w:val="00265CF0"/>
    <w:pPr>
      <w:keepNext/>
      <w:keepLines/>
      <w:numPr>
        <w:ilvl w:val="1"/>
        <w:numId w:val="5"/>
      </w:numPr>
      <w:outlineLvl w:val="1"/>
    </w:pPr>
    <w:rPr>
      <w:rFonts w:eastAsia="Times New Roman"/>
      <w:b/>
      <w:bCs/>
      <w:szCs w:val="26"/>
    </w:rPr>
  </w:style>
  <w:style w:type="paragraph" w:styleId="Heading3">
    <w:name w:val="heading 3"/>
    <w:basedOn w:val="Normal"/>
    <w:next w:val="Normal"/>
    <w:link w:val="Heading3Char"/>
    <w:uiPriority w:val="99"/>
    <w:unhideWhenUsed/>
    <w:qFormat/>
    <w:locked/>
    <w:rsid w:val="00AA3126"/>
    <w:pPr>
      <w:keepNext/>
      <w:numPr>
        <w:ilvl w:val="2"/>
        <w:numId w:val="5"/>
      </w:numPr>
      <w:ind w:left="709" w:hanging="709"/>
      <w:outlineLvl w:val="2"/>
    </w:pPr>
    <w:rPr>
      <w:rFonts w:eastAsia="Times New Roman"/>
      <w:b/>
      <w:bCs/>
      <w:i/>
      <w:szCs w:val="24"/>
      <w:lang w:eastAsia="ro-RO"/>
    </w:rPr>
  </w:style>
  <w:style w:type="paragraph" w:styleId="Heading4">
    <w:name w:val="heading 4"/>
    <w:basedOn w:val="Normal"/>
    <w:next w:val="Normal"/>
    <w:link w:val="Heading4Char"/>
    <w:uiPriority w:val="99"/>
    <w:unhideWhenUsed/>
    <w:qFormat/>
    <w:locked/>
    <w:rsid w:val="00E80D9E"/>
    <w:pPr>
      <w:keepNext/>
      <w:numPr>
        <w:ilvl w:val="3"/>
        <w:numId w:val="5"/>
      </w:numPr>
      <w:ind w:left="864"/>
      <w:outlineLvl w:val="3"/>
    </w:pPr>
    <w:rPr>
      <w:rFonts w:eastAsia="Times New Roman"/>
      <w:bCs/>
      <w:i/>
      <w:szCs w:val="24"/>
    </w:rPr>
  </w:style>
  <w:style w:type="paragraph" w:styleId="Heading5">
    <w:name w:val="heading 5"/>
    <w:basedOn w:val="Normal"/>
    <w:next w:val="Normal"/>
    <w:link w:val="Heading5Char"/>
    <w:uiPriority w:val="99"/>
    <w:unhideWhenUsed/>
    <w:qFormat/>
    <w:locked/>
    <w:rsid w:val="00265CF0"/>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locked/>
    <w:rsid w:val="00265CF0"/>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locked/>
    <w:rsid w:val="00265CF0"/>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locked/>
    <w:rsid w:val="00265CF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locked/>
    <w:rsid w:val="00265CF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6A03"/>
    <w:rPr>
      <w:rFonts w:ascii="Times New Roman" w:eastAsia="Times New Roman" w:hAnsi="Times New Roman" w:cs="Calibri"/>
      <w:b/>
      <w:bCs/>
      <w:caps/>
      <w:color w:val="000000"/>
      <w:sz w:val="24"/>
      <w:szCs w:val="24"/>
      <w:lang w:val="en-US" w:eastAsia="en-US"/>
    </w:rPr>
  </w:style>
  <w:style w:type="character" w:customStyle="1" w:styleId="Heading2Char">
    <w:name w:val="Heading 2 Char"/>
    <w:link w:val="Heading2"/>
    <w:uiPriority w:val="99"/>
    <w:locked/>
    <w:rsid w:val="00265CF0"/>
    <w:rPr>
      <w:rFonts w:ascii="Times New Roman" w:eastAsia="Times New Roman" w:hAnsi="Times New Roman"/>
      <w:b/>
      <w:bCs/>
      <w:sz w:val="24"/>
      <w:szCs w:val="26"/>
      <w:lang w:val="en-US" w:eastAsia="en-US"/>
    </w:rPr>
  </w:style>
  <w:style w:type="paragraph" w:styleId="Caption">
    <w:name w:val="caption"/>
    <w:basedOn w:val="Normal"/>
    <w:next w:val="Normal"/>
    <w:link w:val="CaptionChar"/>
    <w:uiPriority w:val="99"/>
    <w:qFormat/>
    <w:rsid w:val="001508B6"/>
    <w:pPr>
      <w:keepNext/>
      <w:framePr w:hSpace="180" w:wrap="around" w:vAnchor="text" w:hAnchor="text" w:y="1"/>
      <w:spacing w:after="0"/>
      <w:suppressOverlap/>
    </w:pPr>
    <w:rPr>
      <w:rFonts w:eastAsia="SimSun" w:cs="Arial"/>
      <w:b/>
      <w:color w:val="FFFFFF"/>
      <w:sz w:val="22"/>
      <w:lang w:eastAsia="ru-RU"/>
    </w:rPr>
  </w:style>
  <w:style w:type="character" w:customStyle="1" w:styleId="CaptionChar">
    <w:name w:val="Caption Char"/>
    <w:link w:val="Caption"/>
    <w:uiPriority w:val="99"/>
    <w:locked/>
    <w:rsid w:val="001508B6"/>
    <w:rPr>
      <w:rFonts w:ascii="Times New Roman" w:eastAsia="SimSun" w:hAnsi="Times New Roman" w:cs="Arial"/>
      <w:b/>
      <w:color w:val="FFFFFF"/>
      <w:sz w:val="22"/>
      <w:szCs w:val="22"/>
      <w:lang w:eastAsia="ru-RU"/>
    </w:rPr>
  </w:style>
  <w:style w:type="paragraph" w:styleId="BalloonText">
    <w:name w:val="Balloon Text"/>
    <w:basedOn w:val="Normal"/>
    <w:link w:val="BalloonTextChar"/>
    <w:uiPriority w:val="99"/>
    <w:semiHidden/>
    <w:rsid w:val="00CB5F3B"/>
    <w:pPr>
      <w:spacing w:after="0"/>
    </w:pPr>
    <w:rPr>
      <w:rFonts w:ascii="Tahoma" w:hAnsi="Tahoma" w:cs="Tahoma"/>
      <w:sz w:val="16"/>
      <w:szCs w:val="16"/>
    </w:rPr>
  </w:style>
  <w:style w:type="character" w:customStyle="1" w:styleId="BalloonTextChar">
    <w:name w:val="Balloon Text Char"/>
    <w:link w:val="BalloonText"/>
    <w:uiPriority w:val="99"/>
    <w:semiHidden/>
    <w:locked/>
    <w:rsid w:val="00CB5F3B"/>
    <w:rPr>
      <w:rFonts w:ascii="Tahoma" w:hAnsi="Tahoma" w:cs="Tahoma"/>
      <w:sz w:val="16"/>
      <w:szCs w:val="16"/>
    </w:rPr>
  </w:style>
  <w:style w:type="table" w:styleId="TableGrid">
    <w:name w:val="Table Grid"/>
    <w:basedOn w:val="TableNormal"/>
    <w:uiPriority w:val="39"/>
    <w:rsid w:val="008671D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2A0EDE"/>
    <w:pPr>
      <w:outlineLvl w:val="9"/>
    </w:pPr>
    <w:rPr>
      <w:lang w:val="ru-RU"/>
    </w:rPr>
  </w:style>
  <w:style w:type="paragraph" w:styleId="TOC1">
    <w:name w:val="toc 1"/>
    <w:basedOn w:val="Normal"/>
    <w:next w:val="Normal"/>
    <w:autoRedefine/>
    <w:uiPriority w:val="39"/>
    <w:qFormat/>
    <w:rsid w:val="00870935"/>
    <w:pPr>
      <w:spacing w:after="0"/>
    </w:pPr>
    <w:rPr>
      <w:sz w:val="20"/>
    </w:rPr>
  </w:style>
  <w:style w:type="character" w:styleId="Hyperlink">
    <w:name w:val="Hyperlink"/>
    <w:uiPriority w:val="99"/>
    <w:rsid w:val="002A0EDE"/>
    <w:rPr>
      <w:rFonts w:cs="Times New Roman"/>
      <w:color w:val="0000FF"/>
      <w:u w:val="single"/>
    </w:rPr>
  </w:style>
  <w:style w:type="paragraph" w:styleId="Header">
    <w:name w:val="header"/>
    <w:basedOn w:val="Normal"/>
    <w:link w:val="HeaderChar"/>
    <w:rsid w:val="002A0EDE"/>
    <w:pPr>
      <w:tabs>
        <w:tab w:val="center" w:pos="4677"/>
        <w:tab w:val="right" w:pos="9355"/>
      </w:tabs>
      <w:spacing w:after="0"/>
    </w:pPr>
  </w:style>
  <w:style w:type="character" w:customStyle="1" w:styleId="HeaderChar">
    <w:name w:val="Header Char"/>
    <w:link w:val="Header"/>
    <w:locked/>
    <w:rsid w:val="002A0EDE"/>
    <w:rPr>
      <w:rFonts w:cs="Times New Roman"/>
    </w:rPr>
  </w:style>
  <w:style w:type="paragraph" w:styleId="Footer">
    <w:name w:val="footer"/>
    <w:basedOn w:val="Normal"/>
    <w:link w:val="FooterChar"/>
    <w:uiPriority w:val="99"/>
    <w:rsid w:val="002A0EDE"/>
    <w:pPr>
      <w:tabs>
        <w:tab w:val="center" w:pos="4677"/>
        <w:tab w:val="right" w:pos="9355"/>
      </w:tabs>
      <w:spacing w:after="0"/>
    </w:pPr>
  </w:style>
  <w:style w:type="character" w:customStyle="1" w:styleId="FooterChar">
    <w:name w:val="Footer Char"/>
    <w:link w:val="Footer"/>
    <w:uiPriority w:val="99"/>
    <w:locked/>
    <w:rsid w:val="002A0EDE"/>
    <w:rPr>
      <w:rFonts w:cs="Times New Roman"/>
    </w:rPr>
  </w:style>
  <w:style w:type="table" w:customStyle="1" w:styleId="TableGrid2">
    <w:name w:val="Table Grid2"/>
    <w:uiPriority w:val="39"/>
    <w:rsid w:val="00B06C3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39"/>
    <w:rsid w:val="00C111A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C9581D"/>
    <w:rPr>
      <w:rFonts w:eastAsia="SimSun" w:cs="Arial"/>
      <w:sz w:val="20"/>
      <w:szCs w:val="20"/>
      <w:lang w:val="en-GB" w:eastAsia="fr-FR"/>
    </w:rPr>
  </w:style>
  <w:style w:type="character" w:customStyle="1" w:styleId="EndnoteTextChar">
    <w:name w:val="Endnote Text Char"/>
    <w:link w:val="EndnoteText"/>
    <w:uiPriority w:val="99"/>
    <w:locked/>
    <w:rsid w:val="00C9581D"/>
    <w:rPr>
      <w:rFonts w:eastAsia="SimSun" w:cs="Arial"/>
      <w:sz w:val="20"/>
      <w:szCs w:val="20"/>
      <w:lang w:val="en-GB" w:eastAsia="fr-FR"/>
    </w:rPr>
  </w:style>
  <w:style w:type="character" w:styleId="EndnoteReference">
    <w:name w:val="endnote reference"/>
    <w:uiPriority w:val="99"/>
    <w:rsid w:val="00C9581D"/>
    <w:rPr>
      <w:rFonts w:cs="Times New Roman"/>
      <w:vertAlign w:val="superscript"/>
    </w:rPr>
  </w:style>
  <w:style w:type="paragraph" w:styleId="TOC2">
    <w:name w:val="toc 2"/>
    <w:basedOn w:val="Normal"/>
    <w:next w:val="Normal"/>
    <w:autoRedefine/>
    <w:uiPriority w:val="39"/>
    <w:qFormat/>
    <w:rsid w:val="00870935"/>
    <w:pPr>
      <w:spacing w:after="0"/>
      <w:ind w:left="113"/>
    </w:pPr>
    <w:rPr>
      <w:sz w:val="20"/>
    </w:rPr>
  </w:style>
  <w:style w:type="paragraph" w:styleId="ListParagraph">
    <w:name w:val="List Paragraph"/>
    <w:basedOn w:val="Normal"/>
    <w:link w:val="ListParagraphChar"/>
    <w:uiPriority w:val="99"/>
    <w:qFormat/>
    <w:rsid w:val="002227A7"/>
    <w:pPr>
      <w:numPr>
        <w:numId w:val="63"/>
      </w:numPr>
      <w:spacing w:line="264" w:lineRule="auto"/>
      <w:ind w:left="284" w:hanging="284"/>
      <w:contextualSpacing/>
    </w:pPr>
    <w:rPr>
      <w:bCs/>
      <w:color w:val="000000"/>
      <w:szCs w:val="24"/>
    </w:rPr>
  </w:style>
  <w:style w:type="paragraph" w:styleId="TableofFigures">
    <w:name w:val="table of figures"/>
    <w:basedOn w:val="Normal"/>
    <w:next w:val="Normal"/>
    <w:uiPriority w:val="99"/>
    <w:qFormat/>
    <w:rsid w:val="00F50E9D"/>
    <w:pPr>
      <w:spacing w:after="0"/>
    </w:pPr>
    <w:rPr>
      <w:rFonts w:eastAsia="SimSun" w:cs="Arial"/>
      <w:sz w:val="20"/>
      <w:szCs w:val="20"/>
      <w:lang w:val="en-GB" w:eastAsia="ru-RU"/>
    </w:rPr>
  </w:style>
  <w:style w:type="character" w:styleId="FollowedHyperlink">
    <w:name w:val="FollowedHyperlink"/>
    <w:rsid w:val="00FE2697"/>
    <w:rPr>
      <w:rFonts w:cs="Times New Roman"/>
      <w:color w:val="800080"/>
      <w:u w:val="single"/>
    </w:rPr>
  </w:style>
  <w:style w:type="character" w:styleId="CommentReference">
    <w:name w:val="annotation reference"/>
    <w:uiPriority w:val="99"/>
    <w:semiHidden/>
    <w:rsid w:val="005F5B83"/>
    <w:rPr>
      <w:rFonts w:cs="Times New Roman"/>
      <w:sz w:val="16"/>
      <w:szCs w:val="16"/>
    </w:rPr>
  </w:style>
  <w:style w:type="paragraph" w:styleId="CommentText">
    <w:name w:val="annotation text"/>
    <w:basedOn w:val="Normal"/>
    <w:link w:val="CommentTextChar"/>
    <w:uiPriority w:val="99"/>
    <w:semiHidden/>
    <w:rsid w:val="005F5B83"/>
    <w:rPr>
      <w:sz w:val="20"/>
      <w:szCs w:val="20"/>
    </w:rPr>
  </w:style>
  <w:style w:type="character" w:customStyle="1" w:styleId="CommentTextChar">
    <w:name w:val="Comment Text Char"/>
    <w:link w:val="CommentText"/>
    <w:uiPriority w:val="99"/>
    <w:semiHidden/>
    <w:locked/>
    <w:rsid w:val="005F5B83"/>
    <w:rPr>
      <w:rFonts w:cs="Times New Roman"/>
      <w:sz w:val="20"/>
      <w:szCs w:val="20"/>
    </w:rPr>
  </w:style>
  <w:style w:type="paragraph" w:styleId="CommentSubject">
    <w:name w:val="annotation subject"/>
    <w:basedOn w:val="CommentText"/>
    <w:next w:val="CommentText"/>
    <w:link w:val="CommentSubjectChar"/>
    <w:uiPriority w:val="99"/>
    <w:rsid w:val="005F5B83"/>
    <w:rPr>
      <w:b/>
      <w:bCs/>
    </w:rPr>
  </w:style>
  <w:style w:type="character" w:customStyle="1" w:styleId="CommentSubjectChar">
    <w:name w:val="Comment Subject Char"/>
    <w:link w:val="CommentSubject"/>
    <w:uiPriority w:val="99"/>
    <w:locked/>
    <w:rsid w:val="005F5B83"/>
    <w:rPr>
      <w:rFonts w:cs="Times New Roman"/>
      <w:b/>
      <w:bCs/>
      <w:sz w:val="20"/>
      <w:szCs w:val="20"/>
    </w:rPr>
  </w:style>
  <w:style w:type="paragraph" w:customStyle="1" w:styleId="Table">
    <w:name w:val="Table"/>
    <w:basedOn w:val="Normal"/>
    <w:link w:val="TableChar"/>
    <w:uiPriority w:val="99"/>
    <w:rsid w:val="00C03618"/>
    <w:pPr>
      <w:framePr w:hSpace="181" w:wrap="around" w:vAnchor="text" w:hAnchor="margin" w:xAlign="right" w:y="625"/>
      <w:spacing w:after="0"/>
      <w:suppressOverlap/>
      <w:jc w:val="center"/>
    </w:pPr>
    <w:rPr>
      <w:sz w:val="18"/>
      <w:szCs w:val="18"/>
      <w:lang w:eastAsia="en-GB"/>
    </w:rPr>
  </w:style>
  <w:style w:type="paragraph" w:customStyle="1" w:styleId="Appendix">
    <w:name w:val="Appendix"/>
    <w:basedOn w:val="Normal"/>
    <w:link w:val="AppendixChar"/>
    <w:uiPriority w:val="99"/>
    <w:rsid w:val="002C44E3"/>
    <w:rPr>
      <w:b/>
      <w:color w:val="000000"/>
    </w:rPr>
  </w:style>
  <w:style w:type="character" w:customStyle="1" w:styleId="TableChar">
    <w:name w:val="Table Char"/>
    <w:link w:val="Table"/>
    <w:uiPriority w:val="99"/>
    <w:locked/>
    <w:rsid w:val="00C03618"/>
    <w:rPr>
      <w:rFonts w:cs="Times New Roman"/>
      <w:sz w:val="18"/>
      <w:szCs w:val="18"/>
      <w:lang w:eastAsia="en-GB"/>
    </w:rPr>
  </w:style>
  <w:style w:type="character" w:customStyle="1" w:styleId="AppendixChar">
    <w:name w:val="Appendix Char"/>
    <w:link w:val="Appendix"/>
    <w:uiPriority w:val="99"/>
    <w:locked/>
    <w:rsid w:val="002C44E3"/>
    <w:rPr>
      <w:rFonts w:cs="Times New Roman"/>
      <w:b/>
      <w:color w:val="000000"/>
    </w:rPr>
  </w:style>
  <w:style w:type="character" w:customStyle="1" w:styleId="2">
    <w:name w:val="Основной текст (2)_"/>
    <w:link w:val="21"/>
    <w:uiPriority w:val="99"/>
    <w:locked/>
    <w:rsid w:val="00C82623"/>
    <w:rPr>
      <w:rFonts w:cs="Times New Roman"/>
      <w:lang w:bidi="ar-SA"/>
    </w:rPr>
  </w:style>
  <w:style w:type="character" w:customStyle="1" w:styleId="210">
    <w:name w:val="Основной текст (2) + Полужирный1"/>
    <w:uiPriority w:val="99"/>
    <w:rsid w:val="00C82623"/>
    <w:rPr>
      <w:rFonts w:cs="Times New Roman"/>
      <w:b/>
      <w:bCs/>
      <w:sz w:val="24"/>
      <w:szCs w:val="24"/>
      <w:lang w:bidi="ar-SA"/>
    </w:rPr>
  </w:style>
  <w:style w:type="paragraph" w:customStyle="1" w:styleId="21">
    <w:name w:val="Основной текст (2)1"/>
    <w:basedOn w:val="Normal"/>
    <w:link w:val="2"/>
    <w:uiPriority w:val="99"/>
    <w:rsid w:val="00C82623"/>
    <w:pPr>
      <w:widowControl w:val="0"/>
      <w:shd w:val="clear" w:color="auto" w:fill="FFFFFF"/>
      <w:spacing w:before="500" w:after="0" w:line="413" w:lineRule="exact"/>
      <w:ind w:hanging="460"/>
    </w:pPr>
    <w:rPr>
      <w:noProof/>
      <w:sz w:val="20"/>
      <w:szCs w:val="20"/>
      <w:lang w:val="ru-RU" w:eastAsia="ru-RU"/>
    </w:rPr>
  </w:style>
  <w:style w:type="character" w:customStyle="1" w:styleId="6">
    <w:name w:val="Заголовок №6_"/>
    <w:link w:val="61"/>
    <w:uiPriority w:val="99"/>
    <w:locked/>
    <w:rsid w:val="00E42664"/>
    <w:rPr>
      <w:rFonts w:cs="Times New Roman"/>
      <w:b/>
      <w:bCs/>
      <w:sz w:val="24"/>
      <w:szCs w:val="24"/>
      <w:lang w:bidi="ar-SA"/>
    </w:rPr>
  </w:style>
  <w:style w:type="paragraph" w:customStyle="1" w:styleId="61">
    <w:name w:val="Заголовок №61"/>
    <w:basedOn w:val="Normal"/>
    <w:link w:val="6"/>
    <w:uiPriority w:val="99"/>
    <w:rsid w:val="00E42664"/>
    <w:pPr>
      <w:widowControl w:val="0"/>
      <w:shd w:val="clear" w:color="auto" w:fill="FFFFFF"/>
      <w:spacing w:after="0" w:line="266" w:lineRule="exact"/>
      <w:ind w:hanging="420"/>
      <w:outlineLvl w:val="5"/>
    </w:pPr>
    <w:rPr>
      <w:b/>
      <w:bCs/>
      <w:noProof/>
      <w:szCs w:val="24"/>
      <w:lang w:val="ru-RU" w:eastAsia="ru-RU"/>
    </w:rPr>
  </w:style>
  <w:style w:type="character" w:customStyle="1" w:styleId="20">
    <w:name w:val="Основной текст (2)"/>
    <w:uiPriority w:val="99"/>
    <w:rsid w:val="00C1733E"/>
    <w:rPr>
      <w:rFonts w:ascii="Times New Roman" w:hAnsi="Times New Roman" w:cs="Times New Roman"/>
      <w:u w:val="single"/>
      <w:lang w:bidi="ar-SA"/>
    </w:rPr>
  </w:style>
  <w:style w:type="character" w:customStyle="1" w:styleId="a">
    <w:name w:val="Колонтитул_"/>
    <w:link w:val="1"/>
    <w:uiPriority w:val="99"/>
    <w:locked/>
    <w:rsid w:val="0050141F"/>
    <w:rPr>
      <w:rFonts w:cs="Times New Roman"/>
      <w:b/>
      <w:bCs/>
      <w:lang w:val="de-DE" w:eastAsia="de-DE" w:bidi="ar-SA"/>
    </w:rPr>
  </w:style>
  <w:style w:type="character" w:customStyle="1" w:styleId="a0">
    <w:name w:val="Колонтитул"/>
    <w:uiPriority w:val="99"/>
    <w:rsid w:val="0050141F"/>
    <w:rPr>
      <w:rFonts w:cs="Times New Roman"/>
      <w:b/>
      <w:bCs/>
      <w:lang w:val="de-DE" w:eastAsia="de-DE" w:bidi="ar-SA"/>
    </w:rPr>
  </w:style>
  <w:style w:type="character" w:customStyle="1" w:styleId="3">
    <w:name w:val="Основной текст (3)_"/>
    <w:link w:val="30"/>
    <w:uiPriority w:val="99"/>
    <w:locked/>
    <w:rsid w:val="0050141F"/>
    <w:rPr>
      <w:rFonts w:cs="Times New Roman"/>
      <w:b/>
      <w:bCs/>
      <w:sz w:val="26"/>
      <w:szCs w:val="26"/>
      <w:lang w:bidi="ar-SA"/>
    </w:rPr>
  </w:style>
  <w:style w:type="character" w:customStyle="1" w:styleId="4">
    <w:name w:val="Основной текст (4)_"/>
    <w:link w:val="40"/>
    <w:locked/>
    <w:rsid w:val="0050141F"/>
    <w:rPr>
      <w:rFonts w:cs="Times New Roman"/>
      <w:b/>
      <w:bCs/>
      <w:sz w:val="32"/>
      <w:szCs w:val="32"/>
      <w:lang w:bidi="ar-SA"/>
    </w:rPr>
  </w:style>
  <w:style w:type="character" w:customStyle="1" w:styleId="5">
    <w:name w:val="Основной текст (5)_"/>
    <w:link w:val="50"/>
    <w:uiPriority w:val="99"/>
    <w:locked/>
    <w:rsid w:val="0050141F"/>
    <w:rPr>
      <w:rFonts w:cs="Times New Roman"/>
      <w:b/>
      <w:bCs/>
      <w:sz w:val="28"/>
      <w:szCs w:val="28"/>
      <w:lang w:bidi="ar-SA"/>
    </w:rPr>
  </w:style>
  <w:style w:type="character" w:customStyle="1" w:styleId="6Exact">
    <w:name w:val="Основной текст (6) Exact"/>
    <w:rsid w:val="0050141F"/>
    <w:rPr>
      <w:rFonts w:ascii="Times New Roman" w:hAnsi="Times New Roman" w:cs="Times New Roman"/>
      <w:b/>
      <w:bCs/>
      <w:sz w:val="24"/>
      <w:szCs w:val="24"/>
      <w:u w:val="none"/>
      <w:lang w:val="en-US" w:eastAsia="en-US"/>
    </w:rPr>
  </w:style>
  <w:style w:type="character" w:customStyle="1" w:styleId="7Exact">
    <w:name w:val="Основной текст (7) Exact"/>
    <w:uiPriority w:val="99"/>
    <w:rsid w:val="0050141F"/>
    <w:rPr>
      <w:rFonts w:ascii="AngsanaUPC" w:cs="AngsanaUPC"/>
      <w:i/>
      <w:iCs/>
      <w:sz w:val="10"/>
      <w:szCs w:val="10"/>
      <w:u w:val="none"/>
      <w:lang w:val="en-US" w:eastAsia="en-US" w:bidi="th-TH"/>
    </w:rPr>
  </w:style>
  <w:style w:type="character" w:customStyle="1" w:styleId="60">
    <w:name w:val="Основной текст (6)_"/>
    <w:link w:val="610"/>
    <w:uiPriority w:val="99"/>
    <w:locked/>
    <w:rsid w:val="0050141F"/>
    <w:rPr>
      <w:rFonts w:cs="Times New Roman"/>
      <w:b/>
      <w:bCs/>
      <w:sz w:val="24"/>
      <w:szCs w:val="24"/>
      <w:lang w:bidi="ar-SA"/>
    </w:rPr>
  </w:style>
  <w:style w:type="character" w:customStyle="1" w:styleId="7">
    <w:name w:val="Основной текст (7)_"/>
    <w:link w:val="70"/>
    <w:uiPriority w:val="99"/>
    <w:locked/>
    <w:rsid w:val="0050141F"/>
    <w:rPr>
      <w:rFonts w:ascii="AngsanaUPC" w:cs="Times New Roman"/>
      <w:i/>
      <w:iCs/>
      <w:sz w:val="10"/>
      <w:szCs w:val="10"/>
      <w:lang w:bidi="th-TH"/>
    </w:rPr>
  </w:style>
  <w:style w:type="character" w:customStyle="1" w:styleId="51">
    <w:name w:val="Заголовок №5_"/>
    <w:link w:val="52"/>
    <w:uiPriority w:val="99"/>
    <w:locked/>
    <w:rsid w:val="0050141F"/>
    <w:rPr>
      <w:rFonts w:cs="Times New Roman"/>
      <w:b/>
      <w:bCs/>
      <w:sz w:val="28"/>
      <w:szCs w:val="28"/>
      <w:lang w:bidi="ar-SA"/>
    </w:rPr>
  </w:style>
  <w:style w:type="character" w:customStyle="1" w:styleId="22">
    <w:name w:val="Основной текст (2) + Полужирный"/>
    <w:uiPriority w:val="99"/>
    <w:rsid w:val="0050141F"/>
    <w:rPr>
      <w:rFonts w:ascii="Times New Roman" w:hAnsi="Times New Roman" w:cs="Times New Roman"/>
      <w:b/>
      <w:bCs/>
      <w:sz w:val="24"/>
      <w:szCs w:val="24"/>
      <w:u w:val="none"/>
      <w:lang w:bidi="ar-SA"/>
    </w:rPr>
  </w:style>
  <w:style w:type="character" w:customStyle="1" w:styleId="3Exact">
    <w:name w:val="Заголовок №3 Exact"/>
    <w:link w:val="31"/>
    <w:uiPriority w:val="99"/>
    <w:locked/>
    <w:rsid w:val="0050141F"/>
    <w:rPr>
      <w:rFonts w:ascii="Arial" w:hAnsi="Arial" w:cs="Times New Roman"/>
      <w:b/>
      <w:bCs/>
      <w:sz w:val="30"/>
      <w:szCs w:val="30"/>
      <w:lang w:bidi="ar-SA"/>
    </w:rPr>
  </w:style>
  <w:style w:type="character" w:customStyle="1" w:styleId="3Exact1">
    <w:name w:val="Заголовок №3 Exact1"/>
    <w:uiPriority w:val="99"/>
    <w:rsid w:val="0050141F"/>
    <w:rPr>
      <w:rFonts w:ascii="Arial" w:hAnsi="Arial" w:cs="Times New Roman"/>
      <w:b/>
      <w:bCs/>
      <w:color w:val="FF0000"/>
      <w:sz w:val="30"/>
      <w:szCs w:val="30"/>
      <w:lang w:bidi="ar-SA"/>
    </w:rPr>
  </w:style>
  <w:style w:type="character" w:customStyle="1" w:styleId="8Exact">
    <w:name w:val="Основной текст (8) Exact"/>
    <w:link w:val="8"/>
    <w:locked/>
    <w:rsid w:val="0050141F"/>
    <w:rPr>
      <w:rFonts w:cs="Times New Roman"/>
      <w:b/>
      <w:bCs/>
      <w:sz w:val="17"/>
      <w:szCs w:val="17"/>
      <w:lang w:bidi="ar-SA"/>
    </w:rPr>
  </w:style>
  <w:style w:type="character" w:customStyle="1" w:styleId="1Exact">
    <w:name w:val="Заголовок №1 Exact"/>
    <w:link w:val="10"/>
    <w:uiPriority w:val="99"/>
    <w:locked/>
    <w:rsid w:val="0050141F"/>
    <w:rPr>
      <w:rFonts w:cs="Times New Roman"/>
      <w:b/>
      <w:bCs/>
      <w:spacing w:val="190"/>
      <w:sz w:val="180"/>
      <w:szCs w:val="180"/>
      <w:lang w:bidi="ar-SA"/>
    </w:rPr>
  </w:style>
  <w:style w:type="character" w:customStyle="1" w:styleId="1Exact1">
    <w:name w:val="Заголовок №1 Exact1"/>
    <w:uiPriority w:val="99"/>
    <w:rsid w:val="0050141F"/>
    <w:rPr>
      <w:rFonts w:cs="Times New Roman"/>
      <w:b/>
      <w:bCs/>
      <w:color w:val="5081BA"/>
      <w:spacing w:val="190"/>
      <w:sz w:val="180"/>
      <w:szCs w:val="180"/>
      <w:lang w:bidi="ar-SA"/>
    </w:rPr>
  </w:style>
  <w:style w:type="character" w:customStyle="1" w:styleId="9Exact">
    <w:name w:val="Основной текст (9) Exact"/>
    <w:link w:val="9"/>
    <w:uiPriority w:val="99"/>
    <w:locked/>
    <w:rsid w:val="0050141F"/>
    <w:rPr>
      <w:rFonts w:ascii="Arial" w:hAnsi="Arial" w:cs="Times New Roman"/>
      <w:lang w:bidi="ar-SA"/>
    </w:rPr>
  </w:style>
  <w:style w:type="character" w:customStyle="1" w:styleId="4Exact">
    <w:name w:val="Заголовок №4 Exact"/>
    <w:link w:val="41"/>
    <w:uiPriority w:val="99"/>
    <w:locked/>
    <w:rsid w:val="0050141F"/>
    <w:rPr>
      <w:rFonts w:ascii="Arial" w:hAnsi="Arial" w:cs="Times New Roman"/>
      <w:b/>
      <w:bCs/>
      <w:sz w:val="30"/>
      <w:szCs w:val="30"/>
      <w:lang w:bidi="ar-SA"/>
    </w:rPr>
  </w:style>
  <w:style w:type="character" w:customStyle="1" w:styleId="4Exact1">
    <w:name w:val="Заголовок №4 Exact1"/>
    <w:uiPriority w:val="99"/>
    <w:rsid w:val="0050141F"/>
    <w:rPr>
      <w:rFonts w:ascii="Arial" w:hAnsi="Arial" w:cs="Times New Roman"/>
      <w:b/>
      <w:bCs/>
      <w:color w:val="FF0000"/>
      <w:sz w:val="30"/>
      <w:szCs w:val="30"/>
      <w:lang w:bidi="ar-SA"/>
    </w:rPr>
  </w:style>
  <w:style w:type="character" w:customStyle="1" w:styleId="10Exact">
    <w:name w:val="Основной текст (10) Exact"/>
    <w:link w:val="100"/>
    <w:uiPriority w:val="99"/>
    <w:locked/>
    <w:rsid w:val="0050141F"/>
    <w:rPr>
      <w:rFonts w:cs="Times New Roman"/>
      <w:i/>
      <w:iCs/>
      <w:lang w:bidi="ar-SA"/>
    </w:rPr>
  </w:style>
  <w:style w:type="character" w:customStyle="1" w:styleId="10Exact1">
    <w:name w:val="Основной текст (10) Exact1"/>
    <w:uiPriority w:val="99"/>
    <w:rsid w:val="0050141F"/>
    <w:rPr>
      <w:rFonts w:cs="Times New Roman"/>
      <w:i/>
      <w:iCs/>
      <w:color w:val="FF0000"/>
      <w:lang w:bidi="ar-SA"/>
    </w:rPr>
  </w:style>
  <w:style w:type="character" w:customStyle="1" w:styleId="2Exact">
    <w:name w:val="Заголовок №2 Exact"/>
    <w:link w:val="23"/>
    <w:uiPriority w:val="99"/>
    <w:locked/>
    <w:rsid w:val="0050141F"/>
    <w:rPr>
      <w:rFonts w:cs="Times New Roman"/>
      <w:b/>
      <w:bCs/>
      <w:spacing w:val="440"/>
      <w:sz w:val="114"/>
      <w:szCs w:val="114"/>
      <w:lang w:bidi="ar-SA"/>
    </w:rPr>
  </w:style>
  <w:style w:type="character" w:customStyle="1" w:styleId="2Exact2">
    <w:name w:val="Заголовок №2 Exact2"/>
    <w:uiPriority w:val="99"/>
    <w:rsid w:val="0050141F"/>
    <w:rPr>
      <w:rFonts w:cs="Times New Roman"/>
      <w:b/>
      <w:bCs/>
      <w:color w:val="5081BA"/>
      <w:spacing w:val="440"/>
      <w:sz w:val="114"/>
      <w:szCs w:val="114"/>
      <w:lang w:bidi="ar-SA"/>
    </w:rPr>
  </w:style>
  <w:style w:type="character" w:customStyle="1" w:styleId="2Exact1">
    <w:name w:val="Заголовок №2 Exact1"/>
    <w:uiPriority w:val="99"/>
    <w:rsid w:val="0050141F"/>
    <w:rPr>
      <w:rFonts w:cs="Times New Roman"/>
      <w:b/>
      <w:bCs/>
      <w:strike/>
      <w:color w:val="5081BA"/>
      <w:spacing w:val="440"/>
      <w:sz w:val="114"/>
      <w:szCs w:val="114"/>
      <w:lang w:bidi="ar-SA"/>
    </w:rPr>
  </w:style>
  <w:style w:type="character" w:customStyle="1" w:styleId="2Exact0">
    <w:name w:val="Подпись к картинке (2) Exact"/>
    <w:link w:val="24"/>
    <w:uiPriority w:val="99"/>
    <w:locked/>
    <w:rsid w:val="0050141F"/>
    <w:rPr>
      <w:rFonts w:cs="Times New Roman"/>
      <w:b/>
      <w:bCs/>
      <w:spacing w:val="170"/>
      <w:w w:val="30"/>
      <w:sz w:val="150"/>
      <w:szCs w:val="150"/>
      <w:lang w:bidi="ar-SA"/>
    </w:rPr>
  </w:style>
  <w:style w:type="character" w:customStyle="1" w:styleId="2Exact20">
    <w:name w:val="Подпись к картинке (2) Exact2"/>
    <w:uiPriority w:val="99"/>
    <w:rsid w:val="0050141F"/>
    <w:rPr>
      <w:rFonts w:cs="Times New Roman"/>
      <w:b/>
      <w:bCs/>
      <w:color w:val="5081BA"/>
      <w:spacing w:val="170"/>
      <w:w w:val="30"/>
      <w:sz w:val="150"/>
      <w:szCs w:val="150"/>
      <w:lang w:bidi="ar-SA"/>
    </w:rPr>
  </w:style>
  <w:style w:type="character" w:customStyle="1" w:styleId="2Exact10">
    <w:name w:val="Подпись к картинке (2) Exact1"/>
    <w:uiPriority w:val="99"/>
    <w:rsid w:val="0050141F"/>
    <w:rPr>
      <w:rFonts w:cs="Times New Roman"/>
      <w:b/>
      <w:bCs/>
      <w:color w:val="5081BA"/>
      <w:spacing w:val="170"/>
      <w:w w:val="30"/>
      <w:sz w:val="150"/>
      <w:szCs w:val="150"/>
      <w:u w:val="single"/>
      <w:lang w:bidi="ar-SA"/>
    </w:rPr>
  </w:style>
  <w:style w:type="character" w:customStyle="1" w:styleId="3Exact0">
    <w:name w:val="Подпись к картинке (3) Exact"/>
    <w:link w:val="32"/>
    <w:uiPriority w:val="99"/>
    <w:locked/>
    <w:rsid w:val="0050141F"/>
    <w:rPr>
      <w:rFonts w:cs="Times New Roman"/>
      <w:b/>
      <w:bCs/>
      <w:sz w:val="17"/>
      <w:szCs w:val="17"/>
      <w:lang w:bidi="ar-SA"/>
    </w:rPr>
  </w:style>
  <w:style w:type="character" w:customStyle="1" w:styleId="11">
    <w:name w:val="Основной текст (11)_"/>
    <w:link w:val="110"/>
    <w:uiPriority w:val="99"/>
    <w:locked/>
    <w:rsid w:val="0050141F"/>
    <w:rPr>
      <w:rFonts w:cs="Times New Roman"/>
      <w:b/>
      <w:bCs/>
      <w:sz w:val="19"/>
      <w:szCs w:val="19"/>
      <w:lang w:bidi="ar-SA"/>
    </w:rPr>
  </w:style>
  <w:style w:type="character" w:customStyle="1" w:styleId="25">
    <w:name w:val="Основной текст (2) + Курсив"/>
    <w:uiPriority w:val="99"/>
    <w:rsid w:val="0050141F"/>
    <w:rPr>
      <w:rFonts w:ascii="Times New Roman" w:hAnsi="Times New Roman" w:cs="Times New Roman"/>
      <w:i/>
      <w:iCs/>
      <w:u w:val="none"/>
      <w:lang w:bidi="ar-SA"/>
    </w:rPr>
  </w:style>
  <w:style w:type="character" w:customStyle="1" w:styleId="62">
    <w:name w:val="Основной текст (6)"/>
    <w:uiPriority w:val="99"/>
    <w:rsid w:val="0050141F"/>
    <w:rPr>
      <w:rFonts w:cs="Times New Roman"/>
      <w:b/>
      <w:bCs/>
      <w:sz w:val="24"/>
      <w:szCs w:val="24"/>
      <w:u w:val="single"/>
      <w:lang w:bidi="ar-SA"/>
    </w:rPr>
  </w:style>
  <w:style w:type="character" w:customStyle="1" w:styleId="12">
    <w:name w:val="Основной текст (12)_"/>
    <w:link w:val="120"/>
    <w:uiPriority w:val="99"/>
    <w:locked/>
    <w:rsid w:val="0050141F"/>
    <w:rPr>
      <w:rFonts w:ascii="Arial" w:hAnsi="Arial" w:cs="Times New Roman"/>
      <w:sz w:val="12"/>
      <w:szCs w:val="12"/>
      <w:lang w:bidi="ar-SA"/>
    </w:rPr>
  </w:style>
  <w:style w:type="character" w:customStyle="1" w:styleId="63">
    <w:name w:val="Заголовок №6 + Не полужирный"/>
    <w:uiPriority w:val="99"/>
    <w:rsid w:val="0050141F"/>
    <w:rPr>
      <w:rFonts w:ascii="Times New Roman" w:hAnsi="Times New Roman" w:cs="Times New Roman"/>
      <w:b/>
      <w:bCs/>
      <w:sz w:val="24"/>
      <w:szCs w:val="24"/>
      <w:u w:val="none"/>
      <w:lang w:bidi="ar-SA"/>
    </w:rPr>
  </w:style>
  <w:style w:type="character" w:customStyle="1" w:styleId="64">
    <w:name w:val="Основной текст (6) + Не полужирный"/>
    <w:uiPriority w:val="99"/>
    <w:rsid w:val="0050141F"/>
    <w:rPr>
      <w:rFonts w:cs="Times New Roman"/>
      <w:b/>
      <w:bCs/>
      <w:sz w:val="24"/>
      <w:szCs w:val="24"/>
      <w:lang w:bidi="ar-SA"/>
    </w:rPr>
  </w:style>
  <w:style w:type="character" w:customStyle="1" w:styleId="a1">
    <w:name w:val="Подпись к таблице_"/>
    <w:link w:val="13"/>
    <w:uiPriority w:val="99"/>
    <w:locked/>
    <w:rsid w:val="0050141F"/>
    <w:rPr>
      <w:rFonts w:cs="Times New Roman"/>
      <w:b/>
      <w:bCs/>
      <w:sz w:val="24"/>
      <w:szCs w:val="24"/>
      <w:lang w:bidi="ar-SA"/>
    </w:rPr>
  </w:style>
  <w:style w:type="character" w:customStyle="1" w:styleId="220">
    <w:name w:val="Основной текст (2)2"/>
    <w:uiPriority w:val="99"/>
    <w:rsid w:val="0050141F"/>
    <w:rPr>
      <w:rFonts w:ascii="Times New Roman" w:hAnsi="Times New Roman" w:cs="Times New Roman"/>
      <w:u w:val="none"/>
      <w:lang w:bidi="ar-SA"/>
    </w:rPr>
  </w:style>
  <w:style w:type="character" w:customStyle="1" w:styleId="2Arial">
    <w:name w:val="Основной текст (2) + Arial"/>
    <w:aliases w:val="6 pt"/>
    <w:uiPriority w:val="99"/>
    <w:rsid w:val="0050141F"/>
    <w:rPr>
      <w:rFonts w:ascii="Arial" w:hAnsi="Arial" w:cs="Arial"/>
      <w:sz w:val="12"/>
      <w:szCs w:val="12"/>
      <w:u w:val="none"/>
      <w:lang w:bidi="ar-SA"/>
    </w:rPr>
  </w:style>
  <w:style w:type="character" w:customStyle="1" w:styleId="2Arial5">
    <w:name w:val="Основной текст (2) + Arial5"/>
    <w:aliases w:val="10 pt"/>
    <w:uiPriority w:val="99"/>
    <w:rsid w:val="0050141F"/>
    <w:rPr>
      <w:rFonts w:ascii="Arial" w:hAnsi="Arial" w:cs="Arial"/>
      <w:sz w:val="20"/>
      <w:szCs w:val="20"/>
      <w:u w:val="none"/>
      <w:lang w:bidi="ar-SA"/>
    </w:rPr>
  </w:style>
  <w:style w:type="character" w:customStyle="1" w:styleId="26">
    <w:name w:val="Подпись к таблице (2)_"/>
    <w:link w:val="27"/>
    <w:uiPriority w:val="99"/>
    <w:locked/>
    <w:rsid w:val="0050141F"/>
    <w:rPr>
      <w:rFonts w:cs="Times New Roman"/>
      <w:lang w:bidi="ar-SA"/>
    </w:rPr>
  </w:style>
  <w:style w:type="character" w:customStyle="1" w:styleId="2Exact3">
    <w:name w:val="Основной текст (2) Exact"/>
    <w:uiPriority w:val="99"/>
    <w:rsid w:val="0050141F"/>
    <w:rPr>
      <w:rFonts w:ascii="Times New Roman" w:hAnsi="Times New Roman" w:cs="Times New Roman"/>
      <w:u w:val="none"/>
    </w:rPr>
  </w:style>
  <w:style w:type="character" w:customStyle="1" w:styleId="111">
    <w:name w:val="Колонтитул + 11"/>
    <w:aliases w:val="5 pt"/>
    <w:uiPriority w:val="99"/>
    <w:rsid w:val="0050141F"/>
    <w:rPr>
      <w:rFonts w:cs="Times New Roman"/>
      <w:b/>
      <w:bCs/>
      <w:sz w:val="23"/>
      <w:szCs w:val="23"/>
      <w:lang w:val="de-DE" w:eastAsia="de-DE" w:bidi="ar-SA"/>
    </w:rPr>
  </w:style>
  <w:style w:type="character" w:customStyle="1" w:styleId="Arial">
    <w:name w:val="Колонтитул + Arial"/>
    <w:aliases w:val="12 pt"/>
    <w:uiPriority w:val="99"/>
    <w:rsid w:val="0050141F"/>
    <w:rPr>
      <w:rFonts w:ascii="Arial" w:hAnsi="Arial" w:cs="Arial"/>
      <w:b/>
      <w:bCs/>
      <w:sz w:val="24"/>
      <w:szCs w:val="24"/>
      <w:lang w:val="de-DE" w:eastAsia="de-DE" w:bidi="ar-SA"/>
    </w:rPr>
  </w:style>
  <w:style w:type="character" w:customStyle="1" w:styleId="6Exact0">
    <w:name w:val="Заголовок №6 Exact"/>
    <w:uiPriority w:val="99"/>
    <w:rsid w:val="0050141F"/>
    <w:rPr>
      <w:rFonts w:ascii="Times New Roman" w:hAnsi="Times New Roman" w:cs="Times New Roman"/>
      <w:b/>
      <w:bCs/>
      <w:sz w:val="24"/>
      <w:szCs w:val="24"/>
      <w:u w:val="none"/>
    </w:rPr>
  </w:style>
  <w:style w:type="character" w:customStyle="1" w:styleId="4Exact0">
    <w:name w:val="Подпись к картинке (4) Exact"/>
    <w:link w:val="42"/>
    <w:uiPriority w:val="99"/>
    <w:locked/>
    <w:rsid w:val="0050141F"/>
    <w:rPr>
      <w:rFonts w:ascii="Arial" w:hAnsi="Arial" w:cs="Times New Roman"/>
      <w:sz w:val="12"/>
      <w:szCs w:val="12"/>
      <w:lang w:bidi="ar-SA"/>
    </w:rPr>
  </w:style>
  <w:style w:type="character" w:customStyle="1" w:styleId="4Exact10">
    <w:name w:val="Подпись к картинке (4) Exact1"/>
    <w:uiPriority w:val="99"/>
    <w:rsid w:val="0050141F"/>
    <w:rPr>
      <w:rFonts w:ascii="Arial" w:hAnsi="Arial" w:cs="Times New Roman"/>
      <w:color w:val="353535"/>
      <w:sz w:val="12"/>
      <w:szCs w:val="12"/>
      <w:lang w:bidi="ar-SA"/>
    </w:rPr>
  </w:style>
  <w:style w:type="character" w:customStyle="1" w:styleId="Exact">
    <w:name w:val="Подпись к картинке Exact"/>
    <w:link w:val="a2"/>
    <w:uiPriority w:val="99"/>
    <w:locked/>
    <w:rsid w:val="0050141F"/>
    <w:rPr>
      <w:rFonts w:cs="Times New Roman"/>
      <w:lang w:bidi="ar-SA"/>
    </w:rPr>
  </w:style>
  <w:style w:type="character" w:customStyle="1" w:styleId="Exact1">
    <w:name w:val="Подпись к картинке Exact1"/>
    <w:uiPriority w:val="99"/>
    <w:rsid w:val="0050141F"/>
    <w:rPr>
      <w:rFonts w:cs="Times New Roman"/>
      <w:color w:val="9C9C9C"/>
      <w:lang w:bidi="ar-SA"/>
    </w:rPr>
  </w:style>
  <w:style w:type="character" w:customStyle="1" w:styleId="5Exact">
    <w:name w:val="Подпись к картинке (5) Exact"/>
    <w:link w:val="53"/>
    <w:uiPriority w:val="99"/>
    <w:locked/>
    <w:rsid w:val="0050141F"/>
    <w:rPr>
      <w:rFonts w:cs="Times New Roman"/>
      <w:sz w:val="10"/>
      <w:szCs w:val="10"/>
      <w:lang w:bidi="ar-SA"/>
    </w:rPr>
  </w:style>
  <w:style w:type="character" w:customStyle="1" w:styleId="54pt">
    <w:name w:val="Подпись к картинке (5) + 4 pt"/>
    <w:aliases w:val="Полужирный,Масштаб 200% Exact"/>
    <w:uiPriority w:val="99"/>
    <w:rsid w:val="0050141F"/>
    <w:rPr>
      <w:rFonts w:cs="Times New Roman"/>
      <w:b/>
      <w:bCs/>
      <w:color w:val="9C9C9C"/>
      <w:w w:val="200"/>
      <w:sz w:val="8"/>
      <w:szCs w:val="8"/>
      <w:lang w:bidi="ar-SA"/>
    </w:rPr>
  </w:style>
  <w:style w:type="character" w:customStyle="1" w:styleId="5Exact1">
    <w:name w:val="Подпись к картинке (5) Exact1"/>
    <w:uiPriority w:val="99"/>
    <w:rsid w:val="0050141F"/>
    <w:rPr>
      <w:rFonts w:cs="Times New Roman"/>
      <w:color w:val="9C9C9C"/>
      <w:sz w:val="10"/>
      <w:szCs w:val="10"/>
      <w:lang w:bidi="ar-SA"/>
    </w:rPr>
  </w:style>
  <w:style w:type="character" w:customStyle="1" w:styleId="Exact0">
    <w:name w:val="Подпись к таблице Exact"/>
    <w:uiPriority w:val="99"/>
    <w:rsid w:val="0050141F"/>
    <w:rPr>
      <w:rFonts w:ascii="Times New Roman" w:hAnsi="Times New Roman" w:cs="Times New Roman"/>
      <w:b/>
      <w:bCs/>
      <w:sz w:val="24"/>
      <w:szCs w:val="24"/>
      <w:u w:val="none"/>
    </w:rPr>
  </w:style>
  <w:style w:type="character" w:customStyle="1" w:styleId="13Exact">
    <w:name w:val="Основной текст (13) Exact"/>
    <w:uiPriority w:val="99"/>
    <w:rsid w:val="0050141F"/>
    <w:rPr>
      <w:rFonts w:ascii="Calibri" w:hAnsi="Calibri" w:cs="Calibri"/>
      <w:sz w:val="20"/>
      <w:szCs w:val="20"/>
      <w:u w:val="none"/>
    </w:rPr>
  </w:style>
  <w:style w:type="character" w:customStyle="1" w:styleId="13Exact1">
    <w:name w:val="Основной текст (13) Exact1"/>
    <w:rsid w:val="0050141F"/>
    <w:rPr>
      <w:rFonts w:ascii="Calibri" w:hAnsi="Calibri" w:cs="Times New Roman"/>
      <w:color w:val="FFFFFF"/>
      <w:spacing w:val="0"/>
      <w:w w:val="100"/>
      <w:position w:val="0"/>
      <w:lang w:bidi="ar-SA"/>
    </w:rPr>
  </w:style>
  <w:style w:type="character" w:customStyle="1" w:styleId="14Exact">
    <w:name w:val="Основной текст (14) Exact"/>
    <w:link w:val="14"/>
    <w:locked/>
    <w:rsid w:val="0050141F"/>
    <w:rPr>
      <w:rFonts w:cs="Times New Roman"/>
      <w:lang w:bidi="ar-SA"/>
    </w:rPr>
  </w:style>
  <w:style w:type="character" w:customStyle="1" w:styleId="14Exact1">
    <w:name w:val="Основной текст (14) Exact1"/>
    <w:rsid w:val="0050141F"/>
    <w:rPr>
      <w:rFonts w:cs="Times New Roman"/>
      <w:color w:val="B4B055"/>
      <w:lang w:bidi="ar-SA"/>
    </w:rPr>
  </w:style>
  <w:style w:type="character" w:customStyle="1" w:styleId="8Exact1">
    <w:name w:val="Основной текст (8) Exact1"/>
    <w:rsid w:val="0050141F"/>
    <w:rPr>
      <w:rFonts w:cs="Times New Roman"/>
      <w:b/>
      <w:bCs/>
      <w:color w:val="FFFFFF"/>
      <w:sz w:val="17"/>
      <w:szCs w:val="17"/>
      <w:lang w:bidi="ar-SA"/>
    </w:rPr>
  </w:style>
  <w:style w:type="character" w:customStyle="1" w:styleId="15Exact">
    <w:name w:val="Основной текст (15) Exact"/>
    <w:link w:val="15"/>
    <w:locked/>
    <w:rsid w:val="0050141F"/>
    <w:rPr>
      <w:rFonts w:ascii="Arial" w:hAnsi="Arial" w:cs="Times New Roman"/>
      <w:b/>
      <w:bCs/>
      <w:sz w:val="30"/>
      <w:szCs w:val="30"/>
      <w:lang w:bidi="ar-SA"/>
    </w:rPr>
  </w:style>
  <w:style w:type="character" w:customStyle="1" w:styleId="15Exact1">
    <w:name w:val="Основной текст (15) Exact1"/>
    <w:rsid w:val="0050141F"/>
    <w:rPr>
      <w:rFonts w:ascii="Arial" w:hAnsi="Arial" w:cs="Times New Roman"/>
      <w:b/>
      <w:bCs/>
      <w:color w:val="92D04F"/>
      <w:sz w:val="30"/>
      <w:szCs w:val="30"/>
      <w:lang w:bidi="ar-SA"/>
    </w:rPr>
  </w:style>
  <w:style w:type="character" w:customStyle="1" w:styleId="2Calibri">
    <w:name w:val="Основной текст (2) + Calibri"/>
    <w:aliases w:val="10 pt3"/>
    <w:rsid w:val="0050141F"/>
    <w:rPr>
      <w:rFonts w:ascii="Calibri" w:hAnsi="Calibri" w:cs="Calibri"/>
      <w:color w:val="FFFFFF"/>
      <w:sz w:val="20"/>
      <w:szCs w:val="20"/>
      <w:u w:val="none"/>
      <w:lang w:bidi="ar-SA"/>
    </w:rPr>
  </w:style>
  <w:style w:type="character" w:customStyle="1" w:styleId="2Arial4">
    <w:name w:val="Основной текст (2) + Arial4"/>
    <w:aliases w:val="6 pt3"/>
    <w:rsid w:val="0050141F"/>
    <w:rPr>
      <w:rFonts w:ascii="Arial" w:hAnsi="Arial" w:cs="Arial"/>
      <w:color w:val="FFFFFF"/>
      <w:sz w:val="12"/>
      <w:szCs w:val="12"/>
      <w:u w:val="none"/>
      <w:lang w:bidi="ar-SA"/>
    </w:rPr>
  </w:style>
  <w:style w:type="character" w:customStyle="1" w:styleId="2Calibri5">
    <w:name w:val="Основной текст (2) + Calibri5"/>
    <w:aliases w:val="4,5 pt8,Курсив"/>
    <w:rsid w:val="0050141F"/>
    <w:rPr>
      <w:rFonts w:ascii="Calibri" w:hAnsi="Calibri" w:cs="Calibri"/>
      <w:i/>
      <w:iCs/>
      <w:color w:val="FFFFFF"/>
      <w:sz w:val="9"/>
      <w:szCs w:val="9"/>
      <w:u w:val="none"/>
      <w:lang w:bidi="ar-SA"/>
    </w:rPr>
  </w:style>
  <w:style w:type="character" w:customStyle="1" w:styleId="2Calibri4">
    <w:name w:val="Основной текст (2) + Calibri4"/>
    <w:aliases w:val="42,5 pt7,Курсив3"/>
    <w:rsid w:val="0050141F"/>
    <w:rPr>
      <w:rFonts w:ascii="Calibri" w:hAnsi="Calibri" w:cs="Calibri"/>
      <w:i/>
      <w:iCs/>
      <w:color w:val="92D04F"/>
      <w:sz w:val="9"/>
      <w:szCs w:val="9"/>
      <w:u w:val="none"/>
      <w:lang w:bidi="ar-SA"/>
    </w:rPr>
  </w:style>
  <w:style w:type="character" w:customStyle="1" w:styleId="2Arial3">
    <w:name w:val="Основной текст (2) + Arial3"/>
    <w:aliases w:val="6 pt2"/>
    <w:rsid w:val="0050141F"/>
    <w:rPr>
      <w:rFonts w:ascii="Arial" w:hAnsi="Arial" w:cs="Arial"/>
      <w:color w:val="B19290"/>
      <w:sz w:val="12"/>
      <w:szCs w:val="12"/>
      <w:u w:val="none"/>
      <w:lang w:bidi="ar-SA"/>
    </w:rPr>
  </w:style>
  <w:style w:type="character" w:customStyle="1" w:styleId="2Arial2">
    <w:name w:val="Основной текст (2) + Arial2"/>
    <w:aliases w:val="15 pt,Полужирный4"/>
    <w:rsid w:val="0050141F"/>
    <w:rPr>
      <w:rFonts w:ascii="Arial" w:hAnsi="Arial" w:cs="Arial"/>
      <w:b/>
      <w:bCs/>
      <w:color w:val="9BBE62"/>
      <w:sz w:val="30"/>
      <w:szCs w:val="30"/>
      <w:u w:val="none"/>
      <w:lang w:bidi="ar-SA"/>
    </w:rPr>
  </w:style>
  <w:style w:type="character" w:customStyle="1" w:styleId="2Arial1">
    <w:name w:val="Основной текст (2) + Arial1"/>
    <w:aliases w:val="6 pt1"/>
    <w:rsid w:val="0050141F"/>
    <w:rPr>
      <w:rFonts w:ascii="Arial" w:hAnsi="Arial" w:cs="Arial"/>
      <w:color w:val="92D04F"/>
      <w:sz w:val="12"/>
      <w:szCs w:val="12"/>
      <w:u w:val="none"/>
      <w:lang w:bidi="ar-SA"/>
    </w:rPr>
  </w:style>
  <w:style w:type="character" w:customStyle="1" w:styleId="2Calibri3">
    <w:name w:val="Основной текст (2) + Calibri3"/>
    <w:aliases w:val="41,5 pt6,Курсив2"/>
    <w:rsid w:val="0050141F"/>
    <w:rPr>
      <w:rFonts w:ascii="Calibri" w:hAnsi="Calibri" w:cs="Calibri"/>
      <w:i/>
      <w:iCs/>
      <w:sz w:val="9"/>
      <w:szCs w:val="9"/>
      <w:u w:val="none"/>
      <w:lang w:bidi="ar-SA"/>
    </w:rPr>
  </w:style>
  <w:style w:type="character" w:customStyle="1" w:styleId="2Calibri2">
    <w:name w:val="Основной текст (2) + Calibri2"/>
    <w:aliases w:val="10 pt2"/>
    <w:rsid w:val="0050141F"/>
    <w:rPr>
      <w:rFonts w:ascii="Calibri" w:hAnsi="Calibri" w:cs="Calibri"/>
      <w:color w:val="BF504E"/>
      <w:sz w:val="20"/>
      <w:szCs w:val="20"/>
      <w:u w:val="none"/>
      <w:lang w:bidi="ar-SA"/>
    </w:rPr>
  </w:style>
  <w:style w:type="character" w:customStyle="1" w:styleId="6Exact1">
    <w:name w:val="Подпись к картинке (6) Exact"/>
    <w:link w:val="65"/>
    <w:locked/>
    <w:rsid w:val="0050141F"/>
    <w:rPr>
      <w:rFonts w:ascii="Calibri" w:hAnsi="Calibri" w:cs="Times New Roman"/>
      <w:lang w:bidi="ar-SA"/>
    </w:rPr>
  </w:style>
  <w:style w:type="character" w:customStyle="1" w:styleId="6Exact10">
    <w:name w:val="Подпись к картинке (6) Exact1"/>
    <w:rsid w:val="0050141F"/>
    <w:rPr>
      <w:rFonts w:ascii="Calibri" w:hAnsi="Calibri" w:cs="Times New Roman"/>
      <w:color w:val="FFFFFF"/>
      <w:lang w:bidi="ar-SA"/>
    </w:rPr>
  </w:style>
  <w:style w:type="character" w:customStyle="1" w:styleId="a3">
    <w:name w:val="Подпись к таблице"/>
    <w:uiPriority w:val="99"/>
    <w:rsid w:val="0050141F"/>
    <w:rPr>
      <w:rFonts w:cs="Times New Roman"/>
      <w:b/>
      <w:bCs/>
      <w:sz w:val="24"/>
      <w:szCs w:val="24"/>
      <w:u w:val="single"/>
      <w:lang w:bidi="ar-SA"/>
    </w:rPr>
  </w:style>
  <w:style w:type="character" w:customStyle="1" w:styleId="2BookmanOldStyle">
    <w:name w:val="Основной текст (2) + Bookman Old Style"/>
    <w:aliases w:val="4 pt"/>
    <w:uiPriority w:val="99"/>
    <w:rsid w:val="0050141F"/>
    <w:rPr>
      <w:rFonts w:ascii="Bookman Old Style" w:hAnsi="Bookman Old Style" w:cs="Bookman Old Style"/>
      <w:sz w:val="8"/>
      <w:szCs w:val="8"/>
      <w:u w:val="none"/>
      <w:lang w:bidi="ar-SA"/>
    </w:rPr>
  </w:style>
  <w:style w:type="character" w:customStyle="1" w:styleId="24pt">
    <w:name w:val="Основной текст (2) + 4 pt"/>
    <w:uiPriority w:val="99"/>
    <w:rsid w:val="0050141F"/>
    <w:rPr>
      <w:rFonts w:ascii="Times New Roman" w:hAnsi="Times New Roman" w:cs="Times New Roman"/>
      <w:sz w:val="8"/>
      <w:szCs w:val="8"/>
      <w:u w:val="none"/>
      <w:lang w:bidi="ar-SA"/>
    </w:rPr>
  </w:style>
  <w:style w:type="character" w:customStyle="1" w:styleId="520">
    <w:name w:val="Заголовок №5 (2)_"/>
    <w:link w:val="521"/>
    <w:locked/>
    <w:rsid w:val="0050141F"/>
    <w:rPr>
      <w:rFonts w:ascii="Calibri" w:hAnsi="Calibri" w:cs="Times New Roman"/>
      <w:sz w:val="32"/>
      <w:szCs w:val="32"/>
      <w:lang w:bidi="ar-SA"/>
    </w:rPr>
  </w:style>
  <w:style w:type="character" w:customStyle="1" w:styleId="522">
    <w:name w:val="Заголовок №5 (2)"/>
    <w:rsid w:val="0050141F"/>
    <w:rPr>
      <w:rFonts w:ascii="Calibri" w:hAnsi="Calibri" w:cs="Times New Roman"/>
      <w:color w:val="FFFFFF"/>
      <w:sz w:val="32"/>
      <w:szCs w:val="32"/>
      <w:lang w:bidi="ar-SA"/>
    </w:rPr>
  </w:style>
  <w:style w:type="character" w:customStyle="1" w:styleId="530">
    <w:name w:val="Заголовок №5 (3)_"/>
    <w:link w:val="531"/>
    <w:locked/>
    <w:rsid w:val="0050141F"/>
    <w:rPr>
      <w:rFonts w:cs="Times New Roman"/>
      <w:b/>
      <w:bCs/>
      <w:sz w:val="26"/>
      <w:szCs w:val="26"/>
      <w:lang w:bidi="ar-SA"/>
    </w:rPr>
  </w:style>
  <w:style w:type="character" w:customStyle="1" w:styleId="532">
    <w:name w:val="Заголовок №5 (3)"/>
    <w:rsid w:val="0050141F"/>
    <w:rPr>
      <w:rFonts w:cs="Times New Roman"/>
      <w:b/>
      <w:bCs/>
      <w:color w:val="FFFFFF"/>
      <w:sz w:val="26"/>
      <w:szCs w:val="26"/>
      <w:lang w:bidi="ar-SA"/>
    </w:rPr>
  </w:style>
  <w:style w:type="character" w:customStyle="1" w:styleId="630">
    <w:name w:val="Основной текст (6)3"/>
    <w:rsid w:val="0050141F"/>
    <w:rPr>
      <w:rFonts w:cs="Times New Roman"/>
      <w:b/>
      <w:bCs/>
      <w:color w:val="FFFFFF"/>
      <w:sz w:val="24"/>
      <w:szCs w:val="24"/>
      <w:lang w:bidi="ar-SA"/>
    </w:rPr>
  </w:style>
  <w:style w:type="character" w:customStyle="1" w:styleId="130">
    <w:name w:val="Основной текст (13)_"/>
    <w:link w:val="131"/>
    <w:locked/>
    <w:rsid w:val="0050141F"/>
    <w:rPr>
      <w:rFonts w:ascii="Calibri" w:hAnsi="Calibri" w:cs="Times New Roman"/>
      <w:lang w:bidi="ar-SA"/>
    </w:rPr>
  </w:style>
  <w:style w:type="character" w:customStyle="1" w:styleId="132">
    <w:name w:val="Основной текст (13)"/>
    <w:rsid w:val="0050141F"/>
    <w:rPr>
      <w:rFonts w:ascii="Calibri" w:hAnsi="Calibri" w:cs="Times New Roman"/>
      <w:color w:val="FFFFFF"/>
      <w:lang w:bidi="ar-SA"/>
    </w:rPr>
  </w:style>
  <w:style w:type="character" w:customStyle="1" w:styleId="1110">
    <w:name w:val="Колонтитул + 111"/>
    <w:aliases w:val="5 pt5"/>
    <w:uiPriority w:val="99"/>
    <w:rsid w:val="0050141F"/>
    <w:rPr>
      <w:rFonts w:cs="Times New Roman"/>
      <w:b/>
      <w:bCs/>
      <w:sz w:val="23"/>
      <w:szCs w:val="23"/>
      <w:lang w:val="de-DE" w:eastAsia="de-DE" w:bidi="ar-SA"/>
    </w:rPr>
  </w:style>
  <w:style w:type="character" w:customStyle="1" w:styleId="Arial1">
    <w:name w:val="Колонтитул + Arial1"/>
    <w:aliases w:val="12 pt1"/>
    <w:uiPriority w:val="99"/>
    <w:rsid w:val="0050141F"/>
    <w:rPr>
      <w:rFonts w:ascii="Arial" w:hAnsi="Arial" w:cs="Arial"/>
      <w:b/>
      <w:bCs/>
      <w:sz w:val="24"/>
      <w:szCs w:val="24"/>
      <w:lang w:val="de-DE" w:eastAsia="de-DE" w:bidi="ar-SA"/>
    </w:rPr>
  </w:style>
  <w:style w:type="character" w:customStyle="1" w:styleId="29">
    <w:name w:val="Основной текст (2) + 9"/>
    <w:aliases w:val="5 pt4,Полужирный3"/>
    <w:uiPriority w:val="99"/>
    <w:rsid w:val="0050141F"/>
    <w:rPr>
      <w:rFonts w:ascii="Times New Roman" w:hAnsi="Times New Roman" w:cs="Times New Roman"/>
      <w:b/>
      <w:bCs/>
      <w:sz w:val="19"/>
      <w:szCs w:val="19"/>
      <w:u w:val="none"/>
      <w:lang w:bidi="ar-SA"/>
    </w:rPr>
  </w:style>
  <w:style w:type="character" w:customStyle="1" w:styleId="28">
    <w:name w:val="Основной текст (2) + 8"/>
    <w:aliases w:val="5 pt3,Полужирный2"/>
    <w:uiPriority w:val="99"/>
    <w:rsid w:val="0050141F"/>
    <w:rPr>
      <w:rFonts w:ascii="Times New Roman" w:hAnsi="Times New Roman" w:cs="Times New Roman"/>
      <w:b/>
      <w:bCs/>
      <w:sz w:val="17"/>
      <w:szCs w:val="17"/>
      <w:u w:val="none"/>
      <w:lang w:bidi="ar-SA"/>
    </w:rPr>
  </w:style>
  <w:style w:type="character" w:customStyle="1" w:styleId="16">
    <w:name w:val="Основной текст (16)_"/>
    <w:link w:val="160"/>
    <w:uiPriority w:val="99"/>
    <w:locked/>
    <w:rsid w:val="0050141F"/>
    <w:rPr>
      <w:rFonts w:ascii="Arial" w:hAnsi="Arial" w:cs="Times New Roman"/>
      <w:sz w:val="8"/>
      <w:szCs w:val="8"/>
      <w:lang w:bidi="ar-SA"/>
    </w:rPr>
  </w:style>
  <w:style w:type="character" w:customStyle="1" w:styleId="66">
    <w:name w:val="Заголовок №6"/>
    <w:uiPriority w:val="99"/>
    <w:rsid w:val="0050141F"/>
    <w:rPr>
      <w:rFonts w:ascii="Times New Roman" w:hAnsi="Times New Roman" w:cs="Times New Roman"/>
      <w:b/>
      <w:bCs/>
      <w:sz w:val="24"/>
      <w:szCs w:val="24"/>
      <w:u w:val="single"/>
      <w:lang w:bidi="ar-SA"/>
    </w:rPr>
  </w:style>
  <w:style w:type="character" w:customStyle="1" w:styleId="a4">
    <w:name w:val="Оглавление_"/>
    <w:link w:val="a5"/>
    <w:uiPriority w:val="99"/>
    <w:locked/>
    <w:rsid w:val="0050141F"/>
    <w:rPr>
      <w:rFonts w:cs="Times New Roman"/>
      <w:b/>
      <w:bCs/>
      <w:sz w:val="24"/>
      <w:szCs w:val="24"/>
      <w:lang w:bidi="ar-SA"/>
    </w:rPr>
  </w:style>
  <w:style w:type="character" w:customStyle="1" w:styleId="620">
    <w:name w:val="Основной текст (6)2"/>
    <w:uiPriority w:val="99"/>
    <w:rsid w:val="0050141F"/>
    <w:rPr>
      <w:rFonts w:cs="Times New Roman"/>
      <w:b/>
      <w:bCs/>
      <w:color w:val="0070C0"/>
      <w:sz w:val="24"/>
      <w:szCs w:val="24"/>
      <w:lang w:bidi="ar-SA"/>
    </w:rPr>
  </w:style>
  <w:style w:type="character" w:customStyle="1" w:styleId="611">
    <w:name w:val="Основной текст (6) + 11"/>
    <w:aliases w:val="5 pt2,Не полужирный,Курсив1"/>
    <w:uiPriority w:val="99"/>
    <w:rsid w:val="0050141F"/>
    <w:rPr>
      <w:rFonts w:cs="Times New Roman"/>
      <w:b/>
      <w:bCs/>
      <w:i/>
      <w:iCs/>
      <w:sz w:val="23"/>
      <w:szCs w:val="23"/>
      <w:lang w:bidi="ar-SA"/>
    </w:rPr>
  </w:style>
  <w:style w:type="character" w:customStyle="1" w:styleId="281">
    <w:name w:val="Основной текст (2) + 81"/>
    <w:aliases w:val="5 pt1"/>
    <w:uiPriority w:val="99"/>
    <w:rsid w:val="0050141F"/>
    <w:rPr>
      <w:rFonts w:ascii="Times New Roman" w:hAnsi="Times New Roman" w:cs="Times New Roman"/>
      <w:sz w:val="17"/>
      <w:szCs w:val="17"/>
      <w:u w:val="none"/>
      <w:lang w:bidi="ar-SA"/>
    </w:rPr>
  </w:style>
  <w:style w:type="character" w:customStyle="1" w:styleId="11pt">
    <w:name w:val="Колонтитул + 11 pt"/>
    <w:uiPriority w:val="99"/>
    <w:rsid w:val="0050141F"/>
    <w:rPr>
      <w:rFonts w:cs="Times New Roman"/>
      <w:b/>
      <w:bCs/>
      <w:sz w:val="22"/>
      <w:szCs w:val="22"/>
      <w:lang w:val="de-DE" w:eastAsia="de-DE" w:bidi="ar-SA"/>
    </w:rPr>
  </w:style>
  <w:style w:type="character" w:customStyle="1" w:styleId="210pt">
    <w:name w:val="Основной текст (2) + 10 pt"/>
    <w:aliases w:val="Полужирный1"/>
    <w:uiPriority w:val="99"/>
    <w:rsid w:val="0050141F"/>
    <w:rPr>
      <w:rFonts w:ascii="Times New Roman" w:hAnsi="Times New Roman" w:cs="Times New Roman"/>
      <w:b/>
      <w:bCs/>
      <w:sz w:val="20"/>
      <w:szCs w:val="20"/>
      <w:u w:val="none"/>
      <w:lang w:bidi="ar-SA"/>
    </w:rPr>
  </w:style>
  <w:style w:type="character" w:customStyle="1" w:styleId="2Calibri1">
    <w:name w:val="Основной текст (2) + Calibri1"/>
    <w:aliases w:val="10 pt1"/>
    <w:uiPriority w:val="99"/>
    <w:rsid w:val="0050141F"/>
    <w:rPr>
      <w:rFonts w:ascii="Calibri" w:hAnsi="Calibri" w:cs="Calibri"/>
      <w:sz w:val="20"/>
      <w:szCs w:val="20"/>
      <w:u w:val="none"/>
      <w:lang w:bidi="ar-SA"/>
    </w:rPr>
  </w:style>
  <w:style w:type="paragraph" w:customStyle="1" w:styleId="1">
    <w:name w:val="Колонтитул1"/>
    <w:basedOn w:val="Normal"/>
    <w:link w:val="a"/>
    <w:uiPriority w:val="99"/>
    <w:rsid w:val="0050141F"/>
    <w:pPr>
      <w:widowControl w:val="0"/>
      <w:shd w:val="clear" w:color="auto" w:fill="FFFFFF"/>
      <w:spacing w:after="0" w:line="222" w:lineRule="exact"/>
    </w:pPr>
    <w:rPr>
      <w:b/>
      <w:bCs/>
      <w:sz w:val="20"/>
      <w:szCs w:val="20"/>
      <w:lang w:val="de-DE" w:eastAsia="de-DE"/>
    </w:rPr>
  </w:style>
  <w:style w:type="paragraph" w:customStyle="1" w:styleId="30">
    <w:name w:val="Основной текст (3)"/>
    <w:basedOn w:val="Normal"/>
    <w:link w:val="3"/>
    <w:uiPriority w:val="99"/>
    <w:rsid w:val="0050141F"/>
    <w:pPr>
      <w:widowControl w:val="0"/>
      <w:shd w:val="clear" w:color="auto" w:fill="FFFFFF"/>
      <w:spacing w:before="220" w:after="2500" w:line="288" w:lineRule="exact"/>
    </w:pPr>
    <w:rPr>
      <w:b/>
      <w:bCs/>
      <w:noProof/>
      <w:sz w:val="26"/>
      <w:szCs w:val="26"/>
      <w:lang w:val="ru-RU" w:eastAsia="ru-RU"/>
    </w:rPr>
  </w:style>
  <w:style w:type="paragraph" w:customStyle="1" w:styleId="40">
    <w:name w:val="Основной текст (4)"/>
    <w:basedOn w:val="Normal"/>
    <w:link w:val="4"/>
    <w:uiPriority w:val="99"/>
    <w:rsid w:val="0050141F"/>
    <w:pPr>
      <w:widowControl w:val="0"/>
      <w:shd w:val="clear" w:color="auto" w:fill="FFFFFF"/>
      <w:spacing w:before="2500" w:after="220" w:line="418" w:lineRule="exact"/>
      <w:jc w:val="center"/>
    </w:pPr>
    <w:rPr>
      <w:b/>
      <w:bCs/>
      <w:noProof/>
      <w:sz w:val="32"/>
      <w:szCs w:val="32"/>
      <w:lang w:val="ru-RU" w:eastAsia="ru-RU"/>
    </w:rPr>
  </w:style>
  <w:style w:type="paragraph" w:customStyle="1" w:styleId="50">
    <w:name w:val="Основной текст (5)"/>
    <w:basedOn w:val="Normal"/>
    <w:link w:val="5"/>
    <w:uiPriority w:val="99"/>
    <w:rsid w:val="0050141F"/>
    <w:pPr>
      <w:widowControl w:val="0"/>
      <w:shd w:val="clear" w:color="auto" w:fill="FFFFFF"/>
      <w:spacing w:before="8340" w:after="0" w:line="310" w:lineRule="exact"/>
      <w:jc w:val="center"/>
    </w:pPr>
    <w:rPr>
      <w:b/>
      <w:bCs/>
      <w:noProof/>
      <w:sz w:val="28"/>
      <w:szCs w:val="28"/>
      <w:lang w:val="ru-RU" w:eastAsia="ru-RU"/>
    </w:rPr>
  </w:style>
  <w:style w:type="paragraph" w:customStyle="1" w:styleId="610">
    <w:name w:val="Основной текст (6)1"/>
    <w:basedOn w:val="Normal"/>
    <w:link w:val="60"/>
    <w:uiPriority w:val="99"/>
    <w:rsid w:val="0050141F"/>
    <w:pPr>
      <w:widowControl w:val="0"/>
      <w:shd w:val="clear" w:color="auto" w:fill="FFFFFF"/>
      <w:spacing w:after="500" w:line="266" w:lineRule="exact"/>
      <w:ind w:hanging="740"/>
    </w:pPr>
    <w:rPr>
      <w:b/>
      <w:bCs/>
      <w:noProof/>
      <w:szCs w:val="24"/>
      <w:lang w:val="ru-RU" w:eastAsia="ru-RU"/>
    </w:rPr>
  </w:style>
  <w:style w:type="paragraph" w:customStyle="1" w:styleId="70">
    <w:name w:val="Основной текст (7)"/>
    <w:basedOn w:val="Normal"/>
    <w:link w:val="7"/>
    <w:uiPriority w:val="99"/>
    <w:rsid w:val="0050141F"/>
    <w:pPr>
      <w:widowControl w:val="0"/>
      <w:shd w:val="clear" w:color="auto" w:fill="FFFFFF"/>
      <w:spacing w:after="220" w:line="134" w:lineRule="exact"/>
    </w:pPr>
    <w:rPr>
      <w:rFonts w:ascii="AngsanaUPC" w:eastAsia="Times New Roman"/>
      <w:i/>
      <w:iCs/>
      <w:noProof/>
      <w:sz w:val="10"/>
      <w:szCs w:val="10"/>
      <w:lang w:val="ru-RU" w:eastAsia="ru-RU" w:bidi="th-TH"/>
    </w:rPr>
  </w:style>
  <w:style w:type="paragraph" w:customStyle="1" w:styleId="52">
    <w:name w:val="Заголовок №5"/>
    <w:basedOn w:val="Normal"/>
    <w:link w:val="51"/>
    <w:uiPriority w:val="99"/>
    <w:rsid w:val="0050141F"/>
    <w:pPr>
      <w:widowControl w:val="0"/>
      <w:shd w:val="clear" w:color="auto" w:fill="FFFFFF"/>
      <w:spacing w:before="760" w:after="0" w:line="310" w:lineRule="exact"/>
      <w:jc w:val="center"/>
      <w:outlineLvl w:val="4"/>
    </w:pPr>
    <w:rPr>
      <w:b/>
      <w:bCs/>
      <w:noProof/>
      <w:sz w:val="28"/>
      <w:szCs w:val="28"/>
      <w:lang w:val="ru-RU" w:eastAsia="ru-RU"/>
    </w:rPr>
  </w:style>
  <w:style w:type="paragraph" w:customStyle="1" w:styleId="31">
    <w:name w:val="Заголовок №3"/>
    <w:basedOn w:val="Normal"/>
    <w:link w:val="3Exact"/>
    <w:uiPriority w:val="99"/>
    <w:rsid w:val="0050141F"/>
    <w:pPr>
      <w:widowControl w:val="0"/>
      <w:shd w:val="clear" w:color="auto" w:fill="FFFFFF"/>
      <w:spacing w:after="0" w:line="442" w:lineRule="exact"/>
      <w:jc w:val="center"/>
      <w:outlineLvl w:val="2"/>
    </w:pPr>
    <w:rPr>
      <w:rFonts w:ascii="Arial" w:hAnsi="Arial"/>
      <w:b/>
      <w:bCs/>
      <w:noProof/>
      <w:sz w:val="30"/>
      <w:szCs w:val="30"/>
      <w:lang w:val="ru-RU" w:eastAsia="ru-RU"/>
    </w:rPr>
  </w:style>
  <w:style w:type="paragraph" w:customStyle="1" w:styleId="8">
    <w:name w:val="Основной текст (8)"/>
    <w:basedOn w:val="Normal"/>
    <w:link w:val="8Exact"/>
    <w:rsid w:val="0050141F"/>
    <w:pPr>
      <w:widowControl w:val="0"/>
      <w:shd w:val="clear" w:color="auto" w:fill="FFFFFF"/>
      <w:spacing w:after="0" w:line="288" w:lineRule="exact"/>
      <w:ind w:hanging="200"/>
    </w:pPr>
    <w:rPr>
      <w:b/>
      <w:bCs/>
      <w:noProof/>
      <w:sz w:val="17"/>
      <w:szCs w:val="17"/>
      <w:lang w:val="ru-RU" w:eastAsia="ru-RU"/>
    </w:rPr>
  </w:style>
  <w:style w:type="paragraph" w:customStyle="1" w:styleId="10">
    <w:name w:val="Заголовок №1"/>
    <w:basedOn w:val="Normal"/>
    <w:link w:val="1Exact"/>
    <w:uiPriority w:val="99"/>
    <w:rsid w:val="0050141F"/>
    <w:pPr>
      <w:widowControl w:val="0"/>
      <w:shd w:val="clear" w:color="auto" w:fill="FFFFFF"/>
      <w:spacing w:after="0" w:line="1994" w:lineRule="exact"/>
      <w:outlineLvl w:val="0"/>
    </w:pPr>
    <w:rPr>
      <w:b/>
      <w:bCs/>
      <w:noProof/>
      <w:spacing w:val="190"/>
      <w:sz w:val="180"/>
      <w:szCs w:val="180"/>
      <w:lang w:val="ru-RU" w:eastAsia="ru-RU"/>
    </w:rPr>
  </w:style>
  <w:style w:type="paragraph" w:customStyle="1" w:styleId="9">
    <w:name w:val="Основной текст (9)"/>
    <w:basedOn w:val="Normal"/>
    <w:link w:val="9Exact"/>
    <w:uiPriority w:val="99"/>
    <w:rsid w:val="0050141F"/>
    <w:pPr>
      <w:widowControl w:val="0"/>
      <w:shd w:val="clear" w:color="auto" w:fill="FFFFFF"/>
      <w:spacing w:after="0" w:line="230" w:lineRule="exact"/>
      <w:ind w:hanging="200"/>
    </w:pPr>
    <w:rPr>
      <w:rFonts w:ascii="Arial" w:hAnsi="Arial"/>
      <w:noProof/>
      <w:sz w:val="20"/>
      <w:szCs w:val="20"/>
      <w:lang w:val="ru-RU" w:eastAsia="ru-RU"/>
    </w:rPr>
  </w:style>
  <w:style w:type="paragraph" w:customStyle="1" w:styleId="41">
    <w:name w:val="Заголовок №4"/>
    <w:basedOn w:val="Normal"/>
    <w:link w:val="4Exact"/>
    <w:uiPriority w:val="99"/>
    <w:rsid w:val="0050141F"/>
    <w:pPr>
      <w:widowControl w:val="0"/>
      <w:shd w:val="clear" w:color="auto" w:fill="FFFFFF"/>
      <w:spacing w:after="0" w:line="334" w:lineRule="exact"/>
      <w:outlineLvl w:val="3"/>
    </w:pPr>
    <w:rPr>
      <w:rFonts w:ascii="Arial" w:hAnsi="Arial"/>
      <w:b/>
      <w:bCs/>
      <w:noProof/>
      <w:sz w:val="30"/>
      <w:szCs w:val="30"/>
      <w:lang w:val="ru-RU" w:eastAsia="ru-RU"/>
    </w:rPr>
  </w:style>
  <w:style w:type="paragraph" w:customStyle="1" w:styleId="100">
    <w:name w:val="Основной текст (10)"/>
    <w:basedOn w:val="Normal"/>
    <w:link w:val="10Exact"/>
    <w:uiPriority w:val="99"/>
    <w:rsid w:val="0050141F"/>
    <w:pPr>
      <w:widowControl w:val="0"/>
      <w:shd w:val="clear" w:color="auto" w:fill="FFFFFF"/>
      <w:spacing w:after="160" w:line="222" w:lineRule="exact"/>
    </w:pPr>
    <w:rPr>
      <w:i/>
      <w:iCs/>
      <w:noProof/>
      <w:sz w:val="20"/>
      <w:szCs w:val="20"/>
      <w:lang w:val="ru-RU" w:eastAsia="ru-RU"/>
    </w:rPr>
  </w:style>
  <w:style w:type="paragraph" w:customStyle="1" w:styleId="23">
    <w:name w:val="Заголовок №2"/>
    <w:basedOn w:val="Normal"/>
    <w:link w:val="2Exact"/>
    <w:uiPriority w:val="99"/>
    <w:rsid w:val="0050141F"/>
    <w:pPr>
      <w:widowControl w:val="0"/>
      <w:shd w:val="clear" w:color="auto" w:fill="FFFFFF"/>
      <w:spacing w:after="0" w:line="1262" w:lineRule="exact"/>
      <w:outlineLvl w:val="1"/>
    </w:pPr>
    <w:rPr>
      <w:b/>
      <w:bCs/>
      <w:noProof/>
      <w:spacing w:val="440"/>
      <w:sz w:val="114"/>
      <w:szCs w:val="114"/>
      <w:lang w:val="ru-RU" w:eastAsia="ru-RU"/>
    </w:rPr>
  </w:style>
  <w:style w:type="paragraph" w:customStyle="1" w:styleId="24">
    <w:name w:val="Подпись к картинке (2)"/>
    <w:basedOn w:val="Normal"/>
    <w:link w:val="2Exact0"/>
    <w:uiPriority w:val="99"/>
    <w:rsid w:val="0050141F"/>
    <w:pPr>
      <w:widowControl w:val="0"/>
      <w:shd w:val="clear" w:color="auto" w:fill="FFFFFF"/>
      <w:spacing w:after="0" w:line="1662" w:lineRule="exact"/>
    </w:pPr>
    <w:rPr>
      <w:b/>
      <w:bCs/>
      <w:noProof/>
      <w:spacing w:val="170"/>
      <w:w w:val="30"/>
      <w:sz w:val="150"/>
      <w:szCs w:val="150"/>
      <w:lang w:val="ru-RU" w:eastAsia="ru-RU"/>
    </w:rPr>
  </w:style>
  <w:style w:type="paragraph" w:customStyle="1" w:styleId="32">
    <w:name w:val="Подпись к картинке (3)"/>
    <w:basedOn w:val="Normal"/>
    <w:link w:val="3Exact0"/>
    <w:uiPriority w:val="99"/>
    <w:rsid w:val="0050141F"/>
    <w:pPr>
      <w:widowControl w:val="0"/>
      <w:shd w:val="clear" w:color="auto" w:fill="FFFFFF"/>
      <w:spacing w:after="0" w:line="188" w:lineRule="exact"/>
    </w:pPr>
    <w:rPr>
      <w:b/>
      <w:bCs/>
      <w:noProof/>
      <w:sz w:val="17"/>
      <w:szCs w:val="17"/>
      <w:lang w:val="ru-RU" w:eastAsia="ru-RU"/>
    </w:rPr>
  </w:style>
  <w:style w:type="paragraph" w:customStyle="1" w:styleId="110">
    <w:name w:val="Основной текст (11)"/>
    <w:basedOn w:val="Normal"/>
    <w:link w:val="11"/>
    <w:uiPriority w:val="99"/>
    <w:rsid w:val="0050141F"/>
    <w:pPr>
      <w:widowControl w:val="0"/>
      <w:shd w:val="clear" w:color="auto" w:fill="FFFFFF"/>
      <w:spacing w:after="0" w:line="322" w:lineRule="exact"/>
      <w:jc w:val="right"/>
    </w:pPr>
    <w:rPr>
      <w:b/>
      <w:bCs/>
      <w:noProof/>
      <w:sz w:val="19"/>
      <w:szCs w:val="19"/>
      <w:lang w:val="ru-RU" w:eastAsia="ru-RU"/>
    </w:rPr>
  </w:style>
  <w:style w:type="paragraph" w:customStyle="1" w:styleId="120">
    <w:name w:val="Основной текст (12)"/>
    <w:basedOn w:val="Normal"/>
    <w:link w:val="12"/>
    <w:uiPriority w:val="99"/>
    <w:rsid w:val="0050141F"/>
    <w:pPr>
      <w:widowControl w:val="0"/>
      <w:shd w:val="clear" w:color="auto" w:fill="FFFFFF"/>
      <w:spacing w:after="440" w:line="134" w:lineRule="exact"/>
    </w:pPr>
    <w:rPr>
      <w:rFonts w:ascii="Arial" w:hAnsi="Arial"/>
      <w:noProof/>
      <w:sz w:val="12"/>
      <w:szCs w:val="12"/>
      <w:lang w:val="ru-RU" w:eastAsia="ru-RU"/>
    </w:rPr>
  </w:style>
  <w:style w:type="paragraph" w:customStyle="1" w:styleId="13">
    <w:name w:val="Подпись к таблице1"/>
    <w:basedOn w:val="Normal"/>
    <w:link w:val="a1"/>
    <w:uiPriority w:val="99"/>
    <w:rsid w:val="0050141F"/>
    <w:pPr>
      <w:widowControl w:val="0"/>
      <w:shd w:val="clear" w:color="auto" w:fill="FFFFFF"/>
      <w:spacing w:after="0" w:line="266" w:lineRule="exact"/>
    </w:pPr>
    <w:rPr>
      <w:b/>
      <w:bCs/>
      <w:noProof/>
      <w:szCs w:val="24"/>
      <w:lang w:val="ru-RU" w:eastAsia="ru-RU"/>
    </w:rPr>
  </w:style>
  <w:style w:type="paragraph" w:customStyle="1" w:styleId="27">
    <w:name w:val="Подпись к таблице (2)"/>
    <w:basedOn w:val="Normal"/>
    <w:link w:val="26"/>
    <w:uiPriority w:val="99"/>
    <w:rsid w:val="0050141F"/>
    <w:pPr>
      <w:widowControl w:val="0"/>
      <w:shd w:val="clear" w:color="auto" w:fill="FFFFFF"/>
      <w:spacing w:after="0" w:line="266" w:lineRule="exact"/>
    </w:pPr>
    <w:rPr>
      <w:noProof/>
      <w:sz w:val="20"/>
      <w:szCs w:val="20"/>
      <w:lang w:val="ru-RU" w:eastAsia="ru-RU"/>
    </w:rPr>
  </w:style>
  <w:style w:type="paragraph" w:customStyle="1" w:styleId="42">
    <w:name w:val="Подпись к картинке (4)"/>
    <w:basedOn w:val="Normal"/>
    <w:link w:val="4Exact0"/>
    <w:uiPriority w:val="99"/>
    <w:rsid w:val="0050141F"/>
    <w:pPr>
      <w:widowControl w:val="0"/>
      <w:shd w:val="clear" w:color="auto" w:fill="FFFFFF"/>
      <w:spacing w:after="0" w:line="134" w:lineRule="exact"/>
    </w:pPr>
    <w:rPr>
      <w:rFonts w:ascii="Arial" w:hAnsi="Arial"/>
      <w:noProof/>
      <w:sz w:val="12"/>
      <w:szCs w:val="12"/>
      <w:lang w:val="ru-RU" w:eastAsia="ru-RU"/>
    </w:rPr>
  </w:style>
  <w:style w:type="paragraph" w:customStyle="1" w:styleId="a2">
    <w:name w:val="Подпись к картинке"/>
    <w:basedOn w:val="Normal"/>
    <w:link w:val="Exact"/>
    <w:uiPriority w:val="99"/>
    <w:rsid w:val="0050141F"/>
    <w:pPr>
      <w:widowControl w:val="0"/>
      <w:shd w:val="clear" w:color="auto" w:fill="FFFFFF"/>
      <w:spacing w:after="0" w:line="266" w:lineRule="exact"/>
      <w:jc w:val="right"/>
    </w:pPr>
    <w:rPr>
      <w:noProof/>
      <w:sz w:val="20"/>
      <w:szCs w:val="20"/>
      <w:lang w:val="ru-RU" w:eastAsia="ru-RU"/>
    </w:rPr>
  </w:style>
  <w:style w:type="paragraph" w:customStyle="1" w:styleId="53">
    <w:name w:val="Подпись к картинке (5)"/>
    <w:basedOn w:val="Normal"/>
    <w:link w:val="5Exact"/>
    <w:uiPriority w:val="99"/>
    <w:rsid w:val="0050141F"/>
    <w:pPr>
      <w:widowControl w:val="0"/>
      <w:shd w:val="clear" w:color="auto" w:fill="FFFFFF"/>
      <w:spacing w:after="0" w:line="82" w:lineRule="exact"/>
      <w:jc w:val="center"/>
    </w:pPr>
    <w:rPr>
      <w:noProof/>
      <w:sz w:val="10"/>
      <w:szCs w:val="10"/>
      <w:lang w:val="ru-RU" w:eastAsia="ru-RU"/>
    </w:rPr>
  </w:style>
  <w:style w:type="paragraph" w:customStyle="1" w:styleId="131">
    <w:name w:val="Основной текст (13)1"/>
    <w:basedOn w:val="Normal"/>
    <w:link w:val="130"/>
    <w:rsid w:val="0050141F"/>
    <w:pPr>
      <w:widowControl w:val="0"/>
      <w:shd w:val="clear" w:color="auto" w:fill="FFFFFF"/>
      <w:spacing w:after="0" w:line="307" w:lineRule="exact"/>
      <w:jc w:val="center"/>
    </w:pPr>
    <w:rPr>
      <w:noProof/>
      <w:sz w:val="20"/>
      <w:szCs w:val="20"/>
      <w:lang w:val="ru-RU" w:eastAsia="ru-RU"/>
    </w:rPr>
  </w:style>
  <w:style w:type="paragraph" w:customStyle="1" w:styleId="14">
    <w:name w:val="Основной текст (14)"/>
    <w:basedOn w:val="Normal"/>
    <w:link w:val="14Exact"/>
    <w:rsid w:val="0050141F"/>
    <w:pPr>
      <w:widowControl w:val="0"/>
      <w:shd w:val="clear" w:color="auto" w:fill="FFFFFF"/>
      <w:spacing w:after="0" w:line="222" w:lineRule="exact"/>
    </w:pPr>
    <w:rPr>
      <w:noProof/>
      <w:sz w:val="20"/>
      <w:szCs w:val="20"/>
      <w:lang w:val="ru-RU" w:eastAsia="ru-RU"/>
    </w:rPr>
  </w:style>
  <w:style w:type="paragraph" w:customStyle="1" w:styleId="15">
    <w:name w:val="Основной текст (15)"/>
    <w:basedOn w:val="Normal"/>
    <w:link w:val="15Exact"/>
    <w:rsid w:val="0050141F"/>
    <w:pPr>
      <w:widowControl w:val="0"/>
      <w:shd w:val="clear" w:color="auto" w:fill="FFFFFF"/>
      <w:spacing w:after="0" w:line="334" w:lineRule="exact"/>
    </w:pPr>
    <w:rPr>
      <w:rFonts w:ascii="Arial" w:hAnsi="Arial"/>
      <w:b/>
      <w:bCs/>
      <w:noProof/>
      <w:sz w:val="30"/>
      <w:szCs w:val="30"/>
      <w:lang w:val="ru-RU" w:eastAsia="ru-RU"/>
    </w:rPr>
  </w:style>
  <w:style w:type="paragraph" w:customStyle="1" w:styleId="65">
    <w:name w:val="Подпись к картинке (6)"/>
    <w:basedOn w:val="Normal"/>
    <w:link w:val="6Exact1"/>
    <w:rsid w:val="0050141F"/>
    <w:pPr>
      <w:widowControl w:val="0"/>
      <w:shd w:val="clear" w:color="auto" w:fill="FFFFFF"/>
      <w:spacing w:after="0" w:line="312" w:lineRule="exact"/>
      <w:jc w:val="center"/>
    </w:pPr>
    <w:rPr>
      <w:noProof/>
      <w:sz w:val="20"/>
      <w:szCs w:val="20"/>
      <w:lang w:val="ru-RU" w:eastAsia="ru-RU"/>
    </w:rPr>
  </w:style>
  <w:style w:type="paragraph" w:customStyle="1" w:styleId="521">
    <w:name w:val="Заголовок №5 (2)1"/>
    <w:basedOn w:val="Normal"/>
    <w:link w:val="520"/>
    <w:rsid w:val="0050141F"/>
    <w:pPr>
      <w:widowControl w:val="0"/>
      <w:shd w:val="clear" w:color="auto" w:fill="FFFFFF"/>
      <w:spacing w:before="440" w:after="0" w:line="390" w:lineRule="exact"/>
      <w:outlineLvl w:val="4"/>
    </w:pPr>
    <w:rPr>
      <w:noProof/>
      <w:sz w:val="32"/>
      <w:szCs w:val="32"/>
      <w:lang w:val="ru-RU" w:eastAsia="ru-RU"/>
    </w:rPr>
  </w:style>
  <w:style w:type="paragraph" w:customStyle="1" w:styleId="531">
    <w:name w:val="Заголовок №5 (3)1"/>
    <w:basedOn w:val="Normal"/>
    <w:link w:val="530"/>
    <w:rsid w:val="0050141F"/>
    <w:pPr>
      <w:widowControl w:val="0"/>
      <w:shd w:val="clear" w:color="auto" w:fill="FFFFFF"/>
      <w:spacing w:after="700" w:line="288" w:lineRule="exact"/>
      <w:jc w:val="right"/>
      <w:outlineLvl w:val="4"/>
    </w:pPr>
    <w:rPr>
      <w:b/>
      <w:bCs/>
      <w:noProof/>
      <w:sz w:val="26"/>
      <w:szCs w:val="26"/>
      <w:lang w:val="ru-RU" w:eastAsia="ru-RU"/>
    </w:rPr>
  </w:style>
  <w:style w:type="paragraph" w:customStyle="1" w:styleId="160">
    <w:name w:val="Основной текст (16)"/>
    <w:basedOn w:val="Normal"/>
    <w:link w:val="16"/>
    <w:uiPriority w:val="99"/>
    <w:rsid w:val="0050141F"/>
    <w:pPr>
      <w:widowControl w:val="0"/>
      <w:shd w:val="clear" w:color="auto" w:fill="FFFFFF"/>
      <w:spacing w:after="220" w:line="90" w:lineRule="exact"/>
    </w:pPr>
    <w:rPr>
      <w:rFonts w:ascii="Arial" w:hAnsi="Arial"/>
      <w:noProof/>
      <w:sz w:val="8"/>
      <w:szCs w:val="8"/>
      <w:lang w:val="ru-RU" w:eastAsia="ru-RU"/>
    </w:rPr>
  </w:style>
  <w:style w:type="paragraph" w:customStyle="1" w:styleId="a5">
    <w:name w:val="Оглавление"/>
    <w:basedOn w:val="Normal"/>
    <w:link w:val="a4"/>
    <w:uiPriority w:val="99"/>
    <w:rsid w:val="0050141F"/>
    <w:pPr>
      <w:widowControl w:val="0"/>
      <w:shd w:val="clear" w:color="auto" w:fill="FFFFFF"/>
      <w:spacing w:after="0" w:line="317" w:lineRule="exact"/>
    </w:pPr>
    <w:rPr>
      <w:b/>
      <w:bCs/>
      <w:noProof/>
      <w:szCs w:val="24"/>
      <w:lang w:val="ru-RU" w:eastAsia="ru-RU"/>
    </w:rPr>
  </w:style>
  <w:style w:type="character" w:customStyle="1" w:styleId="ListParagraphChar">
    <w:name w:val="List Paragraph Char"/>
    <w:link w:val="ListParagraph"/>
    <w:uiPriority w:val="99"/>
    <w:locked/>
    <w:rsid w:val="002227A7"/>
    <w:rPr>
      <w:rFonts w:ascii="Times New Roman" w:hAnsi="Times New Roman"/>
      <w:bCs/>
      <w:color w:val="000000"/>
      <w:sz w:val="24"/>
      <w:szCs w:val="24"/>
      <w:lang w:eastAsia="en-US"/>
    </w:rPr>
  </w:style>
  <w:style w:type="paragraph" w:customStyle="1" w:styleId="AppendixStyle">
    <w:name w:val="Appendix Style"/>
    <w:basedOn w:val="Caption"/>
    <w:link w:val="AppendixStyleChar"/>
    <w:autoRedefine/>
    <w:qFormat/>
    <w:rsid w:val="00FE3151"/>
    <w:pPr>
      <w:framePr w:hSpace="0" w:wrap="auto" w:vAnchor="margin" w:yAlign="inline"/>
      <w:spacing w:after="120"/>
      <w:suppressOverlap w:val="0"/>
      <w:jc w:val="right"/>
    </w:pPr>
    <w:rPr>
      <w:rFonts w:eastAsia="Calibri" w:cs="Times New Roman"/>
      <w:bCs/>
      <w:iCs/>
      <w:color w:val="231F20"/>
      <w:w w:val="90"/>
      <w:sz w:val="28"/>
      <w:szCs w:val="28"/>
      <w:lang w:val="fr-FR" w:eastAsia="zh-TW"/>
    </w:rPr>
  </w:style>
  <w:style w:type="character" w:customStyle="1" w:styleId="AppendixStyleChar">
    <w:name w:val="Appendix Style Char"/>
    <w:link w:val="AppendixStyle"/>
    <w:locked/>
    <w:rsid w:val="00FE3151"/>
    <w:rPr>
      <w:rFonts w:ascii="Calibri" w:hAnsi="Calibri"/>
      <w:b/>
      <w:color w:val="231F20"/>
      <w:w w:val="90"/>
      <w:sz w:val="28"/>
      <w:lang w:val="fr-FR" w:eastAsia="zh-TW"/>
    </w:rPr>
  </w:style>
  <w:style w:type="table" w:customStyle="1" w:styleId="TableGrid1">
    <w:name w:val="Table Grid1"/>
    <w:basedOn w:val="TableNormal"/>
    <w:next w:val="TableGrid"/>
    <w:uiPriority w:val="39"/>
    <w:rsid w:val="00BF733E"/>
    <w:pPr>
      <w:spacing w:after="120"/>
    </w:pPr>
    <w:rPr>
      <w:rFonts w:ascii="Times New Roman" w:eastAsia="SimSu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9"/>
    <w:rsid w:val="00AA3126"/>
    <w:rPr>
      <w:rFonts w:ascii="Times New Roman" w:eastAsia="Times New Roman" w:hAnsi="Times New Roman"/>
      <w:b/>
      <w:bCs/>
      <w:i/>
      <w:sz w:val="24"/>
      <w:szCs w:val="24"/>
      <w:lang w:eastAsia="ro-RO"/>
    </w:rPr>
  </w:style>
  <w:style w:type="character" w:styleId="Emphasis">
    <w:name w:val="Emphasis"/>
    <w:uiPriority w:val="99"/>
    <w:qFormat/>
    <w:locked/>
    <w:rsid w:val="00EC7E1D"/>
    <w:rPr>
      <w:i/>
      <w:iCs/>
    </w:rPr>
  </w:style>
  <w:style w:type="character" w:customStyle="1" w:styleId="Heading4Char">
    <w:name w:val="Heading 4 Char"/>
    <w:link w:val="Heading4"/>
    <w:uiPriority w:val="99"/>
    <w:rsid w:val="00E80D9E"/>
    <w:rPr>
      <w:rFonts w:ascii="Times New Roman" w:eastAsia="Times New Roman" w:hAnsi="Times New Roman"/>
      <w:bCs/>
      <w:i/>
      <w:sz w:val="24"/>
      <w:szCs w:val="24"/>
      <w:lang w:val="en-US" w:eastAsia="en-US"/>
    </w:rPr>
  </w:style>
  <w:style w:type="paragraph" w:customStyle="1" w:styleId="Annex">
    <w:name w:val="Annex"/>
    <w:basedOn w:val="Caption"/>
    <w:next w:val="Heading2"/>
    <w:link w:val="AnnexChar"/>
    <w:qFormat/>
    <w:rsid w:val="004320DF"/>
    <w:pPr>
      <w:framePr w:hSpace="0" w:wrap="auto" w:vAnchor="margin" w:yAlign="inline"/>
      <w:spacing w:after="120"/>
      <w:suppressOverlap w:val="0"/>
    </w:pPr>
    <w:rPr>
      <w:color w:val="000000"/>
    </w:rPr>
  </w:style>
  <w:style w:type="character" w:customStyle="1" w:styleId="AnnexChar">
    <w:name w:val="Annex Char"/>
    <w:link w:val="Annex"/>
    <w:rsid w:val="004320DF"/>
    <w:rPr>
      <w:rFonts w:ascii="Times New Roman" w:eastAsia="SimSun" w:hAnsi="Times New Roman" w:cs="Arial"/>
      <w:b/>
      <w:bCs/>
      <w:color w:val="000000"/>
      <w:sz w:val="24"/>
      <w:szCs w:val="19"/>
      <w:lang w:eastAsia="ru-RU"/>
    </w:rPr>
  </w:style>
  <w:style w:type="character" w:customStyle="1" w:styleId="2a">
    <w:name w:val="Заголовок №2_"/>
    <w:link w:val="211"/>
    <w:rsid w:val="003D5AC9"/>
    <w:rPr>
      <w:rFonts w:ascii="Arial" w:hAnsi="Arial" w:cs="Arial"/>
      <w:b/>
      <w:bCs/>
      <w:sz w:val="21"/>
      <w:szCs w:val="21"/>
      <w:shd w:val="clear" w:color="auto" w:fill="FFFFFF"/>
    </w:rPr>
  </w:style>
  <w:style w:type="paragraph" w:customStyle="1" w:styleId="211">
    <w:name w:val="Заголовок №21"/>
    <w:basedOn w:val="Normal"/>
    <w:link w:val="2a"/>
    <w:rsid w:val="003D5AC9"/>
    <w:pPr>
      <w:widowControl w:val="0"/>
      <w:shd w:val="clear" w:color="auto" w:fill="FFFFFF"/>
      <w:spacing w:after="100" w:line="234" w:lineRule="exact"/>
      <w:outlineLvl w:val="1"/>
    </w:pPr>
    <w:rPr>
      <w:rFonts w:ascii="Arial" w:hAnsi="Arial" w:cs="Arial"/>
      <w:b/>
      <w:bCs/>
      <w:sz w:val="21"/>
      <w:szCs w:val="21"/>
    </w:rPr>
  </w:style>
  <w:style w:type="paragraph" w:styleId="FootnoteText">
    <w:name w:val="footnote text"/>
    <w:basedOn w:val="Normal"/>
    <w:link w:val="FootnoteTextChar"/>
    <w:uiPriority w:val="99"/>
    <w:semiHidden/>
    <w:unhideWhenUsed/>
    <w:rsid w:val="005D21E3"/>
    <w:rPr>
      <w:sz w:val="20"/>
      <w:szCs w:val="20"/>
    </w:rPr>
  </w:style>
  <w:style w:type="character" w:customStyle="1" w:styleId="FootnoteTextChar">
    <w:name w:val="Footnote Text Char"/>
    <w:basedOn w:val="DefaultParagraphFont"/>
    <w:link w:val="FootnoteText"/>
    <w:uiPriority w:val="99"/>
    <w:semiHidden/>
    <w:rsid w:val="005D21E3"/>
  </w:style>
  <w:style w:type="character" w:styleId="FootnoteReference">
    <w:name w:val="footnote reference"/>
    <w:uiPriority w:val="99"/>
    <w:semiHidden/>
    <w:unhideWhenUsed/>
    <w:rsid w:val="005D21E3"/>
    <w:rPr>
      <w:vertAlign w:val="superscript"/>
    </w:rPr>
  </w:style>
  <w:style w:type="paragraph" w:customStyle="1" w:styleId="Style1">
    <w:name w:val="Style1"/>
    <w:basedOn w:val="Caption"/>
    <w:link w:val="Style1Char"/>
    <w:uiPriority w:val="99"/>
    <w:qFormat/>
    <w:rsid w:val="004110BE"/>
    <w:pPr>
      <w:framePr w:hSpace="57" w:wrap="around" w:y="304"/>
    </w:pPr>
    <w:rPr>
      <w:rFonts w:cs="Times New Roman"/>
      <w:szCs w:val="24"/>
    </w:rPr>
  </w:style>
  <w:style w:type="paragraph" w:styleId="TOC3">
    <w:name w:val="toc 3"/>
    <w:basedOn w:val="Normal"/>
    <w:next w:val="Normal"/>
    <w:autoRedefine/>
    <w:uiPriority w:val="39"/>
    <w:unhideWhenUsed/>
    <w:qFormat/>
    <w:locked/>
    <w:rsid w:val="00A57D0B"/>
    <w:pPr>
      <w:spacing w:after="100" w:line="259" w:lineRule="auto"/>
      <w:ind w:left="440"/>
      <w:jc w:val="left"/>
    </w:pPr>
    <w:rPr>
      <w:rFonts w:ascii="Calibri" w:eastAsia="Times New Roman" w:hAnsi="Calibri"/>
      <w:sz w:val="22"/>
    </w:rPr>
  </w:style>
  <w:style w:type="character" w:customStyle="1" w:styleId="Style1Char">
    <w:name w:val="Style1 Char"/>
    <w:link w:val="Style1"/>
    <w:uiPriority w:val="99"/>
    <w:rsid w:val="004110BE"/>
    <w:rPr>
      <w:rFonts w:ascii="Times New Roman" w:eastAsia="SimSun" w:hAnsi="Times New Roman" w:cs="Arial"/>
      <w:b/>
      <w:bCs/>
      <w:color w:val="FFFFFF"/>
      <w:sz w:val="24"/>
      <w:szCs w:val="24"/>
      <w:lang w:val="en-GB" w:eastAsia="ru-RU"/>
    </w:rPr>
  </w:style>
  <w:style w:type="paragraph" w:styleId="NormalWeb">
    <w:name w:val="Normal (Web)"/>
    <w:basedOn w:val="Normal"/>
    <w:uiPriority w:val="99"/>
    <w:unhideWhenUsed/>
    <w:rsid w:val="00C23090"/>
    <w:pPr>
      <w:spacing w:before="100" w:beforeAutospacing="1" w:after="100" w:afterAutospacing="1"/>
      <w:jc w:val="left"/>
    </w:pPr>
    <w:rPr>
      <w:rFonts w:eastAsiaTheme="minorEastAsia"/>
      <w:szCs w:val="24"/>
    </w:rPr>
  </w:style>
  <w:style w:type="character" w:customStyle="1" w:styleId="Heading5Char">
    <w:name w:val="Heading 5 Char"/>
    <w:basedOn w:val="DefaultParagraphFont"/>
    <w:link w:val="Heading5"/>
    <w:uiPriority w:val="99"/>
    <w:rsid w:val="00265CF0"/>
    <w:rPr>
      <w:rFonts w:asciiTheme="majorHAnsi" w:eastAsiaTheme="majorEastAsia" w:hAnsiTheme="majorHAnsi" w:cstheme="majorBidi"/>
      <w:color w:val="365F91" w:themeColor="accent1" w:themeShade="BF"/>
      <w:sz w:val="24"/>
      <w:szCs w:val="22"/>
      <w:lang w:val="en-US" w:eastAsia="en-US"/>
    </w:rPr>
  </w:style>
  <w:style w:type="character" w:customStyle="1" w:styleId="Heading6Char">
    <w:name w:val="Heading 6 Char"/>
    <w:basedOn w:val="DefaultParagraphFont"/>
    <w:link w:val="Heading6"/>
    <w:uiPriority w:val="99"/>
    <w:rsid w:val="00265CF0"/>
    <w:rPr>
      <w:rFonts w:asciiTheme="majorHAnsi" w:eastAsiaTheme="majorEastAsia" w:hAnsiTheme="majorHAnsi" w:cstheme="majorBidi"/>
      <w:color w:val="243F60" w:themeColor="accent1" w:themeShade="7F"/>
      <w:sz w:val="24"/>
      <w:szCs w:val="22"/>
      <w:lang w:val="en-US" w:eastAsia="en-US"/>
    </w:rPr>
  </w:style>
  <w:style w:type="character" w:customStyle="1" w:styleId="Heading7Char">
    <w:name w:val="Heading 7 Char"/>
    <w:basedOn w:val="DefaultParagraphFont"/>
    <w:link w:val="Heading7"/>
    <w:uiPriority w:val="99"/>
    <w:rsid w:val="00265CF0"/>
    <w:rPr>
      <w:rFonts w:asciiTheme="majorHAnsi" w:eastAsiaTheme="majorEastAsia" w:hAnsiTheme="majorHAnsi" w:cstheme="majorBidi"/>
      <w:i/>
      <w:iCs/>
      <w:color w:val="243F60" w:themeColor="accent1" w:themeShade="7F"/>
      <w:sz w:val="24"/>
      <w:szCs w:val="22"/>
      <w:lang w:val="en-US" w:eastAsia="en-US"/>
    </w:rPr>
  </w:style>
  <w:style w:type="character" w:customStyle="1" w:styleId="Heading8Char">
    <w:name w:val="Heading 8 Char"/>
    <w:basedOn w:val="DefaultParagraphFont"/>
    <w:link w:val="Heading8"/>
    <w:uiPriority w:val="99"/>
    <w:rsid w:val="00265CF0"/>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9"/>
    <w:rsid w:val="00265CF0"/>
    <w:rPr>
      <w:rFonts w:asciiTheme="majorHAnsi" w:eastAsiaTheme="majorEastAsia" w:hAnsiTheme="majorHAnsi" w:cstheme="majorBidi"/>
      <w:i/>
      <w:iCs/>
      <w:color w:val="272727" w:themeColor="text1" w:themeTint="D8"/>
      <w:sz w:val="21"/>
      <w:szCs w:val="21"/>
      <w:lang w:val="en-US" w:eastAsia="en-US"/>
    </w:rPr>
  </w:style>
  <w:style w:type="paragraph" w:customStyle="1" w:styleId="ECCAReportCaption">
    <w:name w:val="ECCA Report Caption"/>
    <w:basedOn w:val="Normal"/>
    <w:next w:val="Normal"/>
    <w:link w:val="ECCAReportCaptionChar"/>
    <w:qFormat/>
    <w:rsid w:val="00DC6F88"/>
    <w:pPr>
      <w:spacing w:after="0" w:line="216" w:lineRule="auto"/>
      <w:jc w:val="left"/>
    </w:pPr>
    <w:rPr>
      <w:rFonts w:eastAsia="PMingLiU"/>
      <w:b/>
      <w:bCs/>
      <w:color w:val="FFFFFF" w:themeColor="background1"/>
      <w:sz w:val="22"/>
    </w:rPr>
  </w:style>
  <w:style w:type="character" w:customStyle="1" w:styleId="ECCAReportCaptionChar">
    <w:name w:val="ECCA Report Caption Char"/>
    <w:basedOn w:val="DefaultParagraphFont"/>
    <w:link w:val="ECCAReportCaption"/>
    <w:rsid w:val="00DC6F88"/>
    <w:rPr>
      <w:rFonts w:ascii="Times New Roman" w:eastAsia="PMingLiU" w:hAnsi="Times New Roman"/>
      <w:b/>
      <w:bCs/>
      <w:color w:val="FFFFFF" w:themeColor="background1"/>
      <w:sz w:val="22"/>
      <w:szCs w:val="22"/>
      <w:lang w:eastAsia="en-US"/>
    </w:rPr>
  </w:style>
  <w:style w:type="character" w:customStyle="1" w:styleId="hps">
    <w:name w:val="hps"/>
    <w:basedOn w:val="DefaultParagraphFont"/>
    <w:rsid w:val="00413543"/>
  </w:style>
  <w:style w:type="character" w:customStyle="1" w:styleId="shorttext">
    <w:name w:val="short_text"/>
    <w:basedOn w:val="DefaultParagraphFont"/>
    <w:rsid w:val="00413543"/>
  </w:style>
  <w:style w:type="paragraph" w:styleId="BodyText">
    <w:name w:val="Body Text"/>
    <w:basedOn w:val="Normal"/>
    <w:link w:val="BodyTextChar"/>
    <w:qFormat/>
    <w:rsid w:val="00413543"/>
    <w:pPr>
      <w:autoSpaceDE w:val="0"/>
      <w:autoSpaceDN w:val="0"/>
      <w:adjustRightInd w:val="0"/>
      <w:spacing w:after="0"/>
      <w:jc w:val="left"/>
    </w:pPr>
    <w:rPr>
      <w:rFonts w:ascii="Palatino Linotype" w:eastAsiaTheme="minorHAnsi" w:hAnsi="Palatino Linotype" w:cs="Palatino Linotype"/>
      <w:b/>
      <w:bCs/>
      <w:color w:val="FFFFFF"/>
      <w:sz w:val="22"/>
    </w:rPr>
  </w:style>
  <w:style w:type="character" w:customStyle="1" w:styleId="BodyTextChar">
    <w:name w:val="Body Text Char"/>
    <w:basedOn w:val="DefaultParagraphFont"/>
    <w:link w:val="BodyText"/>
    <w:rsid w:val="00413543"/>
    <w:rPr>
      <w:rFonts w:ascii="Palatino Linotype" w:eastAsiaTheme="minorHAnsi" w:hAnsi="Palatino Linotype" w:cs="Palatino Linotype"/>
      <w:b/>
      <w:bCs/>
      <w:color w:val="FFFFFF"/>
      <w:sz w:val="22"/>
      <w:szCs w:val="22"/>
      <w:lang w:val="en-US" w:eastAsia="en-US"/>
    </w:rPr>
  </w:style>
  <w:style w:type="character" w:styleId="Strong">
    <w:name w:val="Strong"/>
    <w:basedOn w:val="DefaultParagraphFont"/>
    <w:uiPriority w:val="22"/>
    <w:qFormat/>
    <w:locked/>
    <w:rsid w:val="00DA2DA6"/>
    <w:rPr>
      <w:b/>
      <w:bCs/>
    </w:rPr>
  </w:style>
  <w:style w:type="paragraph" w:styleId="NoSpacing">
    <w:name w:val="No Spacing"/>
    <w:uiPriority w:val="1"/>
    <w:qFormat/>
    <w:rsid w:val="000A7115"/>
    <w:rPr>
      <w:rFonts w:asciiTheme="minorHAnsi" w:eastAsiaTheme="minorHAnsi" w:hAnsiTheme="minorHAnsi" w:cstheme="minorBidi"/>
      <w:sz w:val="22"/>
      <w:szCs w:val="22"/>
      <w:lang w:val="ru-RU" w:eastAsia="en-US"/>
    </w:rPr>
  </w:style>
  <w:style w:type="table" w:customStyle="1" w:styleId="17">
    <w:name w:val="Сетка таблицы1"/>
    <w:basedOn w:val="TableNormal"/>
    <w:next w:val="TableGrid"/>
    <w:uiPriority w:val="59"/>
    <w:rsid w:val="000A711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TableNormal"/>
    <w:next w:val="TableGrid"/>
    <w:uiPriority w:val="59"/>
    <w:rsid w:val="000A711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TableNormal"/>
    <w:next w:val="TableGrid"/>
    <w:uiPriority w:val="59"/>
    <w:rsid w:val="000A711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0A7115"/>
    <w:rPr>
      <w:rFonts w:ascii="Calibri" w:eastAsia="Times New Roman" w:hAnsi="Calibri" w:cs="Times New Roman"/>
      <w:lang w:val="en-GB" w:eastAsia="en-GB"/>
    </w:rPr>
  </w:style>
  <w:style w:type="character" w:styleId="PageNumber">
    <w:name w:val="page number"/>
    <w:rsid w:val="000A7115"/>
    <w:rPr>
      <w:rFonts w:cs="Times New Roman"/>
    </w:rPr>
  </w:style>
  <w:style w:type="character" w:customStyle="1" w:styleId="apple-converted-space">
    <w:name w:val="apple-converted-space"/>
    <w:rsid w:val="000A7115"/>
    <w:rPr>
      <w:rFonts w:cs="Times New Roman"/>
    </w:rPr>
  </w:style>
  <w:style w:type="paragraph" w:customStyle="1" w:styleId="CharChar1">
    <w:name w:val="Char Char1"/>
    <w:basedOn w:val="Normal"/>
    <w:rsid w:val="000A7115"/>
    <w:pPr>
      <w:spacing w:after="160" w:line="240" w:lineRule="exact"/>
      <w:jc w:val="left"/>
    </w:pPr>
    <w:rPr>
      <w:rFonts w:ascii="Arial" w:eastAsia="SimSun" w:hAnsi="Arial" w:cs="Arial"/>
      <w:sz w:val="20"/>
      <w:szCs w:val="20"/>
      <w:lang w:val="de-CH"/>
    </w:rPr>
  </w:style>
  <w:style w:type="paragraph" w:customStyle="1" w:styleId="Pa57">
    <w:name w:val="Pa57"/>
    <w:basedOn w:val="Normal"/>
    <w:next w:val="Normal"/>
    <w:rsid w:val="000A7115"/>
    <w:pPr>
      <w:autoSpaceDE w:val="0"/>
      <w:autoSpaceDN w:val="0"/>
      <w:adjustRightInd w:val="0"/>
      <w:spacing w:line="200" w:lineRule="atLeast"/>
      <w:jc w:val="left"/>
    </w:pPr>
    <w:rPr>
      <w:rFonts w:ascii="NODPUO+Myriad-CnBold" w:eastAsia="SimSun" w:hAnsi="NODPUO+Myriad-CnBold" w:cs="Arial"/>
      <w:sz w:val="22"/>
      <w:szCs w:val="20"/>
      <w:lang w:val="ro-RO" w:eastAsia="ro-RO"/>
    </w:rPr>
  </w:style>
  <w:style w:type="paragraph" w:customStyle="1" w:styleId="Pa42">
    <w:name w:val="Pa42"/>
    <w:basedOn w:val="Normal"/>
    <w:next w:val="Normal"/>
    <w:rsid w:val="000A7115"/>
    <w:pPr>
      <w:autoSpaceDE w:val="0"/>
      <w:autoSpaceDN w:val="0"/>
      <w:adjustRightInd w:val="0"/>
      <w:spacing w:line="200" w:lineRule="atLeast"/>
      <w:jc w:val="left"/>
    </w:pPr>
    <w:rPr>
      <w:rFonts w:ascii="NODPUO+Myriad-CnBold" w:eastAsia="SimSun" w:hAnsi="NODPUO+Myriad-CnBold" w:cs="Arial"/>
      <w:sz w:val="22"/>
      <w:szCs w:val="20"/>
      <w:lang w:val="ro-RO" w:eastAsia="ro-RO"/>
    </w:rPr>
  </w:style>
  <w:style w:type="paragraph" w:customStyle="1" w:styleId="410">
    <w:name w:val="Основной текст (4)1"/>
    <w:basedOn w:val="Normal"/>
    <w:rsid w:val="000A7115"/>
    <w:pPr>
      <w:shd w:val="clear" w:color="auto" w:fill="FFFFFF"/>
      <w:spacing w:line="205" w:lineRule="exact"/>
    </w:pPr>
    <w:rPr>
      <w:rFonts w:ascii="Candara" w:eastAsiaTheme="minorHAnsi" w:hAnsi="Candara" w:cstheme="minorBidi"/>
      <w:sz w:val="15"/>
      <w:szCs w:val="15"/>
    </w:rPr>
  </w:style>
  <w:style w:type="character" w:customStyle="1" w:styleId="Carpredefinitoparagrafo">
    <w:name w:val="Car. predefinito paragrafo"/>
    <w:rsid w:val="000A7115"/>
  </w:style>
  <w:style w:type="character" w:customStyle="1" w:styleId="yiv89053646st">
    <w:name w:val="yiv89053646st"/>
    <w:basedOn w:val="DefaultParagraphFont"/>
    <w:rsid w:val="000A7115"/>
  </w:style>
  <w:style w:type="character" w:customStyle="1" w:styleId="34">
    <w:name w:val="Знак Знак3"/>
    <w:rsid w:val="000A7115"/>
    <w:rPr>
      <w:sz w:val="24"/>
      <w:szCs w:val="24"/>
      <w:lang w:val="ru-RU" w:eastAsia="ru-RU" w:bidi="ar-SA"/>
    </w:rPr>
  </w:style>
  <w:style w:type="character" w:customStyle="1" w:styleId="longtext">
    <w:name w:val="long_text"/>
    <w:basedOn w:val="DefaultParagraphFont"/>
    <w:rsid w:val="000A7115"/>
  </w:style>
  <w:style w:type="character" w:customStyle="1" w:styleId="atn">
    <w:name w:val="atn"/>
    <w:basedOn w:val="DefaultParagraphFont"/>
    <w:rsid w:val="000A7115"/>
  </w:style>
  <w:style w:type="paragraph" w:customStyle="1" w:styleId="Heading3a">
    <w:name w:val="Heading 3a"/>
    <w:basedOn w:val="Normal"/>
    <w:link w:val="Heading3aChar"/>
    <w:qFormat/>
    <w:rsid w:val="000A7115"/>
    <w:pPr>
      <w:jc w:val="left"/>
    </w:pPr>
    <w:rPr>
      <w:rFonts w:ascii="Calibri" w:eastAsia="SimSun" w:hAnsi="Calibri" w:cs="Arial"/>
      <w:b/>
      <w:sz w:val="22"/>
      <w:szCs w:val="20"/>
      <w:lang w:val="en-GB" w:eastAsia="ru-RU"/>
    </w:rPr>
  </w:style>
  <w:style w:type="character" w:customStyle="1" w:styleId="Heading3aChar">
    <w:name w:val="Heading 3a Char"/>
    <w:link w:val="Heading3a"/>
    <w:rsid w:val="000A7115"/>
    <w:rPr>
      <w:rFonts w:eastAsia="SimSun" w:cs="Arial"/>
      <w:b/>
      <w:sz w:val="22"/>
      <w:lang w:eastAsia="ru-RU"/>
    </w:rPr>
  </w:style>
  <w:style w:type="table" w:styleId="TableGrid8">
    <w:name w:val="Table Grid 8"/>
    <w:basedOn w:val="TableNormal"/>
    <w:rsid w:val="000A7115"/>
    <w:rPr>
      <w:rFonts w:eastAsia="SimSun"/>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CellMar>
        <w:left w:w="28" w:type="dxa"/>
        <w:right w:w="28" w:type="dxa"/>
      </w:tblCellMar>
    </w:tblPr>
    <w:tcPr>
      <w:shd w:val="clear" w:color="auto" w:fill="auto"/>
    </w:tcPr>
    <w:tblStylePr w:type="firstRow">
      <w:rPr>
        <w:rFonts w:ascii="Calibri" w:hAnsi="Calibri"/>
        <w:b/>
        <w:bCs/>
        <w:color w:val="FFFFFF"/>
        <w:sz w:val="22"/>
      </w:rPr>
      <w:tblPr/>
      <w:tcPr>
        <w:tcBorders>
          <w:top w:val="single" w:sz="6" w:space="0" w:color="4F81BD"/>
          <w:left w:val="single" w:sz="6" w:space="0" w:color="4F81BD"/>
          <w:bottom w:val="single" w:sz="6" w:space="0" w:color="4F81BD"/>
          <w:right w:val="single" w:sz="6" w:space="0" w:color="4F81BD"/>
          <w:insideH w:val="nil"/>
          <w:insideV w:val="nil"/>
          <w:tl2br w:val="nil"/>
          <w:tr2bl w:val="nil"/>
        </w:tcBorders>
        <w:shd w:val="solid" w:color="4F81BD"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locked/>
    <w:rsid w:val="000A7115"/>
    <w:pPr>
      <w:ind w:left="720"/>
      <w:jc w:val="left"/>
    </w:pPr>
    <w:rPr>
      <w:rFonts w:ascii="Calibri" w:eastAsia="SimSun" w:hAnsi="Calibri" w:cs="Arial"/>
      <w:sz w:val="20"/>
      <w:szCs w:val="20"/>
      <w:lang w:val="en-GB" w:eastAsia="ru-RU"/>
    </w:rPr>
  </w:style>
  <w:style w:type="paragraph" w:styleId="TOC5">
    <w:name w:val="toc 5"/>
    <w:basedOn w:val="Normal"/>
    <w:next w:val="Normal"/>
    <w:autoRedefine/>
    <w:uiPriority w:val="39"/>
    <w:locked/>
    <w:rsid w:val="000A7115"/>
    <w:pPr>
      <w:ind w:left="960"/>
      <w:jc w:val="left"/>
    </w:pPr>
    <w:rPr>
      <w:rFonts w:ascii="Calibri" w:eastAsia="SimSun" w:hAnsi="Calibri" w:cs="Arial"/>
      <w:sz w:val="20"/>
      <w:szCs w:val="20"/>
      <w:lang w:val="en-GB" w:eastAsia="ru-RU"/>
    </w:rPr>
  </w:style>
  <w:style w:type="paragraph" w:styleId="TOC6">
    <w:name w:val="toc 6"/>
    <w:basedOn w:val="Normal"/>
    <w:next w:val="Normal"/>
    <w:autoRedefine/>
    <w:uiPriority w:val="39"/>
    <w:locked/>
    <w:rsid w:val="000A7115"/>
    <w:pPr>
      <w:ind w:left="1200"/>
      <w:jc w:val="left"/>
    </w:pPr>
    <w:rPr>
      <w:rFonts w:ascii="Calibri" w:eastAsia="SimSun" w:hAnsi="Calibri" w:cs="Arial"/>
      <w:sz w:val="20"/>
      <w:szCs w:val="20"/>
      <w:lang w:val="en-GB" w:eastAsia="ru-RU"/>
    </w:rPr>
  </w:style>
  <w:style w:type="paragraph" w:styleId="TOC7">
    <w:name w:val="toc 7"/>
    <w:basedOn w:val="Normal"/>
    <w:next w:val="Normal"/>
    <w:autoRedefine/>
    <w:uiPriority w:val="39"/>
    <w:locked/>
    <w:rsid w:val="000A7115"/>
    <w:pPr>
      <w:ind w:left="1440"/>
      <w:jc w:val="left"/>
    </w:pPr>
    <w:rPr>
      <w:rFonts w:ascii="Calibri" w:eastAsia="SimSun" w:hAnsi="Calibri" w:cs="Arial"/>
      <w:sz w:val="20"/>
      <w:szCs w:val="20"/>
      <w:lang w:val="en-GB" w:eastAsia="ru-RU"/>
    </w:rPr>
  </w:style>
  <w:style w:type="paragraph" w:styleId="TOC8">
    <w:name w:val="toc 8"/>
    <w:basedOn w:val="Normal"/>
    <w:next w:val="Normal"/>
    <w:autoRedefine/>
    <w:uiPriority w:val="39"/>
    <w:locked/>
    <w:rsid w:val="000A7115"/>
    <w:pPr>
      <w:ind w:left="1680"/>
      <w:jc w:val="left"/>
    </w:pPr>
    <w:rPr>
      <w:rFonts w:ascii="Calibri" w:eastAsia="SimSun" w:hAnsi="Calibri" w:cs="Arial"/>
      <w:sz w:val="20"/>
      <w:szCs w:val="20"/>
      <w:lang w:val="en-GB" w:eastAsia="ru-RU"/>
    </w:rPr>
  </w:style>
  <w:style w:type="paragraph" w:styleId="TOC9">
    <w:name w:val="toc 9"/>
    <w:basedOn w:val="Normal"/>
    <w:next w:val="Normal"/>
    <w:autoRedefine/>
    <w:uiPriority w:val="39"/>
    <w:locked/>
    <w:rsid w:val="000A7115"/>
    <w:pPr>
      <w:ind w:left="1920"/>
      <w:jc w:val="left"/>
    </w:pPr>
    <w:rPr>
      <w:rFonts w:ascii="Calibri" w:eastAsia="SimSun" w:hAnsi="Calibri" w:cs="Arial"/>
      <w:sz w:val="20"/>
      <w:szCs w:val="20"/>
      <w:lang w:val="en-GB" w:eastAsia="ru-RU"/>
    </w:rPr>
  </w:style>
  <w:style w:type="numbering" w:customStyle="1" w:styleId="Style2">
    <w:name w:val="Style2"/>
    <w:uiPriority w:val="99"/>
    <w:rsid w:val="000A7115"/>
    <w:pPr>
      <w:numPr>
        <w:numId w:val="24"/>
      </w:numPr>
    </w:pPr>
  </w:style>
  <w:style w:type="numbering" w:customStyle="1" w:styleId="ECCADefault1">
    <w:name w:val="ECCA Default 1"/>
    <w:uiPriority w:val="99"/>
    <w:rsid w:val="000A7115"/>
    <w:pPr>
      <w:numPr>
        <w:numId w:val="25"/>
      </w:numPr>
    </w:pPr>
  </w:style>
  <w:style w:type="table" w:customStyle="1" w:styleId="LightList-Accent11">
    <w:name w:val="Light List - Accent 11"/>
    <w:basedOn w:val="TableNormal"/>
    <w:uiPriority w:val="61"/>
    <w:rsid w:val="000A711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8">
    <w:name w:val="Нет списка1"/>
    <w:next w:val="NoList"/>
    <w:uiPriority w:val="99"/>
    <w:semiHidden/>
    <w:unhideWhenUsed/>
    <w:rsid w:val="000A7115"/>
  </w:style>
  <w:style w:type="numbering" w:customStyle="1" w:styleId="112">
    <w:name w:val="Нет списка11"/>
    <w:next w:val="NoList"/>
    <w:uiPriority w:val="99"/>
    <w:semiHidden/>
    <w:unhideWhenUsed/>
    <w:rsid w:val="000A7115"/>
  </w:style>
  <w:style w:type="table" w:customStyle="1" w:styleId="81">
    <w:name w:val="Сетка таблицы 81"/>
    <w:basedOn w:val="TableNormal"/>
    <w:next w:val="TableGrid8"/>
    <w:rsid w:val="000A7115"/>
    <w:rPr>
      <w:rFonts w:eastAsia="SimSun"/>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CellMar>
        <w:left w:w="28" w:type="dxa"/>
        <w:right w:w="28" w:type="dxa"/>
      </w:tblCellMar>
    </w:tblPr>
    <w:tcPr>
      <w:shd w:val="clear" w:color="auto" w:fill="auto"/>
    </w:tcPr>
    <w:tblStylePr w:type="firstRow">
      <w:rPr>
        <w:rFonts w:ascii="Calibri" w:hAnsi="Calibri"/>
        <w:b/>
        <w:bCs/>
        <w:color w:val="FFFFFF"/>
        <w:sz w:val="22"/>
      </w:rPr>
      <w:tblPr/>
      <w:tcPr>
        <w:tcBorders>
          <w:top w:val="single" w:sz="6" w:space="0" w:color="4F81BD"/>
          <w:left w:val="single" w:sz="6" w:space="0" w:color="4F81BD"/>
          <w:bottom w:val="single" w:sz="6" w:space="0" w:color="4F81BD"/>
          <w:right w:val="single" w:sz="6" w:space="0" w:color="4F81BD"/>
          <w:insideH w:val="nil"/>
          <w:insideV w:val="nil"/>
          <w:tl2br w:val="nil"/>
          <w:tr2bl w:val="nil"/>
        </w:tcBorders>
        <w:shd w:val="solid" w:color="4F81BD"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Style21">
    <w:name w:val="Style21"/>
    <w:uiPriority w:val="99"/>
    <w:rsid w:val="000A7115"/>
  </w:style>
  <w:style w:type="numbering" w:customStyle="1" w:styleId="ECCADefault11">
    <w:name w:val="ECCA Default 11"/>
    <w:uiPriority w:val="99"/>
    <w:rsid w:val="000A7115"/>
  </w:style>
  <w:style w:type="numbering" w:customStyle="1" w:styleId="Style11">
    <w:name w:val="Style11"/>
    <w:uiPriority w:val="99"/>
    <w:rsid w:val="000A7115"/>
  </w:style>
  <w:style w:type="numbering" w:customStyle="1" w:styleId="2c">
    <w:name w:val="Нет списка2"/>
    <w:next w:val="NoList"/>
    <w:uiPriority w:val="99"/>
    <w:semiHidden/>
    <w:unhideWhenUsed/>
    <w:rsid w:val="000A7115"/>
  </w:style>
  <w:style w:type="numbering" w:customStyle="1" w:styleId="Style211">
    <w:name w:val="Style211"/>
    <w:uiPriority w:val="99"/>
    <w:rsid w:val="000A7115"/>
  </w:style>
  <w:style w:type="numbering" w:customStyle="1" w:styleId="ECCADefault111">
    <w:name w:val="ECCA Default 111"/>
    <w:uiPriority w:val="99"/>
    <w:rsid w:val="000A7115"/>
  </w:style>
  <w:style w:type="numbering" w:customStyle="1" w:styleId="Style111">
    <w:name w:val="Style111"/>
    <w:uiPriority w:val="99"/>
    <w:rsid w:val="000A7115"/>
  </w:style>
  <w:style w:type="numbering" w:customStyle="1" w:styleId="35">
    <w:name w:val="Нет списка3"/>
    <w:next w:val="NoList"/>
    <w:uiPriority w:val="99"/>
    <w:semiHidden/>
    <w:unhideWhenUsed/>
    <w:rsid w:val="000A7115"/>
  </w:style>
  <w:style w:type="table" w:customStyle="1" w:styleId="82">
    <w:name w:val="Сетка таблицы 82"/>
    <w:basedOn w:val="TableNormal"/>
    <w:next w:val="TableGrid8"/>
    <w:rsid w:val="000A7115"/>
    <w:rPr>
      <w:rFonts w:eastAsia="SimSun"/>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CellMar>
        <w:left w:w="28" w:type="dxa"/>
        <w:right w:w="28" w:type="dxa"/>
      </w:tblCellMar>
    </w:tblPr>
    <w:tcPr>
      <w:shd w:val="clear" w:color="auto" w:fill="auto"/>
    </w:tcPr>
    <w:tblStylePr w:type="firstRow">
      <w:rPr>
        <w:rFonts w:ascii="Calibri" w:hAnsi="Calibri"/>
        <w:b/>
        <w:bCs/>
        <w:color w:val="FFFFFF"/>
        <w:sz w:val="22"/>
      </w:rPr>
      <w:tblPr/>
      <w:tcPr>
        <w:tcBorders>
          <w:top w:val="single" w:sz="6" w:space="0" w:color="4F81BD"/>
          <w:left w:val="single" w:sz="6" w:space="0" w:color="4F81BD"/>
          <w:bottom w:val="single" w:sz="6" w:space="0" w:color="4F81BD"/>
          <w:right w:val="single" w:sz="6" w:space="0" w:color="4F81BD"/>
          <w:insideH w:val="nil"/>
          <w:insideV w:val="nil"/>
          <w:tl2br w:val="nil"/>
          <w:tr2bl w:val="nil"/>
        </w:tcBorders>
        <w:shd w:val="solid" w:color="4F81BD"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Style22">
    <w:name w:val="Style22"/>
    <w:uiPriority w:val="99"/>
    <w:rsid w:val="000A7115"/>
  </w:style>
  <w:style w:type="numbering" w:customStyle="1" w:styleId="ECCADefault12">
    <w:name w:val="ECCA Default 12"/>
    <w:uiPriority w:val="99"/>
    <w:rsid w:val="000A7115"/>
  </w:style>
  <w:style w:type="numbering" w:customStyle="1" w:styleId="Style12">
    <w:name w:val="Style12"/>
    <w:uiPriority w:val="99"/>
    <w:rsid w:val="000A7115"/>
  </w:style>
  <w:style w:type="paragraph" w:styleId="Revision">
    <w:name w:val="Revision"/>
    <w:hidden/>
    <w:uiPriority w:val="99"/>
    <w:semiHidden/>
    <w:rsid w:val="000A7115"/>
    <w:rPr>
      <w:rFonts w:ascii="Times New Roman" w:eastAsia="SimSun" w:hAnsi="Times New Roman"/>
      <w:sz w:val="24"/>
      <w:szCs w:val="24"/>
      <w:lang w:val="ru-RU" w:eastAsia="ru-RU"/>
    </w:rPr>
  </w:style>
  <w:style w:type="character" w:customStyle="1" w:styleId="st">
    <w:name w:val="st"/>
    <w:basedOn w:val="DefaultParagraphFont"/>
    <w:rsid w:val="000A7115"/>
  </w:style>
  <w:style w:type="table" w:customStyle="1" w:styleId="-11">
    <w:name w:val="Светлый список - Акцент 11"/>
    <w:aliases w:val="ECCA Standard Report"/>
    <w:basedOn w:val="TableNormal"/>
    <w:uiPriority w:val="61"/>
    <w:rsid w:val="000A7115"/>
    <w:rPr>
      <w:rFonts w:eastAsiaTheme="minorHAnsi" w:cs="Arial"/>
      <w:b/>
      <w:color w:val="FFFFFF"/>
      <w:sz w:val="18"/>
      <w:szCs w:val="16"/>
      <w:lang w:eastAsia="en-US"/>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28" w:type="dxa"/>
        <w:right w:w="2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List">
    <w:name w:val="Table List"/>
    <w:basedOn w:val="NormalWeb"/>
    <w:link w:val="TableListChar"/>
    <w:qFormat/>
    <w:rsid w:val="000A7115"/>
    <w:pPr>
      <w:spacing w:before="0" w:beforeAutospacing="0" w:after="0" w:afterAutospacing="0" w:line="216" w:lineRule="auto"/>
      <w:ind w:left="113" w:hanging="113"/>
    </w:pPr>
    <w:rPr>
      <w:rFonts w:eastAsia="SimSun" w:cs="Arial"/>
      <w:sz w:val="16"/>
      <w:szCs w:val="16"/>
      <w:lang w:val="en-GB" w:eastAsia="en-GB"/>
    </w:rPr>
  </w:style>
  <w:style w:type="character" w:customStyle="1" w:styleId="TableListChar">
    <w:name w:val="Table List Char"/>
    <w:basedOn w:val="DefaultParagraphFont"/>
    <w:link w:val="TableList"/>
    <w:rsid w:val="000A7115"/>
    <w:rPr>
      <w:rFonts w:ascii="Times New Roman" w:eastAsia="SimSun" w:hAnsi="Times New Roman" w:cs="Arial"/>
      <w:sz w:val="16"/>
      <w:szCs w:val="16"/>
    </w:rPr>
  </w:style>
  <w:style w:type="paragraph" w:customStyle="1" w:styleId="TableHeader">
    <w:name w:val="Table Header"/>
    <w:basedOn w:val="Caption"/>
    <w:link w:val="TableHeaderChar"/>
    <w:autoRedefine/>
    <w:qFormat/>
    <w:rsid w:val="000A7115"/>
    <w:pPr>
      <w:framePr w:wrap="around" w:vAnchor="margin"/>
      <w:spacing w:line="216" w:lineRule="auto"/>
      <w:jc w:val="left"/>
    </w:pPr>
    <w:rPr>
      <w:lang w:eastAsia="zh-TW"/>
    </w:rPr>
  </w:style>
  <w:style w:type="character" w:customStyle="1" w:styleId="TableHeaderChar">
    <w:name w:val="Table Header Char"/>
    <w:basedOn w:val="CaptionChar"/>
    <w:link w:val="TableHeader"/>
    <w:rsid w:val="000A7115"/>
    <w:rPr>
      <w:rFonts w:ascii="Times New Roman" w:eastAsia="SimSun" w:hAnsi="Times New Roman" w:cs="Arial"/>
      <w:b/>
      <w:bCs w:val="0"/>
      <w:color w:val="FFFFFF"/>
      <w:sz w:val="24"/>
      <w:szCs w:val="19"/>
      <w:lang w:val="en-GB" w:eastAsia="zh-TW"/>
    </w:rPr>
  </w:style>
  <w:style w:type="paragraph" w:customStyle="1" w:styleId="TabelFigureTitle">
    <w:name w:val="Tabel &amp; Figure Title"/>
    <w:basedOn w:val="Caption"/>
    <w:link w:val="TabelFigureTitleChar"/>
    <w:autoRedefine/>
    <w:qFormat/>
    <w:rsid w:val="000A7115"/>
    <w:pPr>
      <w:keepNext w:val="0"/>
      <w:framePr w:wrap="around" w:vAnchor="margin"/>
      <w:spacing w:line="216" w:lineRule="auto"/>
      <w:jc w:val="left"/>
    </w:pPr>
    <w:rPr>
      <w:b w:val="0"/>
      <w:bCs/>
      <w:iCs/>
      <w:color w:val="F2F2F2" w:themeColor="background1" w:themeShade="F2"/>
      <w:szCs w:val="24"/>
    </w:rPr>
  </w:style>
  <w:style w:type="character" w:customStyle="1" w:styleId="TabelFigureTitleChar">
    <w:name w:val="Tabel &amp; Figure Title Char"/>
    <w:basedOn w:val="CaptionChar"/>
    <w:link w:val="TabelFigureTitle"/>
    <w:rsid w:val="000A7115"/>
    <w:rPr>
      <w:rFonts w:ascii="Times New Roman" w:eastAsia="SimSun" w:hAnsi="Times New Roman" w:cs="Arial"/>
      <w:b w:val="0"/>
      <w:bCs/>
      <w:iCs/>
      <w:color w:val="F2F2F2" w:themeColor="background1" w:themeShade="F2"/>
      <w:sz w:val="24"/>
      <w:szCs w:val="24"/>
      <w:lang w:val="en-GB" w:eastAsia="ru-RU"/>
    </w:rPr>
  </w:style>
  <w:style w:type="numbering" w:customStyle="1" w:styleId="NoList1">
    <w:name w:val="No List1"/>
    <w:next w:val="NoList"/>
    <w:uiPriority w:val="99"/>
    <w:semiHidden/>
    <w:unhideWhenUsed/>
    <w:rsid w:val="000A7115"/>
  </w:style>
  <w:style w:type="character" w:customStyle="1" w:styleId="st1">
    <w:name w:val="st1"/>
    <w:basedOn w:val="DefaultParagraphFont"/>
    <w:rsid w:val="000A7115"/>
  </w:style>
  <w:style w:type="table" w:customStyle="1" w:styleId="-110">
    <w:name w:val="Светлая заливка - Акцент 11"/>
    <w:basedOn w:val="TableNormal"/>
    <w:uiPriority w:val="60"/>
    <w:rsid w:val="000A7115"/>
    <w:rPr>
      <w:rFonts w:asciiTheme="minorHAnsi" w:eastAsiaTheme="minorEastAsia" w:hAnsiTheme="minorHAnsi" w:cstheme="minorBidi"/>
      <w:color w:val="365F91" w:themeColor="accent1" w:themeShade="BF"/>
      <w:sz w:val="22"/>
      <w:szCs w:val="22"/>
      <w:lang w:val="ru-RU"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neNumber">
    <w:name w:val="line number"/>
    <w:basedOn w:val="DefaultParagraphFont"/>
    <w:uiPriority w:val="99"/>
    <w:semiHidden/>
    <w:unhideWhenUsed/>
    <w:rsid w:val="000A7115"/>
  </w:style>
  <w:style w:type="paragraph" w:styleId="Title">
    <w:name w:val="Title"/>
    <w:basedOn w:val="Normal"/>
    <w:next w:val="Normal"/>
    <w:link w:val="TitleChar"/>
    <w:qFormat/>
    <w:locked/>
    <w:rsid w:val="000A7115"/>
    <w:pPr>
      <w:spacing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7115"/>
    <w:rPr>
      <w:rFonts w:asciiTheme="majorHAnsi" w:eastAsiaTheme="majorEastAsia" w:hAnsiTheme="majorHAnsi" w:cstheme="majorBidi"/>
      <w:spacing w:val="-10"/>
      <w:kern w:val="28"/>
      <w:sz w:val="56"/>
      <w:szCs w:val="56"/>
      <w:lang w:val="en-US" w:eastAsia="en-US"/>
    </w:rPr>
  </w:style>
  <w:style w:type="paragraph" w:customStyle="1" w:styleId="Titlu21">
    <w:name w:val="Titlu 21"/>
    <w:basedOn w:val="Normal"/>
    <w:next w:val="Normal"/>
    <w:uiPriority w:val="9"/>
    <w:semiHidden/>
    <w:unhideWhenUsed/>
    <w:qFormat/>
    <w:rsid w:val="00DC31CF"/>
    <w:pPr>
      <w:keepNext/>
      <w:keepLines/>
      <w:spacing w:before="40" w:after="0" w:line="276" w:lineRule="auto"/>
      <w:jc w:val="left"/>
      <w:outlineLvl w:val="1"/>
    </w:pPr>
    <w:rPr>
      <w:rFonts w:ascii="Cambria" w:eastAsia="Times New Roman" w:hAnsi="Cambria"/>
      <w:color w:val="365F91"/>
      <w:sz w:val="26"/>
      <w:szCs w:val="26"/>
    </w:rPr>
  </w:style>
  <w:style w:type="paragraph" w:customStyle="1" w:styleId="Titlu31">
    <w:name w:val="Titlu 31"/>
    <w:basedOn w:val="Normal"/>
    <w:next w:val="Normal"/>
    <w:uiPriority w:val="9"/>
    <w:semiHidden/>
    <w:unhideWhenUsed/>
    <w:qFormat/>
    <w:rsid w:val="00DC31CF"/>
    <w:pPr>
      <w:keepNext/>
      <w:keepLines/>
      <w:spacing w:before="40" w:after="0" w:line="276" w:lineRule="auto"/>
      <w:jc w:val="left"/>
      <w:outlineLvl w:val="2"/>
    </w:pPr>
    <w:rPr>
      <w:rFonts w:ascii="Cambria" w:eastAsia="Times New Roman" w:hAnsi="Cambria"/>
      <w:color w:val="243F60"/>
      <w:szCs w:val="24"/>
    </w:rPr>
  </w:style>
  <w:style w:type="numbering" w:customStyle="1" w:styleId="FrListare1">
    <w:name w:val="Fără Listare1"/>
    <w:next w:val="NoList"/>
    <w:uiPriority w:val="99"/>
    <w:semiHidden/>
    <w:unhideWhenUsed/>
    <w:rsid w:val="00DC31CF"/>
  </w:style>
  <w:style w:type="character" w:customStyle="1" w:styleId="AntetCaracter1">
    <w:name w:val="Antet Caracter1"/>
    <w:basedOn w:val="DefaultParagraphFont"/>
    <w:uiPriority w:val="99"/>
    <w:semiHidden/>
    <w:rsid w:val="00DC31CF"/>
  </w:style>
  <w:style w:type="character" w:customStyle="1" w:styleId="SubsolCaracter1">
    <w:name w:val="Subsol Caracter1"/>
    <w:basedOn w:val="DefaultParagraphFont"/>
    <w:uiPriority w:val="99"/>
    <w:semiHidden/>
    <w:rsid w:val="00DC31CF"/>
  </w:style>
  <w:style w:type="character" w:customStyle="1" w:styleId="FooterChar1">
    <w:name w:val="Footer Char1"/>
    <w:basedOn w:val="DefaultParagraphFont"/>
    <w:uiPriority w:val="99"/>
    <w:semiHidden/>
    <w:rsid w:val="00DC31CF"/>
  </w:style>
  <w:style w:type="character" w:customStyle="1" w:styleId="TextnBalonCaracter1">
    <w:name w:val="Text în Balon Caracter1"/>
    <w:basedOn w:val="DefaultParagraphFont"/>
    <w:uiPriority w:val="99"/>
    <w:semiHidden/>
    <w:rsid w:val="00DC31CF"/>
    <w:rPr>
      <w:rFonts w:ascii="Segoe UI" w:hAnsi="Segoe UI" w:cs="Segoe UI"/>
      <w:sz w:val="18"/>
      <w:szCs w:val="18"/>
    </w:rPr>
  </w:style>
  <w:style w:type="character" w:customStyle="1" w:styleId="BalloonTextChar1">
    <w:name w:val="Balloon Text Char1"/>
    <w:basedOn w:val="DefaultParagraphFont"/>
    <w:uiPriority w:val="99"/>
    <w:semiHidden/>
    <w:rsid w:val="00DC31CF"/>
    <w:rPr>
      <w:rFonts w:ascii="Tahoma" w:hAnsi="Tahoma" w:cs="Tahoma"/>
      <w:sz w:val="16"/>
      <w:szCs w:val="16"/>
    </w:rPr>
  </w:style>
  <w:style w:type="table" w:customStyle="1" w:styleId="Tabelgril1">
    <w:name w:val="Tabel grilă1"/>
    <w:basedOn w:val="TableNormal"/>
    <w:next w:val="TableGrid"/>
    <w:uiPriority w:val="59"/>
    <w:rsid w:val="00DC31CF"/>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semiHidden/>
    <w:rsid w:val="00DC31CF"/>
    <w:pPr>
      <w:spacing w:after="0"/>
      <w:ind w:firstLine="720"/>
      <w:jc w:val="left"/>
    </w:pPr>
    <w:rPr>
      <w:rFonts w:eastAsia="Times New Roman"/>
      <w:szCs w:val="24"/>
      <w:lang w:val="en-GB"/>
    </w:rPr>
  </w:style>
  <w:style w:type="character" w:customStyle="1" w:styleId="BodyTextIndent3Char">
    <w:name w:val="Body Text Indent 3 Char"/>
    <w:basedOn w:val="DefaultParagraphFont"/>
    <w:link w:val="BodyTextIndent3"/>
    <w:semiHidden/>
    <w:rsid w:val="00DC31CF"/>
    <w:rPr>
      <w:rFonts w:ascii="Times New Roman" w:eastAsia="Times New Roman" w:hAnsi="Times New Roman"/>
      <w:sz w:val="24"/>
      <w:szCs w:val="24"/>
      <w:lang w:eastAsia="en-US"/>
    </w:rPr>
  </w:style>
  <w:style w:type="character" w:customStyle="1" w:styleId="Titlu2Caracter1">
    <w:name w:val="Titlu 2 Caracter1"/>
    <w:basedOn w:val="DefaultParagraphFont"/>
    <w:uiPriority w:val="9"/>
    <w:semiHidden/>
    <w:rsid w:val="00DC31CF"/>
    <w:rPr>
      <w:rFonts w:asciiTheme="majorHAnsi" w:eastAsiaTheme="majorEastAsia" w:hAnsiTheme="majorHAnsi" w:cstheme="majorBidi"/>
      <w:color w:val="365F91" w:themeColor="accent1" w:themeShade="BF"/>
      <w:sz w:val="26"/>
      <w:szCs w:val="26"/>
    </w:rPr>
  </w:style>
  <w:style w:type="character" w:customStyle="1" w:styleId="Titlu3Caracter1">
    <w:name w:val="Titlu 3 Caracter1"/>
    <w:basedOn w:val="DefaultParagraphFont"/>
    <w:uiPriority w:val="9"/>
    <w:semiHidden/>
    <w:rsid w:val="00DC31CF"/>
    <w:rPr>
      <w:rFonts w:asciiTheme="majorHAnsi" w:eastAsiaTheme="majorEastAsia" w:hAnsiTheme="majorHAnsi" w:cstheme="majorBidi"/>
      <w:color w:val="243F60" w:themeColor="accent1" w:themeShade="7F"/>
      <w:sz w:val="24"/>
      <w:szCs w:val="24"/>
    </w:rPr>
  </w:style>
  <w:style w:type="paragraph" w:customStyle="1" w:styleId="BulletStyle1">
    <w:name w:val="Bullet Style 1"/>
    <w:basedOn w:val="ListParagraph"/>
    <w:link w:val="BulletStyle1Char"/>
    <w:qFormat/>
    <w:rsid w:val="00DC31CF"/>
    <w:pPr>
      <w:numPr>
        <w:numId w:val="60"/>
      </w:numPr>
      <w:ind w:left="284" w:hanging="284"/>
      <w:jc w:val="left"/>
    </w:pPr>
  </w:style>
  <w:style w:type="character" w:customStyle="1" w:styleId="BulletStyle1Char">
    <w:name w:val="Bullet Style 1 Char"/>
    <w:basedOn w:val="ListParagraphChar"/>
    <w:link w:val="BulletStyle1"/>
    <w:rsid w:val="00DC31CF"/>
    <w:rPr>
      <w:rFonts w:ascii="Times New Roman" w:hAnsi="Times New Roman"/>
      <w:bCs/>
      <w:color w:val="000000"/>
      <w:sz w:val="24"/>
      <w:szCs w:val="24"/>
      <w:lang w:eastAsia="en-US"/>
    </w:rPr>
  </w:style>
  <w:style w:type="character" w:customStyle="1" w:styleId="tlid-translation">
    <w:name w:val="tlid-translation"/>
    <w:basedOn w:val="DefaultParagraphFont"/>
    <w:uiPriority w:val="99"/>
    <w:rsid w:val="00A930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729">
      <w:bodyDiv w:val="1"/>
      <w:marLeft w:val="0"/>
      <w:marRight w:val="0"/>
      <w:marTop w:val="0"/>
      <w:marBottom w:val="0"/>
      <w:divBdr>
        <w:top w:val="none" w:sz="0" w:space="0" w:color="auto"/>
        <w:left w:val="none" w:sz="0" w:space="0" w:color="auto"/>
        <w:bottom w:val="none" w:sz="0" w:space="0" w:color="auto"/>
        <w:right w:val="none" w:sz="0" w:space="0" w:color="auto"/>
      </w:divBdr>
      <w:divsChild>
        <w:div w:id="2022275367">
          <w:marLeft w:val="547"/>
          <w:marRight w:val="0"/>
          <w:marTop w:val="0"/>
          <w:marBottom w:val="0"/>
          <w:divBdr>
            <w:top w:val="none" w:sz="0" w:space="0" w:color="auto"/>
            <w:left w:val="none" w:sz="0" w:space="0" w:color="auto"/>
            <w:bottom w:val="none" w:sz="0" w:space="0" w:color="auto"/>
            <w:right w:val="none" w:sz="0" w:space="0" w:color="auto"/>
          </w:divBdr>
        </w:div>
      </w:divsChild>
    </w:div>
    <w:div w:id="103381323">
      <w:bodyDiv w:val="1"/>
      <w:marLeft w:val="0"/>
      <w:marRight w:val="0"/>
      <w:marTop w:val="0"/>
      <w:marBottom w:val="0"/>
      <w:divBdr>
        <w:top w:val="none" w:sz="0" w:space="0" w:color="auto"/>
        <w:left w:val="none" w:sz="0" w:space="0" w:color="auto"/>
        <w:bottom w:val="none" w:sz="0" w:space="0" w:color="auto"/>
        <w:right w:val="none" w:sz="0" w:space="0" w:color="auto"/>
      </w:divBdr>
      <w:divsChild>
        <w:div w:id="544103531">
          <w:marLeft w:val="547"/>
          <w:marRight w:val="0"/>
          <w:marTop w:val="0"/>
          <w:marBottom w:val="0"/>
          <w:divBdr>
            <w:top w:val="none" w:sz="0" w:space="0" w:color="auto"/>
            <w:left w:val="none" w:sz="0" w:space="0" w:color="auto"/>
            <w:bottom w:val="none" w:sz="0" w:space="0" w:color="auto"/>
            <w:right w:val="none" w:sz="0" w:space="0" w:color="auto"/>
          </w:divBdr>
        </w:div>
      </w:divsChild>
    </w:div>
    <w:div w:id="107045825">
      <w:bodyDiv w:val="1"/>
      <w:marLeft w:val="0"/>
      <w:marRight w:val="0"/>
      <w:marTop w:val="0"/>
      <w:marBottom w:val="0"/>
      <w:divBdr>
        <w:top w:val="none" w:sz="0" w:space="0" w:color="auto"/>
        <w:left w:val="none" w:sz="0" w:space="0" w:color="auto"/>
        <w:bottom w:val="none" w:sz="0" w:space="0" w:color="auto"/>
        <w:right w:val="none" w:sz="0" w:space="0" w:color="auto"/>
      </w:divBdr>
      <w:divsChild>
        <w:div w:id="1320305642">
          <w:marLeft w:val="547"/>
          <w:marRight w:val="0"/>
          <w:marTop w:val="0"/>
          <w:marBottom w:val="0"/>
          <w:divBdr>
            <w:top w:val="none" w:sz="0" w:space="0" w:color="auto"/>
            <w:left w:val="none" w:sz="0" w:space="0" w:color="auto"/>
            <w:bottom w:val="none" w:sz="0" w:space="0" w:color="auto"/>
            <w:right w:val="none" w:sz="0" w:space="0" w:color="auto"/>
          </w:divBdr>
        </w:div>
      </w:divsChild>
    </w:div>
    <w:div w:id="268438493">
      <w:bodyDiv w:val="1"/>
      <w:marLeft w:val="0"/>
      <w:marRight w:val="0"/>
      <w:marTop w:val="0"/>
      <w:marBottom w:val="0"/>
      <w:divBdr>
        <w:top w:val="none" w:sz="0" w:space="0" w:color="auto"/>
        <w:left w:val="none" w:sz="0" w:space="0" w:color="auto"/>
        <w:bottom w:val="none" w:sz="0" w:space="0" w:color="auto"/>
        <w:right w:val="none" w:sz="0" w:space="0" w:color="auto"/>
      </w:divBdr>
      <w:divsChild>
        <w:div w:id="1635527773">
          <w:marLeft w:val="547"/>
          <w:marRight w:val="0"/>
          <w:marTop w:val="0"/>
          <w:marBottom w:val="0"/>
          <w:divBdr>
            <w:top w:val="none" w:sz="0" w:space="0" w:color="auto"/>
            <w:left w:val="none" w:sz="0" w:space="0" w:color="auto"/>
            <w:bottom w:val="none" w:sz="0" w:space="0" w:color="auto"/>
            <w:right w:val="none" w:sz="0" w:space="0" w:color="auto"/>
          </w:divBdr>
        </w:div>
      </w:divsChild>
    </w:div>
    <w:div w:id="468671217">
      <w:bodyDiv w:val="1"/>
      <w:marLeft w:val="0"/>
      <w:marRight w:val="0"/>
      <w:marTop w:val="0"/>
      <w:marBottom w:val="0"/>
      <w:divBdr>
        <w:top w:val="none" w:sz="0" w:space="0" w:color="auto"/>
        <w:left w:val="none" w:sz="0" w:space="0" w:color="auto"/>
        <w:bottom w:val="none" w:sz="0" w:space="0" w:color="auto"/>
        <w:right w:val="none" w:sz="0" w:space="0" w:color="auto"/>
      </w:divBdr>
      <w:divsChild>
        <w:div w:id="741222854">
          <w:marLeft w:val="547"/>
          <w:marRight w:val="0"/>
          <w:marTop w:val="0"/>
          <w:marBottom w:val="0"/>
          <w:divBdr>
            <w:top w:val="none" w:sz="0" w:space="0" w:color="auto"/>
            <w:left w:val="none" w:sz="0" w:space="0" w:color="auto"/>
            <w:bottom w:val="none" w:sz="0" w:space="0" w:color="auto"/>
            <w:right w:val="none" w:sz="0" w:space="0" w:color="auto"/>
          </w:divBdr>
        </w:div>
      </w:divsChild>
    </w:div>
    <w:div w:id="480077469">
      <w:bodyDiv w:val="1"/>
      <w:marLeft w:val="0"/>
      <w:marRight w:val="0"/>
      <w:marTop w:val="0"/>
      <w:marBottom w:val="0"/>
      <w:divBdr>
        <w:top w:val="none" w:sz="0" w:space="0" w:color="auto"/>
        <w:left w:val="none" w:sz="0" w:space="0" w:color="auto"/>
        <w:bottom w:val="none" w:sz="0" w:space="0" w:color="auto"/>
        <w:right w:val="none" w:sz="0" w:space="0" w:color="auto"/>
      </w:divBdr>
      <w:divsChild>
        <w:div w:id="622269736">
          <w:marLeft w:val="547"/>
          <w:marRight w:val="0"/>
          <w:marTop w:val="0"/>
          <w:marBottom w:val="0"/>
          <w:divBdr>
            <w:top w:val="none" w:sz="0" w:space="0" w:color="auto"/>
            <w:left w:val="none" w:sz="0" w:space="0" w:color="auto"/>
            <w:bottom w:val="none" w:sz="0" w:space="0" w:color="auto"/>
            <w:right w:val="none" w:sz="0" w:space="0" w:color="auto"/>
          </w:divBdr>
        </w:div>
      </w:divsChild>
    </w:div>
    <w:div w:id="682051539">
      <w:bodyDiv w:val="1"/>
      <w:marLeft w:val="0"/>
      <w:marRight w:val="0"/>
      <w:marTop w:val="0"/>
      <w:marBottom w:val="0"/>
      <w:divBdr>
        <w:top w:val="none" w:sz="0" w:space="0" w:color="auto"/>
        <w:left w:val="none" w:sz="0" w:space="0" w:color="auto"/>
        <w:bottom w:val="none" w:sz="0" w:space="0" w:color="auto"/>
        <w:right w:val="none" w:sz="0" w:space="0" w:color="auto"/>
      </w:divBdr>
      <w:divsChild>
        <w:div w:id="682364006">
          <w:marLeft w:val="547"/>
          <w:marRight w:val="0"/>
          <w:marTop w:val="0"/>
          <w:marBottom w:val="0"/>
          <w:divBdr>
            <w:top w:val="none" w:sz="0" w:space="0" w:color="auto"/>
            <w:left w:val="none" w:sz="0" w:space="0" w:color="auto"/>
            <w:bottom w:val="none" w:sz="0" w:space="0" w:color="auto"/>
            <w:right w:val="none" w:sz="0" w:space="0" w:color="auto"/>
          </w:divBdr>
        </w:div>
      </w:divsChild>
    </w:div>
    <w:div w:id="755906649">
      <w:bodyDiv w:val="1"/>
      <w:marLeft w:val="0"/>
      <w:marRight w:val="0"/>
      <w:marTop w:val="0"/>
      <w:marBottom w:val="0"/>
      <w:divBdr>
        <w:top w:val="none" w:sz="0" w:space="0" w:color="auto"/>
        <w:left w:val="none" w:sz="0" w:space="0" w:color="auto"/>
        <w:bottom w:val="none" w:sz="0" w:space="0" w:color="auto"/>
        <w:right w:val="none" w:sz="0" w:space="0" w:color="auto"/>
      </w:divBdr>
      <w:divsChild>
        <w:div w:id="769474245">
          <w:marLeft w:val="547"/>
          <w:marRight w:val="0"/>
          <w:marTop w:val="0"/>
          <w:marBottom w:val="0"/>
          <w:divBdr>
            <w:top w:val="none" w:sz="0" w:space="0" w:color="auto"/>
            <w:left w:val="none" w:sz="0" w:space="0" w:color="auto"/>
            <w:bottom w:val="none" w:sz="0" w:space="0" w:color="auto"/>
            <w:right w:val="none" w:sz="0" w:space="0" w:color="auto"/>
          </w:divBdr>
        </w:div>
        <w:div w:id="953487679">
          <w:marLeft w:val="547"/>
          <w:marRight w:val="0"/>
          <w:marTop w:val="0"/>
          <w:marBottom w:val="0"/>
          <w:divBdr>
            <w:top w:val="none" w:sz="0" w:space="0" w:color="auto"/>
            <w:left w:val="none" w:sz="0" w:space="0" w:color="auto"/>
            <w:bottom w:val="none" w:sz="0" w:space="0" w:color="auto"/>
            <w:right w:val="none" w:sz="0" w:space="0" w:color="auto"/>
          </w:divBdr>
        </w:div>
        <w:div w:id="1625113767">
          <w:marLeft w:val="547"/>
          <w:marRight w:val="0"/>
          <w:marTop w:val="0"/>
          <w:marBottom w:val="0"/>
          <w:divBdr>
            <w:top w:val="none" w:sz="0" w:space="0" w:color="auto"/>
            <w:left w:val="none" w:sz="0" w:space="0" w:color="auto"/>
            <w:bottom w:val="none" w:sz="0" w:space="0" w:color="auto"/>
            <w:right w:val="none" w:sz="0" w:space="0" w:color="auto"/>
          </w:divBdr>
        </w:div>
      </w:divsChild>
    </w:div>
    <w:div w:id="806314075">
      <w:bodyDiv w:val="1"/>
      <w:marLeft w:val="0"/>
      <w:marRight w:val="0"/>
      <w:marTop w:val="0"/>
      <w:marBottom w:val="0"/>
      <w:divBdr>
        <w:top w:val="none" w:sz="0" w:space="0" w:color="auto"/>
        <w:left w:val="none" w:sz="0" w:space="0" w:color="auto"/>
        <w:bottom w:val="none" w:sz="0" w:space="0" w:color="auto"/>
        <w:right w:val="none" w:sz="0" w:space="0" w:color="auto"/>
      </w:divBdr>
      <w:divsChild>
        <w:div w:id="20476891">
          <w:marLeft w:val="547"/>
          <w:marRight w:val="0"/>
          <w:marTop w:val="0"/>
          <w:marBottom w:val="0"/>
          <w:divBdr>
            <w:top w:val="none" w:sz="0" w:space="0" w:color="auto"/>
            <w:left w:val="none" w:sz="0" w:space="0" w:color="auto"/>
            <w:bottom w:val="none" w:sz="0" w:space="0" w:color="auto"/>
            <w:right w:val="none" w:sz="0" w:space="0" w:color="auto"/>
          </w:divBdr>
        </w:div>
      </w:divsChild>
    </w:div>
    <w:div w:id="921912749">
      <w:bodyDiv w:val="1"/>
      <w:marLeft w:val="0"/>
      <w:marRight w:val="0"/>
      <w:marTop w:val="0"/>
      <w:marBottom w:val="0"/>
      <w:divBdr>
        <w:top w:val="none" w:sz="0" w:space="0" w:color="auto"/>
        <w:left w:val="none" w:sz="0" w:space="0" w:color="auto"/>
        <w:bottom w:val="none" w:sz="0" w:space="0" w:color="auto"/>
        <w:right w:val="none" w:sz="0" w:space="0" w:color="auto"/>
      </w:divBdr>
      <w:divsChild>
        <w:div w:id="624166624">
          <w:marLeft w:val="547"/>
          <w:marRight w:val="0"/>
          <w:marTop w:val="0"/>
          <w:marBottom w:val="0"/>
          <w:divBdr>
            <w:top w:val="none" w:sz="0" w:space="0" w:color="auto"/>
            <w:left w:val="none" w:sz="0" w:space="0" w:color="auto"/>
            <w:bottom w:val="none" w:sz="0" w:space="0" w:color="auto"/>
            <w:right w:val="none" w:sz="0" w:space="0" w:color="auto"/>
          </w:divBdr>
        </w:div>
      </w:divsChild>
    </w:div>
    <w:div w:id="1550192792">
      <w:bodyDiv w:val="1"/>
      <w:marLeft w:val="0"/>
      <w:marRight w:val="0"/>
      <w:marTop w:val="0"/>
      <w:marBottom w:val="0"/>
      <w:divBdr>
        <w:top w:val="none" w:sz="0" w:space="0" w:color="auto"/>
        <w:left w:val="none" w:sz="0" w:space="0" w:color="auto"/>
        <w:bottom w:val="none" w:sz="0" w:space="0" w:color="auto"/>
        <w:right w:val="none" w:sz="0" w:space="0" w:color="auto"/>
      </w:divBdr>
      <w:divsChild>
        <w:div w:id="1772505245">
          <w:marLeft w:val="547"/>
          <w:marRight w:val="0"/>
          <w:marTop w:val="0"/>
          <w:marBottom w:val="0"/>
          <w:divBdr>
            <w:top w:val="none" w:sz="0" w:space="0" w:color="auto"/>
            <w:left w:val="none" w:sz="0" w:space="0" w:color="auto"/>
            <w:bottom w:val="none" w:sz="0" w:space="0" w:color="auto"/>
            <w:right w:val="none" w:sz="0" w:space="0" w:color="auto"/>
          </w:divBdr>
        </w:div>
      </w:divsChild>
    </w:div>
    <w:div w:id="1661349883">
      <w:bodyDiv w:val="1"/>
      <w:marLeft w:val="0"/>
      <w:marRight w:val="0"/>
      <w:marTop w:val="0"/>
      <w:marBottom w:val="0"/>
      <w:divBdr>
        <w:top w:val="none" w:sz="0" w:space="0" w:color="auto"/>
        <w:left w:val="none" w:sz="0" w:space="0" w:color="auto"/>
        <w:bottom w:val="none" w:sz="0" w:space="0" w:color="auto"/>
        <w:right w:val="none" w:sz="0" w:space="0" w:color="auto"/>
      </w:divBdr>
      <w:divsChild>
        <w:div w:id="852188593">
          <w:marLeft w:val="547"/>
          <w:marRight w:val="0"/>
          <w:marTop w:val="0"/>
          <w:marBottom w:val="0"/>
          <w:divBdr>
            <w:top w:val="none" w:sz="0" w:space="0" w:color="auto"/>
            <w:left w:val="none" w:sz="0" w:space="0" w:color="auto"/>
            <w:bottom w:val="none" w:sz="0" w:space="0" w:color="auto"/>
            <w:right w:val="none" w:sz="0" w:space="0" w:color="auto"/>
          </w:divBdr>
        </w:div>
      </w:divsChild>
    </w:div>
    <w:div w:id="1784180888">
      <w:bodyDiv w:val="1"/>
      <w:marLeft w:val="0"/>
      <w:marRight w:val="0"/>
      <w:marTop w:val="0"/>
      <w:marBottom w:val="0"/>
      <w:divBdr>
        <w:top w:val="none" w:sz="0" w:space="0" w:color="auto"/>
        <w:left w:val="none" w:sz="0" w:space="0" w:color="auto"/>
        <w:bottom w:val="none" w:sz="0" w:space="0" w:color="auto"/>
        <w:right w:val="none" w:sz="0" w:space="0" w:color="auto"/>
      </w:divBdr>
      <w:divsChild>
        <w:div w:id="2060664926">
          <w:marLeft w:val="547"/>
          <w:marRight w:val="0"/>
          <w:marTop w:val="0"/>
          <w:marBottom w:val="0"/>
          <w:divBdr>
            <w:top w:val="none" w:sz="0" w:space="0" w:color="auto"/>
            <w:left w:val="none" w:sz="0" w:space="0" w:color="auto"/>
            <w:bottom w:val="none" w:sz="0" w:space="0" w:color="auto"/>
            <w:right w:val="none" w:sz="0" w:space="0" w:color="auto"/>
          </w:divBdr>
        </w:div>
      </w:divsChild>
    </w:div>
    <w:div w:id="1839031202">
      <w:bodyDiv w:val="1"/>
      <w:marLeft w:val="0"/>
      <w:marRight w:val="0"/>
      <w:marTop w:val="0"/>
      <w:marBottom w:val="0"/>
      <w:divBdr>
        <w:top w:val="none" w:sz="0" w:space="0" w:color="auto"/>
        <w:left w:val="none" w:sz="0" w:space="0" w:color="auto"/>
        <w:bottom w:val="none" w:sz="0" w:space="0" w:color="auto"/>
        <w:right w:val="none" w:sz="0" w:space="0" w:color="auto"/>
      </w:divBdr>
      <w:divsChild>
        <w:div w:id="500895458">
          <w:marLeft w:val="547"/>
          <w:marRight w:val="0"/>
          <w:marTop w:val="0"/>
          <w:marBottom w:val="0"/>
          <w:divBdr>
            <w:top w:val="none" w:sz="0" w:space="0" w:color="auto"/>
            <w:left w:val="none" w:sz="0" w:space="0" w:color="auto"/>
            <w:bottom w:val="none" w:sz="0" w:space="0" w:color="auto"/>
            <w:right w:val="none" w:sz="0" w:space="0" w:color="auto"/>
          </w:divBdr>
        </w:div>
      </w:divsChild>
    </w:div>
    <w:div w:id="1901821169">
      <w:bodyDiv w:val="1"/>
      <w:marLeft w:val="0"/>
      <w:marRight w:val="0"/>
      <w:marTop w:val="0"/>
      <w:marBottom w:val="0"/>
      <w:divBdr>
        <w:top w:val="none" w:sz="0" w:space="0" w:color="auto"/>
        <w:left w:val="none" w:sz="0" w:space="0" w:color="auto"/>
        <w:bottom w:val="none" w:sz="0" w:space="0" w:color="auto"/>
        <w:right w:val="none" w:sz="0" w:space="0" w:color="auto"/>
      </w:divBdr>
      <w:divsChild>
        <w:div w:id="2037121591">
          <w:marLeft w:val="547"/>
          <w:marRight w:val="0"/>
          <w:marTop w:val="0"/>
          <w:marBottom w:val="0"/>
          <w:divBdr>
            <w:top w:val="none" w:sz="0" w:space="0" w:color="auto"/>
            <w:left w:val="none" w:sz="0" w:space="0" w:color="auto"/>
            <w:bottom w:val="none" w:sz="0" w:space="0" w:color="auto"/>
            <w:right w:val="none" w:sz="0" w:space="0" w:color="auto"/>
          </w:divBdr>
        </w:div>
      </w:divsChild>
    </w:div>
    <w:div w:id="1927960592">
      <w:bodyDiv w:val="1"/>
      <w:marLeft w:val="0"/>
      <w:marRight w:val="0"/>
      <w:marTop w:val="0"/>
      <w:marBottom w:val="0"/>
      <w:divBdr>
        <w:top w:val="none" w:sz="0" w:space="0" w:color="auto"/>
        <w:left w:val="none" w:sz="0" w:space="0" w:color="auto"/>
        <w:bottom w:val="none" w:sz="0" w:space="0" w:color="auto"/>
        <w:right w:val="none" w:sz="0" w:space="0" w:color="auto"/>
      </w:divBdr>
      <w:divsChild>
        <w:div w:id="161940815">
          <w:marLeft w:val="547"/>
          <w:marRight w:val="0"/>
          <w:marTop w:val="0"/>
          <w:marBottom w:val="43"/>
          <w:divBdr>
            <w:top w:val="none" w:sz="0" w:space="0" w:color="auto"/>
            <w:left w:val="none" w:sz="0" w:space="0" w:color="auto"/>
            <w:bottom w:val="none" w:sz="0" w:space="0" w:color="auto"/>
            <w:right w:val="none" w:sz="0" w:space="0" w:color="auto"/>
          </w:divBdr>
        </w:div>
        <w:div w:id="1122192657">
          <w:marLeft w:val="547"/>
          <w:marRight w:val="0"/>
          <w:marTop w:val="120"/>
          <w:marBottom w:val="120"/>
          <w:divBdr>
            <w:top w:val="none" w:sz="0" w:space="0" w:color="auto"/>
            <w:left w:val="none" w:sz="0" w:space="0" w:color="auto"/>
            <w:bottom w:val="none" w:sz="0" w:space="0" w:color="auto"/>
            <w:right w:val="none" w:sz="0" w:space="0" w:color="auto"/>
          </w:divBdr>
        </w:div>
        <w:div w:id="1339306081">
          <w:marLeft w:val="547"/>
          <w:marRight w:val="0"/>
          <w:marTop w:val="120"/>
          <w:marBottom w:val="120"/>
          <w:divBdr>
            <w:top w:val="none" w:sz="0" w:space="0" w:color="auto"/>
            <w:left w:val="none" w:sz="0" w:space="0" w:color="auto"/>
            <w:bottom w:val="none" w:sz="0" w:space="0" w:color="auto"/>
            <w:right w:val="none" w:sz="0" w:space="0" w:color="auto"/>
          </w:divBdr>
        </w:div>
        <w:div w:id="1342899540">
          <w:marLeft w:val="547"/>
          <w:marRight w:val="0"/>
          <w:marTop w:val="0"/>
          <w:marBottom w:val="0"/>
          <w:divBdr>
            <w:top w:val="none" w:sz="0" w:space="0" w:color="auto"/>
            <w:left w:val="none" w:sz="0" w:space="0" w:color="auto"/>
            <w:bottom w:val="none" w:sz="0" w:space="0" w:color="auto"/>
            <w:right w:val="none" w:sz="0" w:space="0" w:color="auto"/>
          </w:divBdr>
        </w:div>
      </w:divsChild>
    </w:div>
    <w:div w:id="1942301855">
      <w:bodyDiv w:val="1"/>
      <w:marLeft w:val="0"/>
      <w:marRight w:val="0"/>
      <w:marTop w:val="0"/>
      <w:marBottom w:val="0"/>
      <w:divBdr>
        <w:top w:val="none" w:sz="0" w:space="0" w:color="auto"/>
        <w:left w:val="none" w:sz="0" w:space="0" w:color="auto"/>
        <w:bottom w:val="none" w:sz="0" w:space="0" w:color="auto"/>
        <w:right w:val="none" w:sz="0" w:space="0" w:color="auto"/>
      </w:divBdr>
      <w:divsChild>
        <w:div w:id="1593129050">
          <w:marLeft w:val="547"/>
          <w:marRight w:val="0"/>
          <w:marTop w:val="0"/>
          <w:marBottom w:val="0"/>
          <w:divBdr>
            <w:top w:val="none" w:sz="0" w:space="0" w:color="auto"/>
            <w:left w:val="none" w:sz="0" w:space="0" w:color="auto"/>
            <w:bottom w:val="none" w:sz="0" w:space="0" w:color="auto"/>
            <w:right w:val="none" w:sz="0" w:space="0" w:color="auto"/>
          </w:divBdr>
        </w:div>
      </w:divsChild>
    </w:div>
    <w:div w:id="2071345247">
      <w:bodyDiv w:val="1"/>
      <w:marLeft w:val="0"/>
      <w:marRight w:val="0"/>
      <w:marTop w:val="0"/>
      <w:marBottom w:val="0"/>
      <w:divBdr>
        <w:top w:val="none" w:sz="0" w:space="0" w:color="auto"/>
        <w:left w:val="none" w:sz="0" w:space="0" w:color="auto"/>
        <w:bottom w:val="none" w:sz="0" w:space="0" w:color="auto"/>
        <w:right w:val="none" w:sz="0" w:space="0" w:color="auto"/>
      </w:divBdr>
      <w:divsChild>
        <w:div w:id="114108172">
          <w:marLeft w:val="547"/>
          <w:marRight w:val="0"/>
          <w:marTop w:val="0"/>
          <w:marBottom w:val="0"/>
          <w:divBdr>
            <w:top w:val="none" w:sz="0" w:space="0" w:color="auto"/>
            <w:left w:val="none" w:sz="0" w:space="0" w:color="auto"/>
            <w:bottom w:val="none" w:sz="0" w:space="0" w:color="auto"/>
            <w:right w:val="none" w:sz="0" w:space="0" w:color="auto"/>
          </w:divBdr>
        </w:div>
        <w:div w:id="396588919">
          <w:marLeft w:val="547"/>
          <w:marRight w:val="0"/>
          <w:marTop w:val="0"/>
          <w:marBottom w:val="0"/>
          <w:divBdr>
            <w:top w:val="none" w:sz="0" w:space="0" w:color="auto"/>
            <w:left w:val="none" w:sz="0" w:space="0" w:color="auto"/>
            <w:bottom w:val="none" w:sz="0" w:space="0" w:color="auto"/>
            <w:right w:val="none" w:sz="0" w:space="0" w:color="auto"/>
          </w:divBdr>
        </w:div>
        <w:div w:id="1133399552">
          <w:marLeft w:val="547"/>
          <w:marRight w:val="0"/>
          <w:marTop w:val="0"/>
          <w:marBottom w:val="0"/>
          <w:divBdr>
            <w:top w:val="none" w:sz="0" w:space="0" w:color="auto"/>
            <w:left w:val="none" w:sz="0" w:space="0" w:color="auto"/>
            <w:bottom w:val="none" w:sz="0" w:space="0" w:color="auto"/>
            <w:right w:val="none" w:sz="0" w:space="0" w:color="auto"/>
          </w:divBdr>
        </w:div>
        <w:div w:id="2141678890">
          <w:marLeft w:val="547"/>
          <w:marRight w:val="0"/>
          <w:marTop w:val="0"/>
          <w:marBottom w:val="0"/>
          <w:divBdr>
            <w:top w:val="none" w:sz="0" w:space="0" w:color="auto"/>
            <w:left w:val="none" w:sz="0" w:space="0" w:color="auto"/>
            <w:bottom w:val="none" w:sz="0" w:space="0" w:color="auto"/>
            <w:right w:val="none" w:sz="0" w:space="0" w:color="auto"/>
          </w:divBdr>
        </w:div>
      </w:divsChild>
    </w:div>
    <w:div w:id="2107073688">
      <w:bodyDiv w:val="1"/>
      <w:marLeft w:val="0"/>
      <w:marRight w:val="0"/>
      <w:marTop w:val="0"/>
      <w:marBottom w:val="0"/>
      <w:divBdr>
        <w:top w:val="none" w:sz="0" w:space="0" w:color="auto"/>
        <w:left w:val="none" w:sz="0" w:space="0" w:color="auto"/>
        <w:bottom w:val="none" w:sz="0" w:space="0" w:color="auto"/>
        <w:right w:val="none" w:sz="0" w:space="0" w:color="auto"/>
      </w:divBdr>
      <w:divsChild>
        <w:div w:id="926571770">
          <w:marLeft w:val="547"/>
          <w:marRight w:val="0"/>
          <w:marTop w:val="0"/>
          <w:marBottom w:val="0"/>
          <w:divBdr>
            <w:top w:val="none" w:sz="0" w:space="0" w:color="auto"/>
            <w:left w:val="none" w:sz="0" w:space="0" w:color="auto"/>
            <w:bottom w:val="none" w:sz="0" w:space="0" w:color="auto"/>
            <w:right w:val="none" w:sz="0" w:space="0" w:color="auto"/>
          </w:divBdr>
        </w:div>
        <w:div w:id="1105729018">
          <w:marLeft w:val="547"/>
          <w:marRight w:val="0"/>
          <w:marTop w:val="0"/>
          <w:marBottom w:val="0"/>
          <w:divBdr>
            <w:top w:val="none" w:sz="0" w:space="0" w:color="auto"/>
            <w:left w:val="none" w:sz="0" w:space="0" w:color="auto"/>
            <w:bottom w:val="none" w:sz="0" w:space="0" w:color="auto"/>
            <w:right w:val="none" w:sz="0" w:space="0" w:color="auto"/>
          </w:divBdr>
        </w:div>
        <w:div w:id="1901166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365A-7BEF-4162-9CE4-9CA76022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963</Words>
  <Characters>5494</Characters>
  <Application>Microsoft Office Word</Application>
  <DocSecurity>0</DocSecurity>
  <Lines>45</Lines>
  <Paragraphs>12</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DRAFT</vt:lpstr>
      <vt:lpstr>DRAFT</vt:lpstr>
      <vt:lpstr>DRAFT</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Elena</dc:creator>
  <cp:lastModifiedBy>Violeta Prepelita</cp:lastModifiedBy>
  <cp:revision>4</cp:revision>
  <cp:lastPrinted>2019-09-04T08:29:00Z</cp:lastPrinted>
  <dcterms:created xsi:type="dcterms:W3CDTF">2020-02-13T14:40:00Z</dcterms:created>
  <dcterms:modified xsi:type="dcterms:W3CDTF">2020-02-18T10:12:00Z</dcterms:modified>
</cp:coreProperties>
</file>